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72312" w:rsidRDefault="00E85CF0">
      <w:pPr>
        <w:jc w:val="center"/>
        <w:rPr>
          <w:rFonts w:ascii="Arial" w:eastAsia="Arial" w:hAnsi="Arial" w:cs="Arial"/>
        </w:rPr>
      </w:pPr>
      <w:r>
        <w:rPr>
          <w:rFonts w:ascii="Arial" w:eastAsia="Arial" w:hAnsi="Arial" w:cs="Arial"/>
          <w:noProof/>
          <w:lang w:val="en-US"/>
        </w:rPr>
        <w:drawing>
          <wp:inline distT="0" distB="0" distL="0" distR="0">
            <wp:extent cx="5734050" cy="838200"/>
            <wp:effectExtent l="0" t="0" r="0" b="0"/>
            <wp:docPr id="3"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6"/>
                    <a:srcRect/>
                    <a:stretch>
                      <a:fillRect/>
                    </a:stretch>
                  </pic:blipFill>
                  <pic:spPr>
                    <a:xfrm>
                      <a:off x="0" y="0"/>
                      <a:ext cx="5734050" cy="838200"/>
                    </a:xfrm>
                    <a:prstGeom prst="rect">
                      <a:avLst/>
                    </a:prstGeom>
                    <a:ln/>
                  </pic:spPr>
                </pic:pic>
              </a:graphicData>
            </a:graphic>
          </wp:inline>
        </w:drawing>
      </w:r>
    </w:p>
    <w:p w:rsidR="00372312" w:rsidRDefault="00372312">
      <w:pPr>
        <w:jc w:val="center"/>
        <w:rPr>
          <w:b/>
          <w:bCs/>
        </w:rPr>
      </w:pPr>
    </w:p>
    <w:p w:rsidR="00372312" w:rsidRDefault="00E85CF0">
      <w:pPr>
        <w:jc w:val="center"/>
        <w:rPr>
          <w:b/>
          <w:bCs/>
        </w:rPr>
      </w:pPr>
      <w:r>
        <w:rPr>
          <w:b/>
          <w:bCs/>
        </w:rPr>
        <w:t>END SEMESTER EXAMINATION – APRIL / MAY 2026</w:t>
      </w:r>
    </w:p>
    <w:p w:rsidR="00372312" w:rsidRDefault="00372312">
      <w:pPr>
        <w:jc w:val="center"/>
        <w:rPr>
          <w:b/>
          <w:bCs/>
        </w:rPr>
      </w:pPr>
      <w:bookmarkStart w:id="0" w:name="_heading=h.rhlbsvxblbuz" w:colFirst="0" w:colLast="0"/>
      <w:bookmarkEnd w:id="0"/>
    </w:p>
    <w:tbl>
      <w:tblPr>
        <w:tblStyle w:val="a"/>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372312">
        <w:trPr>
          <w:trHeight w:val="397"/>
          <w:jc w:val="center"/>
        </w:trPr>
        <w:tc>
          <w:tcPr>
            <w:tcW w:w="1555" w:type="dxa"/>
            <w:vAlign w:val="center"/>
          </w:tcPr>
          <w:p w:rsidR="00372312" w:rsidRDefault="00E85CF0">
            <w:pPr>
              <w:pStyle w:val="Title"/>
              <w:jc w:val="left"/>
              <w:rPr>
                <w:b/>
                <w:bCs/>
                <w:sz w:val="22"/>
                <w:szCs w:val="22"/>
              </w:rPr>
            </w:pPr>
            <w:bookmarkStart w:id="1" w:name="_heading=h.di3m97mm1qih" w:colFirst="0" w:colLast="0"/>
            <w:bookmarkEnd w:id="1"/>
            <w:r>
              <w:rPr>
                <w:b/>
                <w:bCs/>
                <w:sz w:val="22"/>
                <w:szCs w:val="22"/>
              </w:rPr>
              <w:t xml:space="preserve">Course Code      </w:t>
            </w:r>
          </w:p>
        </w:tc>
        <w:tc>
          <w:tcPr>
            <w:tcW w:w="6662" w:type="dxa"/>
            <w:vAlign w:val="center"/>
          </w:tcPr>
          <w:p w:rsidR="00372312" w:rsidRDefault="00E85CF0">
            <w:pPr>
              <w:rPr>
                <w:b/>
                <w:bCs/>
                <w:sz w:val="22"/>
                <w:szCs w:val="22"/>
              </w:rPr>
            </w:pPr>
            <w:r>
              <w:rPr>
                <w:b/>
                <w:bCs/>
              </w:rPr>
              <w:t>23AI2002</w:t>
            </w:r>
          </w:p>
        </w:tc>
        <w:tc>
          <w:tcPr>
            <w:tcW w:w="1417" w:type="dxa"/>
            <w:vAlign w:val="center"/>
          </w:tcPr>
          <w:p w:rsidR="00372312" w:rsidRDefault="00E85CF0">
            <w:pPr>
              <w:pStyle w:val="Title"/>
              <w:ind w:left="-468" w:firstLine="468"/>
              <w:jc w:val="left"/>
              <w:rPr>
                <w:sz w:val="22"/>
                <w:szCs w:val="22"/>
              </w:rPr>
            </w:pPr>
            <w:r>
              <w:rPr>
                <w:b/>
                <w:bCs/>
                <w:sz w:val="22"/>
                <w:szCs w:val="22"/>
              </w:rPr>
              <w:t xml:space="preserve">Duration       </w:t>
            </w:r>
          </w:p>
        </w:tc>
        <w:tc>
          <w:tcPr>
            <w:tcW w:w="851" w:type="dxa"/>
            <w:vAlign w:val="center"/>
          </w:tcPr>
          <w:p w:rsidR="00372312" w:rsidRDefault="00E85CF0">
            <w:pPr>
              <w:pStyle w:val="Title"/>
              <w:jc w:val="left"/>
              <w:rPr>
                <w:b/>
                <w:bCs/>
                <w:sz w:val="22"/>
                <w:szCs w:val="22"/>
              </w:rPr>
            </w:pPr>
            <w:r>
              <w:rPr>
                <w:b/>
                <w:bCs/>
                <w:sz w:val="22"/>
                <w:szCs w:val="22"/>
              </w:rPr>
              <w:t>3hrs</w:t>
            </w:r>
          </w:p>
        </w:tc>
      </w:tr>
      <w:tr w:rsidR="00372312">
        <w:trPr>
          <w:trHeight w:val="397"/>
          <w:jc w:val="center"/>
        </w:trPr>
        <w:tc>
          <w:tcPr>
            <w:tcW w:w="1555" w:type="dxa"/>
            <w:vAlign w:val="center"/>
          </w:tcPr>
          <w:p w:rsidR="00372312" w:rsidRDefault="00E85CF0">
            <w:pPr>
              <w:pStyle w:val="Title"/>
              <w:ind w:right="-160"/>
              <w:jc w:val="left"/>
              <w:rPr>
                <w:b/>
                <w:bCs/>
                <w:sz w:val="22"/>
                <w:szCs w:val="22"/>
              </w:rPr>
            </w:pPr>
            <w:r>
              <w:rPr>
                <w:b/>
                <w:bCs/>
                <w:sz w:val="22"/>
                <w:szCs w:val="22"/>
              </w:rPr>
              <w:t xml:space="preserve">Course Title     </w:t>
            </w:r>
          </w:p>
        </w:tc>
        <w:tc>
          <w:tcPr>
            <w:tcW w:w="6662" w:type="dxa"/>
            <w:vAlign w:val="center"/>
          </w:tcPr>
          <w:p w:rsidR="00372312" w:rsidRDefault="00E85CF0">
            <w:pPr>
              <w:rPr>
                <w:b/>
                <w:bCs/>
                <w:sz w:val="22"/>
                <w:szCs w:val="22"/>
              </w:rPr>
            </w:pPr>
            <w:r>
              <w:rPr>
                <w:b/>
                <w:bCs/>
              </w:rPr>
              <w:t>ARTIFICIAL INTELLIGENCE IN WEB DEVELOPMENT</w:t>
            </w:r>
          </w:p>
        </w:tc>
        <w:tc>
          <w:tcPr>
            <w:tcW w:w="1417" w:type="dxa"/>
            <w:vAlign w:val="center"/>
          </w:tcPr>
          <w:p w:rsidR="00372312" w:rsidRDefault="00E85CF0">
            <w:pPr>
              <w:pStyle w:val="Title"/>
              <w:jc w:val="left"/>
              <w:rPr>
                <w:b/>
                <w:bCs/>
                <w:sz w:val="22"/>
                <w:szCs w:val="22"/>
              </w:rPr>
            </w:pPr>
            <w:r>
              <w:rPr>
                <w:b/>
                <w:bCs/>
                <w:sz w:val="22"/>
                <w:szCs w:val="22"/>
              </w:rPr>
              <w:t xml:space="preserve">Max. Marks </w:t>
            </w:r>
          </w:p>
        </w:tc>
        <w:tc>
          <w:tcPr>
            <w:tcW w:w="851" w:type="dxa"/>
            <w:vAlign w:val="center"/>
          </w:tcPr>
          <w:p w:rsidR="00372312" w:rsidRDefault="00E85CF0">
            <w:pPr>
              <w:pStyle w:val="Title"/>
              <w:jc w:val="left"/>
              <w:rPr>
                <w:b/>
                <w:bCs/>
                <w:sz w:val="22"/>
                <w:szCs w:val="22"/>
              </w:rPr>
            </w:pPr>
            <w:r>
              <w:rPr>
                <w:b/>
                <w:bCs/>
                <w:sz w:val="22"/>
                <w:szCs w:val="22"/>
              </w:rPr>
              <w:t>100</w:t>
            </w:r>
          </w:p>
        </w:tc>
      </w:tr>
    </w:tbl>
    <w:p w:rsidR="00372312" w:rsidRDefault="00372312">
      <w:pPr>
        <w:ind w:left="720"/>
        <w:rPr>
          <w:highlight w:val="yellow"/>
        </w:rPr>
      </w:pPr>
    </w:p>
    <w:tbl>
      <w:tblPr>
        <w:tblStyle w:val="a0"/>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372312">
        <w:trPr>
          <w:trHeight w:val="552"/>
        </w:trPr>
        <w:tc>
          <w:tcPr>
            <w:tcW w:w="570" w:type="dxa"/>
            <w:vAlign w:val="center"/>
          </w:tcPr>
          <w:p w:rsidR="00372312" w:rsidRDefault="00E85CF0">
            <w:pPr>
              <w:jc w:val="center"/>
              <w:rPr>
                <w:b/>
                <w:bCs/>
              </w:rPr>
            </w:pPr>
            <w:r>
              <w:rPr>
                <w:b/>
                <w:bCs/>
              </w:rPr>
              <w:t>Q. No.</w:t>
            </w:r>
          </w:p>
        </w:tc>
        <w:tc>
          <w:tcPr>
            <w:tcW w:w="8257" w:type="dxa"/>
            <w:gridSpan w:val="2"/>
            <w:vAlign w:val="center"/>
          </w:tcPr>
          <w:p w:rsidR="00372312" w:rsidRDefault="00E85CF0">
            <w:pPr>
              <w:jc w:val="center"/>
              <w:rPr>
                <w:b/>
                <w:bCs/>
              </w:rPr>
            </w:pPr>
            <w:r>
              <w:rPr>
                <w:b/>
                <w:bCs/>
              </w:rPr>
              <w:t>Questions</w:t>
            </w:r>
          </w:p>
        </w:tc>
        <w:tc>
          <w:tcPr>
            <w:tcW w:w="670" w:type="dxa"/>
            <w:vAlign w:val="center"/>
          </w:tcPr>
          <w:p w:rsidR="00372312" w:rsidRDefault="00E85CF0">
            <w:pPr>
              <w:jc w:val="center"/>
              <w:rPr>
                <w:b/>
                <w:bCs/>
              </w:rPr>
            </w:pPr>
            <w:r>
              <w:rPr>
                <w:b/>
                <w:bCs/>
              </w:rPr>
              <w:t>CO</w:t>
            </w:r>
          </w:p>
        </w:tc>
        <w:tc>
          <w:tcPr>
            <w:tcW w:w="537" w:type="dxa"/>
            <w:vAlign w:val="center"/>
          </w:tcPr>
          <w:p w:rsidR="00372312" w:rsidRDefault="00E85CF0">
            <w:pPr>
              <w:jc w:val="center"/>
              <w:rPr>
                <w:b/>
                <w:bCs/>
              </w:rPr>
            </w:pPr>
            <w:r>
              <w:rPr>
                <w:b/>
                <w:bCs/>
              </w:rPr>
              <w:t>BL</w:t>
            </w:r>
          </w:p>
        </w:tc>
        <w:tc>
          <w:tcPr>
            <w:tcW w:w="456" w:type="dxa"/>
            <w:vAlign w:val="center"/>
          </w:tcPr>
          <w:p w:rsidR="00372312" w:rsidRDefault="00E85CF0">
            <w:pPr>
              <w:jc w:val="center"/>
              <w:rPr>
                <w:b/>
                <w:bCs/>
              </w:rPr>
            </w:pPr>
            <w:r>
              <w:rPr>
                <w:b/>
                <w:bCs/>
              </w:rPr>
              <w:t>M</w:t>
            </w:r>
          </w:p>
        </w:tc>
      </w:tr>
      <w:tr w:rsidR="00372312">
        <w:trPr>
          <w:trHeight w:val="148"/>
        </w:trPr>
        <w:tc>
          <w:tcPr>
            <w:tcW w:w="10490" w:type="dxa"/>
            <w:gridSpan w:val="6"/>
          </w:tcPr>
          <w:p w:rsidR="00372312" w:rsidRDefault="00E85CF0">
            <w:pPr>
              <w:jc w:val="center"/>
              <w:rPr>
                <w:b/>
                <w:bCs/>
              </w:rPr>
            </w:pPr>
            <w:r>
              <w:rPr>
                <w:b/>
                <w:bCs/>
              </w:rPr>
              <w:t>PART – A (10 X 1 = 10 MARKS)</w:t>
            </w:r>
          </w:p>
        </w:tc>
      </w:tr>
      <w:tr w:rsidR="00372312">
        <w:trPr>
          <w:trHeight w:val="283"/>
        </w:trPr>
        <w:tc>
          <w:tcPr>
            <w:tcW w:w="570" w:type="dxa"/>
          </w:tcPr>
          <w:p w:rsidR="00372312" w:rsidRDefault="00E85CF0">
            <w:pPr>
              <w:jc w:val="center"/>
            </w:pPr>
            <w:bookmarkStart w:id="2" w:name="_heading=h.kufo4jska40o" w:colFirst="0" w:colLast="0"/>
            <w:bookmarkEnd w:id="2"/>
            <w:r>
              <w:t>1.</w:t>
            </w:r>
          </w:p>
        </w:tc>
        <w:tc>
          <w:tcPr>
            <w:tcW w:w="8257" w:type="dxa"/>
            <w:gridSpan w:val="2"/>
          </w:tcPr>
          <w:p w:rsidR="00372312" w:rsidRDefault="00E85CF0">
            <w:pPr>
              <w:jc w:val="both"/>
            </w:pPr>
            <w:r>
              <w:t>Differentiate between ordered and unordered list with sample code.</w:t>
            </w:r>
          </w:p>
        </w:tc>
        <w:tc>
          <w:tcPr>
            <w:tcW w:w="670" w:type="dxa"/>
          </w:tcPr>
          <w:p w:rsidR="00372312" w:rsidRDefault="00E85CF0">
            <w:pPr>
              <w:jc w:val="center"/>
            </w:pPr>
            <w:r>
              <w:t>CO1</w:t>
            </w:r>
          </w:p>
        </w:tc>
        <w:tc>
          <w:tcPr>
            <w:tcW w:w="537" w:type="dxa"/>
          </w:tcPr>
          <w:p w:rsidR="00372312" w:rsidRDefault="00E85CF0">
            <w:pPr>
              <w:jc w:val="center"/>
            </w:pPr>
            <w:r>
              <w:t>U</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3" w:name="_heading=h.zcz7paozqjdf" w:colFirst="0" w:colLast="0"/>
            <w:bookmarkEnd w:id="3"/>
            <w:r>
              <w:t>2.</w:t>
            </w:r>
          </w:p>
        </w:tc>
        <w:tc>
          <w:tcPr>
            <w:tcW w:w="8257" w:type="dxa"/>
            <w:gridSpan w:val="2"/>
          </w:tcPr>
          <w:p w:rsidR="00372312" w:rsidRDefault="0070719E">
            <w:pPr>
              <w:jc w:val="both"/>
            </w:pPr>
            <w:r>
              <w:t>Illustrate the procedure</w:t>
            </w:r>
            <w:r w:rsidR="00E85CF0">
              <w:t xml:space="preserve"> to add an image to a Website using proper tag and attributes</w:t>
            </w:r>
          </w:p>
        </w:tc>
        <w:tc>
          <w:tcPr>
            <w:tcW w:w="670" w:type="dxa"/>
          </w:tcPr>
          <w:p w:rsidR="00372312" w:rsidRDefault="00E85CF0">
            <w:pPr>
              <w:jc w:val="center"/>
            </w:pPr>
            <w:r>
              <w:t>CO1</w:t>
            </w:r>
          </w:p>
        </w:tc>
        <w:tc>
          <w:tcPr>
            <w:tcW w:w="537" w:type="dxa"/>
          </w:tcPr>
          <w:p w:rsidR="00372312" w:rsidRDefault="00E85CF0">
            <w:pPr>
              <w:jc w:val="center"/>
            </w:pPr>
            <w:r>
              <w:t>A</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4" w:name="_heading=h.hejax1v63nsb" w:colFirst="0" w:colLast="0"/>
            <w:bookmarkEnd w:id="4"/>
            <w:r>
              <w:t>3.</w:t>
            </w:r>
          </w:p>
        </w:tc>
        <w:tc>
          <w:tcPr>
            <w:tcW w:w="8257" w:type="dxa"/>
            <w:gridSpan w:val="2"/>
          </w:tcPr>
          <w:p w:rsidR="00372312" w:rsidRDefault="00E85CF0">
            <w:pPr>
              <w:jc w:val="both"/>
            </w:pPr>
            <w:r>
              <w:t>Expand JSON and define its purpose</w:t>
            </w:r>
          </w:p>
        </w:tc>
        <w:tc>
          <w:tcPr>
            <w:tcW w:w="670" w:type="dxa"/>
          </w:tcPr>
          <w:p w:rsidR="00372312" w:rsidRDefault="00E85CF0">
            <w:pPr>
              <w:jc w:val="center"/>
            </w:pPr>
            <w:r>
              <w:t>CO2</w:t>
            </w:r>
          </w:p>
        </w:tc>
        <w:tc>
          <w:tcPr>
            <w:tcW w:w="537" w:type="dxa"/>
          </w:tcPr>
          <w:p w:rsidR="00372312" w:rsidRDefault="00E85CF0">
            <w:pPr>
              <w:jc w:val="center"/>
            </w:pPr>
            <w:r>
              <w:t>R</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5" w:name="_heading=h.h8vwc3gbm0pm" w:colFirst="0" w:colLast="0"/>
            <w:bookmarkEnd w:id="5"/>
            <w:r>
              <w:t>4.</w:t>
            </w:r>
          </w:p>
        </w:tc>
        <w:tc>
          <w:tcPr>
            <w:tcW w:w="8257" w:type="dxa"/>
            <w:gridSpan w:val="2"/>
          </w:tcPr>
          <w:p w:rsidR="00372312" w:rsidRDefault="00E85CF0">
            <w:pPr>
              <w:jc w:val="both"/>
            </w:pPr>
            <w:r>
              <w:t>Expand DOM and illustrates its usage with a one line code.</w:t>
            </w:r>
          </w:p>
        </w:tc>
        <w:tc>
          <w:tcPr>
            <w:tcW w:w="670" w:type="dxa"/>
          </w:tcPr>
          <w:p w:rsidR="00372312" w:rsidRDefault="00E85CF0">
            <w:pPr>
              <w:jc w:val="center"/>
            </w:pPr>
            <w:r>
              <w:t>CO2</w:t>
            </w:r>
          </w:p>
        </w:tc>
        <w:tc>
          <w:tcPr>
            <w:tcW w:w="537" w:type="dxa"/>
          </w:tcPr>
          <w:p w:rsidR="00372312" w:rsidRDefault="00E85CF0">
            <w:pPr>
              <w:jc w:val="center"/>
            </w:pPr>
            <w:r>
              <w:t>A</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6" w:name="_heading=h.yazt4osky58u" w:colFirst="0" w:colLast="0"/>
            <w:bookmarkEnd w:id="6"/>
            <w:r>
              <w:t>5.</w:t>
            </w:r>
          </w:p>
        </w:tc>
        <w:tc>
          <w:tcPr>
            <w:tcW w:w="8257" w:type="dxa"/>
            <w:gridSpan w:val="2"/>
          </w:tcPr>
          <w:p w:rsidR="00372312" w:rsidRDefault="00E85CF0">
            <w:pPr>
              <w:jc w:val="both"/>
            </w:pPr>
            <w:r>
              <w:t>Specify the line of code to load the jQuery library jquery-3.7.1.min.js into your web  page</w:t>
            </w:r>
          </w:p>
        </w:tc>
        <w:tc>
          <w:tcPr>
            <w:tcW w:w="670" w:type="dxa"/>
          </w:tcPr>
          <w:p w:rsidR="00372312" w:rsidRDefault="00E85CF0">
            <w:pPr>
              <w:jc w:val="center"/>
            </w:pPr>
            <w:r>
              <w:t>CO3</w:t>
            </w:r>
          </w:p>
        </w:tc>
        <w:tc>
          <w:tcPr>
            <w:tcW w:w="537" w:type="dxa"/>
          </w:tcPr>
          <w:p w:rsidR="00372312" w:rsidRDefault="00E85CF0">
            <w:pPr>
              <w:jc w:val="center"/>
            </w:pPr>
            <w:r>
              <w:t>R</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7" w:name="_heading=h.khsrr7jedwp7" w:colFirst="0" w:colLast="0"/>
            <w:bookmarkEnd w:id="7"/>
            <w:r>
              <w:t>6.</w:t>
            </w:r>
          </w:p>
        </w:tc>
        <w:tc>
          <w:tcPr>
            <w:tcW w:w="8257" w:type="dxa"/>
            <w:gridSpan w:val="2"/>
          </w:tcPr>
          <w:p w:rsidR="00372312" w:rsidRDefault="00E85CF0">
            <w:pPr>
              <w:jc w:val="both"/>
            </w:pPr>
            <w:r>
              <w:t xml:space="preserve">List any 2 </w:t>
            </w:r>
            <w:proofErr w:type="spellStart"/>
            <w:r>
              <w:t>jquery</w:t>
            </w:r>
            <w:proofErr w:type="spellEnd"/>
            <w:r>
              <w:t xml:space="preserve"> mouse events</w:t>
            </w:r>
          </w:p>
        </w:tc>
        <w:tc>
          <w:tcPr>
            <w:tcW w:w="670" w:type="dxa"/>
          </w:tcPr>
          <w:p w:rsidR="00372312" w:rsidRDefault="00E85CF0">
            <w:pPr>
              <w:jc w:val="center"/>
            </w:pPr>
            <w:r>
              <w:t>CO3</w:t>
            </w:r>
          </w:p>
        </w:tc>
        <w:tc>
          <w:tcPr>
            <w:tcW w:w="537" w:type="dxa"/>
          </w:tcPr>
          <w:p w:rsidR="00372312" w:rsidRDefault="00E85CF0">
            <w:pPr>
              <w:jc w:val="center"/>
            </w:pPr>
            <w:r>
              <w:t>R</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r>
              <w:t>7.</w:t>
            </w:r>
          </w:p>
        </w:tc>
        <w:tc>
          <w:tcPr>
            <w:tcW w:w="8257" w:type="dxa"/>
            <w:gridSpan w:val="2"/>
          </w:tcPr>
          <w:p w:rsidR="00372312" w:rsidRDefault="00E85CF0">
            <w:pPr>
              <w:pBdr>
                <w:top w:val="nil"/>
                <w:left w:val="nil"/>
                <w:bottom w:val="nil"/>
                <w:right w:val="nil"/>
                <w:between w:val="nil"/>
              </w:pBdr>
              <w:jc w:val="both"/>
              <w:rPr>
                <w:color w:val="000000"/>
              </w:rPr>
            </w:pPr>
            <w:r>
              <w:t xml:space="preserve">State the role of the </w:t>
            </w:r>
            <w:proofErr w:type="gramStart"/>
            <w:r>
              <w:rPr>
                <w:rFonts w:ascii="Roboto Mono" w:eastAsia="Roboto Mono" w:hAnsi="Roboto Mono" w:cs="Roboto Mono"/>
                <w:color w:val="188038"/>
              </w:rPr>
              <w:t>require(</w:t>
            </w:r>
            <w:proofErr w:type="gramEnd"/>
            <w:r>
              <w:rPr>
                <w:rFonts w:ascii="Roboto Mono" w:eastAsia="Roboto Mono" w:hAnsi="Roboto Mono" w:cs="Roboto Mono"/>
                <w:color w:val="188038"/>
              </w:rPr>
              <w:t>)</w:t>
            </w:r>
            <w:r>
              <w:t xml:space="preserve"> function in Node.js modules.</w:t>
            </w:r>
          </w:p>
        </w:tc>
        <w:tc>
          <w:tcPr>
            <w:tcW w:w="670" w:type="dxa"/>
          </w:tcPr>
          <w:p w:rsidR="00372312" w:rsidRDefault="00E85CF0">
            <w:pPr>
              <w:jc w:val="center"/>
            </w:pPr>
            <w:r>
              <w:t>CO4</w:t>
            </w:r>
          </w:p>
        </w:tc>
        <w:tc>
          <w:tcPr>
            <w:tcW w:w="537" w:type="dxa"/>
          </w:tcPr>
          <w:p w:rsidR="00372312" w:rsidRDefault="00E85CF0">
            <w:pPr>
              <w:jc w:val="center"/>
            </w:pPr>
            <w:r>
              <w:t>U</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8" w:name="_heading=h.zf0k1tgm5lw4" w:colFirst="0" w:colLast="0"/>
            <w:bookmarkEnd w:id="8"/>
            <w:r>
              <w:t>8.</w:t>
            </w:r>
          </w:p>
        </w:tc>
        <w:tc>
          <w:tcPr>
            <w:tcW w:w="8257" w:type="dxa"/>
            <w:gridSpan w:val="2"/>
          </w:tcPr>
          <w:p w:rsidR="00372312" w:rsidRDefault="00E85CF0" w:rsidP="00E85CF0">
            <w:pPr>
              <w:jc w:val="both"/>
            </w:pPr>
            <w:r>
              <w:t>Differentiate asynchronous execution and synchronous execution in Node.js.</w:t>
            </w:r>
          </w:p>
        </w:tc>
        <w:tc>
          <w:tcPr>
            <w:tcW w:w="670" w:type="dxa"/>
          </w:tcPr>
          <w:p w:rsidR="00372312" w:rsidRDefault="00E85CF0">
            <w:pPr>
              <w:jc w:val="center"/>
            </w:pPr>
            <w:r>
              <w:t>CO4</w:t>
            </w:r>
          </w:p>
        </w:tc>
        <w:tc>
          <w:tcPr>
            <w:tcW w:w="537" w:type="dxa"/>
          </w:tcPr>
          <w:p w:rsidR="00372312" w:rsidRDefault="00E85CF0">
            <w:pPr>
              <w:jc w:val="center"/>
            </w:pPr>
            <w:r>
              <w:t>An</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r>
              <w:t>9.</w:t>
            </w:r>
          </w:p>
        </w:tc>
        <w:tc>
          <w:tcPr>
            <w:tcW w:w="8257" w:type="dxa"/>
            <w:gridSpan w:val="2"/>
          </w:tcPr>
          <w:p w:rsidR="00372312" w:rsidRDefault="00E85CF0">
            <w:pPr>
              <w:pBdr>
                <w:top w:val="nil"/>
                <w:left w:val="nil"/>
                <w:bottom w:val="nil"/>
                <w:right w:val="nil"/>
                <w:between w:val="nil"/>
              </w:pBdr>
              <w:jc w:val="both"/>
              <w:rPr>
                <w:color w:val="000000"/>
              </w:rPr>
            </w:pPr>
            <w:r>
              <w:t>Identify the MongoDB operation used to retrieve all documents from a collection.</w:t>
            </w:r>
          </w:p>
        </w:tc>
        <w:tc>
          <w:tcPr>
            <w:tcW w:w="670" w:type="dxa"/>
          </w:tcPr>
          <w:p w:rsidR="00372312" w:rsidRDefault="00E85CF0">
            <w:pPr>
              <w:jc w:val="center"/>
            </w:pPr>
            <w:r>
              <w:t>CO5</w:t>
            </w:r>
          </w:p>
        </w:tc>
        <w:tc>
          <w:tcPr>
            <w:tcW w:w="537" w:type="dxa"/>
          </w:tcPr>
          <w:p w:rsidR="00372312" w:rsidRDefault="00E85CF0">
            <w:pPr>
              <w:jc w:val="center"/>
            </w:pPr>
            <w:r>
              <w:t>R</w:t>
            </w:r>
          </w:p>
        </w:tc>
        <w:tc>
          <w:tcPr>
            <w:tcW w:w="456" w:type="dxa"/>
          </w:tcPr>
          <w:p w:rsidR="00372312" w:rsidRDefault="00E85CF0">
            <w:pPr>
              <w:jc w:val="center"/>
            </w:pPr>
            <w:r>
              <w:t>1</w:t>
            </w:r>
          </w:p>
        </w:tc>
      </w:tr>
      <w:tr w:rsidR="00372312">
        <w:trPr>
          <w:trHeight w:val="283"/>
        </w:trPr>
        <w:tc>
          <w:tcPr>
            <w:tcW w:w="570" w:type="dxa"/>
          </w:tcPr>
          <w:p w:rsidR="00372312" w:rsidRDefault="00E85CF0">
            <w:pPr>
              <w:jc w:val="center"/>
            </w:pPr>
            <w:bookmarkStart w:id="9" w:name="_heading=h.u0hpylcscrxy" w:colFirst="0" w:colLast="0"/>
            <w:bookmarkEnd w:id="9"/>
            <w:r>
              <w:t>10.</w:t>
            </w:r>
          </w:p>
        </w:tc>
        <w:tc>
          <w:tcPr>
            <w:tcW w:w="8257" w:type="dxa"/>
            <w:gridSpan w:val="2"/>
          </w:tcPr>
          <w:p w:rsidR="00372312" w:rsidRDefault="00E85CF0">
            <w:pPr>
              <w:jc w:val="both"/>
            </w:pPr>
            <w:r>
              <w:t>Identify an AI tool that can generate frontend UI code from prompts.</w:t>
            </w:r>
          </w:p>
        </w:tc>
        <w:tc>
          <w:tcPr>
            <w:tcW w:w="670" w:type="dxa"/>
          </w:tcPr>
          <w:p w:rsidR="00372312" w:rsidRDefault="00E85CF0">
            <w:pPr>
              <w:jc w:val="center"/>
            </w:pPr>
            <w:r>
              <w:t>CO6</w:t>
            </w:r>
          </w:p>
        </w:tc>
        <w:tc>
          <w:tcPr>
            <w:tcW w:w="537" w:type="dxa"/>
          </w:tcPr>
          <w:p w:rsidR="00372312" w:rsidRDefault="00E85CF0">
            <w:pPr>
              <w:jc w:val="center"/>
            </w:pPr>
            <w:r>
              <w:t>R</w:t>
            </w:r>
          </w:p>
        </w:tc>
        <w:tc>
          <w:tcPr>
            <w:tcW w:w="456" w:type="dxa"/>
          </w:tcPr>
          <w:p w:rsidR="00372312" w:rsidRDefault="00E85CF0">
            <w:pPr>
              <w:jc w:val="center"/>
            </w:pPr>
            <w:r>
              <w:t>1</w:t>
            </w:r>
          </w:p>
        </w:tc>
      </w:tr>
      <w:tr w:rsidR="00372312">
        <w:trPr>
          <w:trHeight w:val="194"/>
        </w:trPr>
        <w:tc>
          <w:tcPr>
            <w:tcW w:w="10490" w:type="dxa"/>
            <w:gridSpan w:val="6"/>
          </w:tcPr>
          <w:p w:rsidR="00372312" w:rsidRDefault="00E85CF0">
            <w:pPr>
              <w:jc w:val="center"/>
              <w:rPr>
                <w:b/>
                <w:bCs/>
              </w:rPr>
            </w:pPr>
            <w:r>
              <w:rPr>
                <w:b/>
                <w:bCs/>
              </w:rPr>
              <w:t>PART – B (6 X 3 = 18 MARKS)</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bookmarkStart w:id="10" w:name="_heading=h.vbhak51pa0x2" w:colFirst="0" w:colLast="0"/>
            <w:bookmarkEnd w:id="10"/>
            <w:r>
              <w:rPr>
                <w:color w:val="000000"/>
              </w:rPr>
              <w:t>11.</w:t>
            </w:r>
          </w:p>
        </w:tc>
        <w:tc>
          <w:tcPr>
            <w:tcW w:w="8257" w:type="dxa"/>
            <w:gridSpan w:val="2"/>
          </w:tcPr>
          <w:p w:rsidR="00372312" w:rsidRDefault="00E85CF0">
            <w:pPr>
              <w:jc w:val="both"/>
              <w:rPr>
                <w:color w:val="000000"/>
              </w:rPr>
            </w:pPr>
            <w:r>
              <w:t xml:space="preserve">Differentiate between </w:t>
            </w:r>
            <w:proofErr w:type="spellStart"/>
            <w:r>
              <w:t>rowspan</w:t>
            </w:r>
            <w:proofErr w:type="spellEnd"/>
            <w:r>
              <w:t xml:space="preserve"> and </w:t>
            </w:r>
            <w:proofErr w:type="spellStart"/>
            <w:r>
              <w:t>colspans</w:t>
            </w:r>
            <w:proofErr w:type="spellEnd"/>
            <w:r>
              <w:t xml:space="preserve"> in HTML table</w:t>
            </w:r>
          </w:p>
        </w:tc>
        <w:tc>
          <w:tcPr>
            <w:tcW w:w="670" w:type="dxa"/>
          </w:tcPr>
          <w:p w:rsidR="00372312" w:rsidRDefault="00E85CF0">
            <w:pPr>
              <w:pBdr>
                <w:top w:val="nil"/>
                <w:left w:val="nil"/>
                <w:bottom w:val="nil"/>
                <w:right w:val="nil"/>
                <w:between w:val="nil"/>
              </w:pBdr>
              <w:jc w:val="center"/>
              <w:rPr>
                <w:color w:val="000000"/>
              </w:rPr>
            </w:pPr>
            <w:r>
              <w:rPr>
                <w:color w:val="000000"/>
              </w:rPr>
              <w:t>CO1</w:t>
            </w:r>
          </w:p>
        </w:tc>
        <w:tc>
          <w:tcPr>
            <w:tcW w:w="537" w:type="dxa"/>
          </w:tcPr>
          <w:p w:rsidR="00372312" w:rsidRDefault="00E85CF0">
            <w:pPr>
              <w:pBdr>
                <w:top w:val="nil"/>
                <w:left w:val="nil"/>
                <w:bottom w:val="nil"/>
                <w:right w:val="nil"/>
                <w:between w:val="nil"/>
              </w:pBdr>
              <w:jc w:val="center"/>
              <w:rPr>
                <w:color w:val="000000"/>
              </w:rPr>
            </w:pPr>
            <w:r>
              <w:rPr>
                <w:color w:val="000000"/>
              </w:rPr>
              <w:t>An</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bookmarkStart w:id="11" w:name="_heading=h.srw8z3i58p1h" w:colFirst="0" w:colLast="0"/>
            <w:bookmarkEnd w:id="11"/>
            <w:r>
              <w:rPr>
                <w:color w:val="000000"/>
              </w:rPr>
              <w:t>12.</w:t>
            </w:r>
          </w:p>
        </w:tc>
        <w:tc>
          <w:tcPr>
            <w:tcW w:w="8257" w:type="dxa"/>
            <w:gridSpan w:val="2"/>
          </w:tcPr>
          <w:p w:rsidR="00372312" w:rsidRDefault="004710D9">
            <w:pPr>
              <w:jc w:val="both"/>
              <w:rPr>
                <w:color w:val="000000"/>
              </w:rPr>
            </w:pPr>
            <w:r>
              <w:t>Cite the condition to</w:t>
            </w:r>
            <w:r w:rsidR="00E85CF0">
              <w:t xml:space="preserve"> use </w:t>
            </w:r>
            <w:proofErr w:type="spellStart"/>
            <w:r w:rsidR="00E85CF0">
              <w:t>css</w:t>
            </w:r>
            <w:proofErr w:type="spellEnd"/>
            <w:r w:rsidR="00E85CF0">
              <w:t xml:space="preserve"> fixed </w:t>
            </w:r>
            <w:proofErr w:type="spellStart"/>
            <w:r w:rsidR="00E85CF0">
              <w:t>posi</w:t>
            </w:r>
            <w:proofErr w:type="spellEnd"/>
            <w:r w:rsidR="00E85CF0">
              <w:t>?</w:t>
            </w:r>
          </w:p>
        </w:tc>
        <w:tc>
          <w:tcPr>
            <w:tcW w:w="670" w:type="dxa"/>
          </w:tcPr>
          <w:p w:rsidR="00372312" w:rsidRDefault="00E85CF0">
            <w:pPr>
              <w:pBdr>
                <w:top w:val="nil"/>
                <w:left w:val="nil"/>
                <w:bottom w:val="nil"/>
                <w:right w:val="nil"/>
                <w:between w:val="nil"/>
              </w:pBdr>
              <w:jc w:val="center"/>
              <w:rPr>
                <w:color w:val="000000"/>
              </w:rPr>
            </w:pPr>
            <w:r>
              <w:rPr>
                <w:color w:val="000000"/>
              </w:rPr>
              <w:t>CO2</w:t>
            </w:r>
          </w:p>
        </w:tc>
        <w:tc>
          <w:tcPr>
            <w:tcW w:w="537" w:type="dxa"/>
          </w:tcPr>
          <w:p w:rsidR="00372312" w:rsidRDefault="00E85CF0">
            <w:pPr>
              <w:pBdr>
                <w:top w:val="nil"/>
                <w:left w:val="nil"/>
                <w:bottom w:val="nil"/>
                <w:right w:val="nil"/>
                <w:between w:val="nil"/>
              </w:pBdr>
              <w:jc w:val="center"/>
              <w:rPr>
                <w:color w:val="000000"/>
              </w:rPr>
            </w:pPr>
            <w:r>
              <w:rPr>
                <w:color w:val="000000"/>
              </w:rPr>
              <w:t>U</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r>
              <w:rPr>
                <w:color w:val="000000"/>
              </w:rPr>
              <w:t>13.</w:t>
            </w:r>
          </w:p>
        </w:tc>
        <w:tc>
          <w:tcPr>
            <w:tcW w:w="8257" w:type="dxa"/>
            <w:gridSpan w:val="2"/>
          </w:tcPr>
          <w:p w:rsidR="00372312" w:rsidRDefault="00E85CF0">
            <w:pPr>
              <w:jc w:val="both"/>
              <w:rPr>
                <w:color w:val="000000"/>
              </w:rPr>
            </w:pPr>
            <w:r>
              <w:t xml:space="preserve">Write a </w:t>
            </w:r>
            <w:proofErr w:type="spellStart"/>
            <w:r>
              <w:t>jquery</w:t>
            </w:r>
            <w:proofErr w:type="spellEnd"/>
            <w:r>
              <w:t xml:space="preserve"> code snippet that hides the content inside &lt;p&gt; tags while clicking on the button with id “</w:t>
            </w:r>
            <w:proofErr w:type="spellStart"/>
            <w:r>
              <w:t>bt</w:t>
            </w:r>
            <w:proofErr w:type="spellEnd"/>
            <w:r>
              <w:t>-hide”</w:t>
            </w:r>
          </w:p>
        </w:tc>
        <w:tc>
          <w:tcPr>
            <w:tcW w:w="670" w:type="dxa"/>
          </w:tcPr>
          <w:p w:rsidR="00372312" w:rsidRDefault="00E85CF0">
            <w:pPr>
              <w:pBdr>
                <w:top w:val="nil"/>
                <w:left w:val="nil"/>
                <w:bottom w:val="nil"/>
                <w:right w:val="nil"/>
                <w:between w:val="nil"/>
              </w:pBdr>
              <w:jc w:val="center"/>
              <w:rPr>
                <w:color w:val="000000"/>
              </w:rPr>
            </w:pPr>
            <w:r>
              <w:rPr>
                <w:color w:val="000000"/>
              </w:rPr>
              <w:t>CO3</w:t>
            </w:r>
          </w:p>
        </w:tc>
        <w:tc>
          <w:tcPr>
            <w:tcW w:w="537" w:type="dxa"/>
          </w:tcPr>
          <w:p w:rsidR="00372312" w:rsidRDefault="00E85CF0">
            <w:pPr>
              <w:pBdr>
                <w:top w:val="nil"/>
                <w:left w:val="nil"/>
                <w:bottom w:val="nil"/>
                <w:right w:val="nil"/>
                <w:between w:val="nil"/>
              </w:pBdr>
              <w:jc w:val="center"/>
              <w:rPr>
                <w:color w:val="000000"/>
              </w:rPr>
            </w:pPr>
            <w:r>
              <w:t>A</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r>
              <w:rPr>
                <w:color w:val="000000"/>
              </w:rPr>
              <w:t>14.</w:t>
            </w:r>
          </w:p>
        </w:tc>
        <w:tc>
          <w:tcPr>
            <w:tcW w:w="8257" w:type="dxa"/>
            <w:gridSpan w:val="2"/>
          </w:tcPr>
          <w:p w:rsidR="00372312" w:rsidRDefault="004710D9">
            <w:pPr>
              <w:jc w:val="both"/>
              <w:rPr>
                <w:color w:val="000000"/>
              </w:rPr>
            </w:pPr>
            <w:r>
              <w:t xml:space="preserve">Illustrate the application of call back function </w:t>
            </w:r>
            <w:r w:rsidR="00E85CF0">
              <w:t>in NodeJS with sample code</w:t>
            </w:r>
          </w:p>
        </w:tc>
        <w:tc>
          <w:tcPr>
            <w:tcW w:w="670" w:type="dxa"/>
          </w:tcPr>
          <w:p w:rsidR="00372312" w:rsidRDefault="00E85CF0">
            <w:pPr>
              <w:pBdr>
                <w:top w:val="nil"/>
                <w:left w:val="nil"/>
                <w:bottom w:val="nil"/>
                <w:right w:val="nil"/>
                <w:between w:val="nil"/>
              </w:pBdr>
              <w:jc w:val="center"/>
              <w:rPr>
                <w:color w:val="000000"/>
              </w:rPr>
            </w:pPr>
            <w:r>
              <w:rPr>
                <w:color w:val="000000"/>
              </w:rPr>
              <w:t>CO4</w:t>
            </w:r>
          </w:p>
        </w:tc>
        <w:tc>
          <w:tcPr>
            <w:tcW w:w="537" w:type="dxa"/>
          </w:tcPr>
          <w:p w:rsidR="00372312" w:rsidRDefault="00E85CF0">
            <w:pPr>
              <w:pBdr>
                <w:top w:val="nil"/>
                <w:left w:val="nil"/>
                <w:bottom w:val="nil"/>
                <w:right w:val="nil"/>
                <w:between w:val="nil"/>
              </w:pBdr>
              <w:jc w:val="center"/>
              <w:rPr>
                <w:color w:val="000000"/>
              </w:rPr>
            </w:pPr>
            <w:r>
              <w:t>A</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bookmarkStart w:id="12" w:name="_heading=h.oxugr6xed4vd" w:colFirst="0" w:colLast="0"/>
            <w:bookmarkEnd w:id="12"/>
            <w:r>
              <w:rPr>
                <w:color w:val="000000"/>
              </w:rPr>
              <w:t>15.</w:t>
            </w:r>
          </w:p>
        </w:tc>
        <w:tc>
          <w:tcPr>
            <w:tcW w:w="8257" w:type="dxa"/>
            <w:gridSpan w:val="2"/>
          </w:tcPr>
          <w:p w:rsidR="00372312" w:rsidRDefault="00E85CF0">
            <w:pPr>
              <w:spacing w:before="240" w:after="240"/>
              <w:jc w:val="both"/>
            </w:pPr>
            <w:r>
              <w:t>Complete the following Mongoose code to delete a student using their ID:</w:t>
            </w:r>
          </w:p>
          <w:p w:rsidR="00372312" w:rsidRDefault="00E85CF0">
            <w:pPr>
              <w:jc w:val="both"/>
            </w:pPr>
            <w:proofErr w:type="spellStart"/>
            <w:r>
              <w:t>app.delete</w:t>
            </w:r>
            <w:proofErr w:type="spellEnd"/>
            <w:r>
              <w:t xml:space="preserve">('/delete/:id', </w:t>
            </w:r>
            <w:proofErr w:type="spellStart"/>
            <w:r>
              <w:t>async</w:t>
            </w:r>
            <w:proofErr w:type="spellEnd"/>
            <w:r>
              <w:t xml:space="preserve"> (</w:t>
            </w:r>
            <w:proofErr w:type="spellStart"/>
            <w:r>
              <w:t>req</w:t>
            </w:r>
            <w:proofErr w:type="spellEnd"/>
            <w:r>
              <w:t>, res) =&gt; {</w:t>
            </w:r>
          </w:p>
          <w:p w:rsidR="00372312" w:rsidRDefault="00372312">
            <w:pPr>
              <w:jc w:val="both"/>
            </w:pPr>
          </w:p>
          <w:p w:rsidR="00372312" w:rsidRDefault="00E85CF0">
            <w:pPr>
              <w:jc w:val="both"/>
            </w:pPr>
            <w:r>
              <w:t xml:space="preserve">   // Write code here to delete the student</w:t>
            </w:r>
          </w:p>
          <w:p w:rsidR="00372312" w:rsidRDefault="00372312">
            <w:pPr>
              <w:jc w:val="both"/>
            </w:pPr>
          </w:p>
          <w:p w:rsidR="00372312" w:rsidRDefault="00E85CF0">
            <w:pPr>
              <w:jc w:val="both"/>
            </w:pPr>
            <w:r>
              <w:t xml:space="preserve">   </w:t>
            </w:r>
            <w:proofErr w:type="spellStart"/>
            <w:r>
              <w:t>res.send</w:t>
            </w:r>
            <w:proofErr w:type="spellEnd"/>
            <w:r>
              <w:t>("Deleted");</w:t>
            </w:r>
          </w:p>
          <w:p w:rsidR="00372312" w:rsidRDefault="00E85CF0">
            <w:pPr>
              <w:jc w:val="both"/>
            </w:pPr>
            <w:r>
              <w:t>});</w:t>
            </w:r>
          </w:p>
          <w:p w:rsidR="00372312" w:rsidRDefault="00372312">
            <w:pPr>
              <w:pBdr>
                <w:top w:val="nil"/>
                <w:left w:val="nil"/>
                <w:bottom w:val="nil"/>
                <w:right w:val="nil"/>
                <w:between w:val="nil"/>
              </w:pBdr>
              <w:jc w:val="both"/>
            </w:pPr>
          </w:p>
        </w:tc>
        <w:tc>
          <w:tcPr>
            <w:tcW w:w="670" w:type="dxa"/>
          </w:tcPr>
          <w:p w:rsidR="00372312" w:rsidRDefault="00E85CF0">
            <w:pPr>
              <w:pBdr>
                <w:top w:val="nil"/>
                <w:left w:val="nil"/>
                <w:bottom w:val="nil"/>
                <w:right w:val="nil"/>
                <w:between w:val="nil"/>
              </w:pBdr>
              <w:jc w:val="center"/>
              <w:rPr>
                <w:color w:val="000000"/>
              </w:rPr>
            </w:pPr>
            <w:r>
              <w:rPr>
                <w:color w:val="000000"/>
              </w:rPr>
              <w:t>CO5</w:t>
            </w:r>
          </w:p>
        </w:tc>
        <w:tc>
          <w:tcPr>
            <w:tcW w:w="537" w:type="dxa"/>
          </w:tcPr>
          <w:p w:rsidR="00372312" w:rsidRDefault="00E85CF0">
            <w:pPr>
              <w:pBdr>
                <w:top w:val="nil"/>
                <w:left w:val="nil"/>
                <w:bottom w:val="nil"/>
                <w:right w:val="nil"/>
                <w:between w:val="nil"/>
              </w:pBdr>
              <w:jc w:val="center"/>
              <w:rPr>
                <w:color w:val="000000"/>
              </w:rPr>
            </w:pPr>
            <w:r>
              <w:t>A</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283"/>
        </w:trPr>
        <w:tc>
          <w:tcPr>
            <w:tcW w:w="570" w:type="dxa"/>
          </w:tcPr>
          <w:p w:rsidR="00372312" w:rsidRDefault="00E85CF0">
            <w:pPr>
              <w:pBdr>
                <w:top w:val="nil"/>
                <w:left w:val="nil"/>
                <w:bottom w:val="nil"/>
                <w:right w:val="nil"/>
                <w:between w:val="nil"/>
              </w:pBdr>
              <w:jc w:val="center"/>
              <w:rPr>
                <w:color w:val="000000"/>
              </w:rPr>
            </w:pPr>
            <w:bookmarkStart w:id="13" w:name="_heading=h.vmodhbe44yzn" w:colFirst="0" w:colLast="0"/>
            <w:bookmarkEnd w:id="13"/>
            <w:r>
              <w:rPr>
                <w:color w:val="000000"/>
              </w:rPr>
              <w:t>16.</w:t>
            </w:r>
          </w:p>
        </w:tc>
        <w:tc>
          <w:tcPr>
            <w:tcW w:w="8257" w:type="dxa"/>
            <w:gridSpan w:val="2"/>
          </w:tcPr>
          <w:p w:rsidR="00372312" w:rsidRDefault="00E85CF0">
            <w:pPr>
              <w:pBdr>
                <w:top w:val="nil"/>
                <w:left w:val="nil"/>
                <w:bottom w:val="nil"/>
                <w:right w:val="nil"/>
                <w:between w:val="nil"/>
              </w:pBdr>
              <w:jc w:val="both"/>
              <w:rPr>
                <w:color w:val="000000"/>
              </w:rPr>
            </w:pPr>
            <w:r>
              <w:t xml:space="preserve">Write an effective prompt to generate a simple student registration form with client side validation using an AI tool. The form should include name, </w:t>
            </w:r>
            <w:proofErr w:type="spellStart"/>
            <w:r>
              <w:t>Reg</w:t>
            </w:r>
            <w:proofErr w:type="spellEnd"/>
            <w:r>
              <w:t xml:space="preserve"> number, email, and submit button.</w:t>
            </w:r>
          </w:p>
        </w:tc>
        <w:tc>
          <w:tcPr>
            <w:tcW w:w="670" w:type="dxa"/>
          </w:tcPr>
          <w:p w:rsidR="00372312" w:rsidRDefault="00E85CF0">
            <w:pPr>
              <w:pBdr>
                <w:top w:val="nil"/>
                <w:left w:val="nil"/>
                <w:bottom w:val="nil"/>
                <w:right w:val="nil"/>
                <w:between w:val="nil"/>
              </w:pBdr>
              <w:jc w:val="center"/>
              <w:rPr>
                <w:color w:val="000000"/>
              </w:rPr>
            </w:pPr>
            <w:r>
              <w:rPr>
                <w:color w:val="000000"/>
              </w:rPr>
              <w:t>CO6</w:t>
            </w:r>
          </w:p>
        </w:tc>
        <w:tc>
          <w:tcPr>
            <w:tcW w:w="537" w:type="dxa"/>
          </w:tcPr>
          <w:p w:rsidR="00372312" w:rsidRDefault="00E85CF0">
            <w:pPr>
              <w:pBdr>
                <w:top w:val="nil"/>
                <w:left w:val="nil"/>
                <w:bottom w:val="nil"/>
                <w:right w:val="nil"/>
                <w:between w:val="nil"/>
              </w:pBdr>
              <w:jc w:val="center"/>
              <w:rPr>
                <w:color w:val="000000"/>
              </w:rPr>
            </w:pPr>
            <w:r>
              <w:t>A</w:t>
            </w:r>
          </w:p>
        </w:tc>
        <w:tc>
          <w:tcPr>
            <w:tcW w:w="456" w:type="dxa"/>
          </w:tcPr>
          <w:p w:rsidR="00372312" w:rsidRDefault="00E85CF0">
            <w:pPr>
              <w:pBdr>
                <w:top w:val="nil"/>
                <w:left w:val="nil"/>
                <w:bottom w:val="nil"/>
                <w:right w:val="nil"/>
                <w:between w:val="nil"/>
              </w:pBdr>
              <w:jc w:val="center"/>
              <w:rPr>
                <w:color w:val="000000"/>
              </w:rPr>
            </w:pPr>
            <w:r>
              <w:rPr>
                <w:color w:val="000000"/>
              </w:rPr>
              <w:t>3</w:t>
            </w:r>
          </w:p>
        </w:tc>
      </w:tr>
      <w:tr w:rsidR="00372312">
        <w:trPr>
          <w:trHeight w:val="552"/>
        </w:trPr>
        <w:tc>
          <w:tcPr>
            <w:tcW w:w="10490" w:type="dxa"/>
            <w:gridSpan w:val="6"/>
          </w:tcPr>
          <w:p w:rsidR="00372312" w:rsidRDefault="00E85CF0">
            <w:pPr>
              <w:jc w:val="center"/>
              <w:rPr>
                <w:b/>
                <w:bCs/>
              </w:rPr>
            </w:pPr>
            <w:r>
              <w:rPr>
                <w:b/>
                <w:bCs/>
              </w:rPr>
              <w:t>PART – C (6 X 12 = 72 MARKS)</w:t>
            </w:r>
          </w:p>
          <w:p w:rsidR="00372312" w:rsidRDefault="00E85CF0">
            <w:pPr>
              <w:jc w:val="center"/>
              <w:rPr>
                <w:b/>
                <w:bCs/>
              </w:rPr>
            </w:pPr>
            <w:r>
              <w:rPr>
                <w:b/>
                <w:bCs/>
              </w:rPr>
              <w:t>(Answer any five Questions from Q. No. 17 to 23, Q. No. 24 is Compulsory)</w:t>
            </w:r>
          </w:p>
        </w:tc>
      </w:tr>
      <w:tr w:rsidR="00372312">
        <w:trPr>
          <w:trHeight w:val="283"/>
        </w:trPr>
        <w:tc>
          <w:tcPr>
            <w:tcW w:w="570" w:type="dxa"/>
          </w:tcPr>
          <w:p w:rsidR="00372312" w:rsidRDefault="00E85CF0">
            <w:pPr>
              <w:jc w:val="center"/>
            </w:pPr>
            <w:r>
              <w:t>17.</w:t>
            </w:r>
          </w:p>
        </w:tc>
        <w:tc>
          <w:tcPr>
            <w:tcW w:w="397" w:type="dxa"/>
          </w:tcPr>
          <w:p w:rsidR="00372312" w:rsidRDefault="00372312">
            <w:pPr>
              <w:jc w:val="center"/>
            </w:pPr>
          </w:p>
        </w:tc>
        <w:tc>
          <w:tcPr>
            <w:tcW w:w="7860" w:type="dxa"/>
          </w:tcPr>
          <w:p w:rsidR="00372312" w:rsidRDefault="00E85CF0">
            <w:pPr>
              <w:jc w:val="both"/>
            </w:pPr>
            <w:r>
              <w:t>Differentiate between inline, internal and external CSS styling with sample code</w:t>
            </w:r>
          </w:p>
        </w:tc>
        <w:tc>
          <w:tcPr>
            <w:tcW w:w="670" w:type="dxa"/>
          </w:tcPr>
          <w:p w:rsidR="00372312" w:rsidRDefault="00E85CF0">
            <w:pPr>
              <w:jc w:val="center"/>
            </w:pPr>
            <w:r>
              <w:t>CO1</w:t>
            </w:r>
          </w:p>
        </w:tc>
        <w:tc>
          <w:tcPr>
            <w:tcW w:w="537" w:type="dxa"/>
          </w:tcPr>
          <w:p w:rsidR="00372312" w:rsidRDefault="00E85CF0">
            <w:pPr>
              <w:jc w:val="center"/>
            </w:pPr>
            <w:r>
              <w:t>An</w:t>
            </w:r>
          </w:p>
        </w:tc>
        <w:tc>
          <w:tcPr>
            <w:tcW w:w="456" w:type="dxa"/>
          </w:tcPr>
          <w:p w:rsidR="00372312" w:rsidRDefault="00E85CF0">
            <w:pPr>
              <w:jc w:val="center"/>
            </w:pPr>
            <w:r>
              <w:t>12</w:t>
            </w:r>
          </w:p>
        </w:tc>
      </w:tr>
      <w:tr w:rsidR="00372312">
        <w:trPr>
          <w:trHeight w:val="283"/>
        </w:trPr>
        <w:tc>
          <w:tcPr>
            <w:tcW w:w="570" w:type="dxa"/>
          </w:tcPr>
          <w:p w:rsidR="00372312" w:rsidRDefault="00E85CF0">
            <w:pPr>
              <w:jc w:val="center"/>
            </w:pPr>
            <w:r>
              <w:t>18.</w:t>
            </w:r>
          </w:p>
        </w:tc>
        <w:tc>
          <w:tcPr>
            <w:tcW w:w="397" w:type="dxa"/>
          </w:tcPr>
          <w:p w:rsidR="00372312" w:rsidRDefault="00E85CF0">
            <w:pPr>
              <w:jc w:val="center"/>
            </w:pPr>
            <w:r>
              <w:t>a.</w:t>
            </w:r>
          </w:p>
        </w:tc>
        <w:tc>
          <w:tcPr>
            <w:tcW w:w="7860" w:type="dxa"/>
          </w:tcPr>
          <w:p w:rsidR="00372312" w:rsidRDefault="00E85CF0">
            <w:pPr>
              <w:jc w:val="both"/>
            </w:pPr>
            <w:r>
              <w:t>Construct a JSON object representing a library’s book inventory, including fields for "Title," "Author," "Genre," and "Price" for three books. Convert this JSON to a JavaScript object and display the data in an HTML table format.</w:t>
            </w:r>
          </w:p>
        </w:tc>
        <w:tc>
          <w:tcPr>
            <w:tcW w:w="670" w:type="dxa"/>
          </w:tcPr>
          <w:p w:rsidR="00372312" w:rsidRDefault="00E85CF0">
            <w:pPr>
              <w:jc w:val="center"/>
            </w:pPr>
            <w:r>
              <w:t>CO2</w:t>
            </w:r>
          </w:p>
        </w:tc>
        <w:tc>
          <w:tcPr>
            <w:tcW w:w="537" w:type="dxa"/>
          </w:tcPr>
          <w:p w:rsidR="00372312" w:rsidRDefault="00E85CF0">
            <w:pPr>
              <w:jc w:val="center"/>
            </w:pPr>
            <w:r>
              <w:t>A</w:t>
            </w:r>
          </w:p>
        </w:tc>
        <w:tc>
          <w:tcPr>
            <w:tcW w:w="456" w:type="dxa"/>
          </w:tcPr>
          <w:p w:rsidR="00372312" w:rsidRDefault="00E85CF0">
            <w:pPr>
              <w:jc w:val="center"/>
            </w:pPr>
            <w:r>
              <w:t>6</w:t>
            </w:r>
          </w:p>
        </w:tc>
      </w:tr>
      <w:tr w:rsidR="00372312">
        <w:trPr>
          <w:trHeight w:val="283"/>
        </w:trPr>
        <w:tc>
          <w:tcPr>
            <w:tcW w:w="570" w:type="dxa"/>
          </w:tcPr>
          <w:p w:rsidR="00372312" w:rsidRDefault="00372312">
            <w:pPr>
              <w:jc w:val="center"/>
            </w:pPr>
            <w:bookmarkStart w:id="14" w:name="_heading=h.xfcj2wm8qud4" w:colFirst="0" w:colLast="0"/>
            <w:bookmarkEnd w:id="14"/>
          </w:p>
        </w:tc>
        <w:tc>
          <w:tcPr>
            <w:tcW w:w="397" w:type="dxa"/>
          </w:tcPr>
          <w:p w:rsidR="00372312" w:rsidRDefault="00E85CF0">
            <w:pPr>
              <w:jc w:val="center"/>
            </w:pPr>
            <w:r>
              <w:t>b</w:t>
            </w:r>
          </w:p>
        </w:tc>
        <w:tc>
          <w:tcPr>
            <w:tcW w:w="7860" w:type="dxa"/>
          </w:tcPr>
          <w:p w:rsidR="00372312" w:rsidRDefault="00E85CF0">
            <w:pPr>
              <w:jc w:val="both"/>
            </w:pPr>
            <w:r>
              <w:t>Write a JavaScript function that is triggered on a button click event and changes the text of a paragraph using the DOM.</w:t>
            </w:r>
          </w:p>
        </w:tc>
        <w:tc>
          <w:tcPr>
            <w:tcW w:w="670" w:type="dxa"/>
          </w:tcPr>
          <w:p w:rsidR="00372312" w:rsidRDefault="00372312">
            <w:pPr>
              <w:jc w:val="center"/>
            </w:pPr>
          </w:p>
        </w:tc>
        <w:tc>
          <w:tcPr>
            <w:tcW w:w="537" w:type="dxa"/>
          </w:tcPr>
          <w:p w:rsidR="00372312" w:rsidRDefault="00E85CF0">
            <w:pPr>
              <w:jc w:val="center"/>
            </w:pPr>
            <w:r>
              <w:t>A</w:t>
            </w:r>
          </w:p>
        </w:tc>
        <w:tc>
          <w:tcPr>
            <w:tcW w:w="456" w:type="dxa"/>
          </w:tcPr>
          <w:p w:rsidR="00372312" w:rsidRDefault="00E85CF0">
            <w:pPr>
              <w:jc w:val="center"/>
            </w:pPr>
            <w:r>
              <w:t>6</w:t>
            </w:r>
          </w:p>
        </w:tc>
      </w:tr>
      <w:tr w:rsidR="00372312">
        <w:trPr>
          <w:trHeight w:val="283"/>
        </w:trPr>
        <w:tc>
          <w:tcPr>
            <w:tcW w:w="570" w:type="dxa"/>
          </w:tcPr>
          <w:p w:rsidR="00372312" w:rsidRDefault="00E85CF0">
            <w:pPr>
              <w:jc w:val="center"/>
            </w:pPr>
            <w:r>
              <w:t>19.</w:t>
            </w:r>
          </w:p>
        </w:tc>
        <w:tc>
          <w:tcPr>
            <w:tcW w:w="397" w:type="dxa"/>
          </w:tcPr>
          <w:p w:rsidR="00372312" w:rsidRDefault="00372312">
            <w:pPr>
              <w:jc w:val="center"/>
            </w:pPr>
          </w:p>
        </w:tc>
        <w:tc>
          <w:tcPr>
            <w:tcW w:w="7860" w:type="dxa"/>
          </w:tcPr>
          <w:p w:rsidR="00372312" w:rsidRDefault="00E85CF0" w:rsidP="00E85CF0">
            <w:pPr>
              <w:spacing w:before="240" w:after="240"/>
              <w:jc w:val="both"/>
            </w:pPr>
            <w:r>
              <w:t>Develop an Event Registration Form using jQuery with</w:t>
            </w:r>
          </w:p>
          <w:p w:rsidR="00372312" w:rsidRDefault="00E85CF0" w:rsidP="00E85CF0">
            <w:pPr>
              <w:numPr>
                <w:ilvl w:val="0"/>
                <w:numId w:val="6"/>
              </w:numPr>
              <w:spacing w:before="240"/>
            </w:pPr>
            <w:r>
              <w:t>Participant Name (Text Field)</w:t>
            </w:r>
            <w:r>
              <w:br/>
            </w:r>
          </w:p>
          <w:p w:rsidR="00372312" w:rsidRDefault="00E85CF0" w:rsidP="00E85CF0">
            <w:pPr>
              <w:numPr>
                <w:ilvl w:val="0"/>
                <w:numId w:val="6"/>
              </w:numPr>
            </w:pPr>
            <w:r>
              <w:t>Email (Text Field)</w:t>
            </w:r>
            <w:r>
              <w:br/>
            </w:r>
          </w:p>
          <w:p w:rsidR="00372312" w:rsidRDefault="00E85CF0" w:rsidP="00E85CF0">
            <w:pPr>
              <w:numPr>
                <w:ilvl w:val="0"/>
                <w:numId w:val="6"/>
              </w:numPr>
            </w:pPr>
            <w:r>
              <w:t>Event Type (Dropdown with at least three options)</w:t>
            </w:r>
            <w:r>
              <w:br/>
            </w:r>
          </w:p>
          <w:p w:rsidR="00372312" w:rsidRDefault="00E85CF0" w:rsidP="00E85CF0">
            <w:pPr>
              <w:numPr>
                <w:ilvl w:val="0"/>
                <w:numId w:val="6"/>
              </w:numPr>
              <w:spacing w:after="240"/>
            </w:pPr>
            <w:r>
              <w:t>Submit Button</w:t>
            </w:r>
          </w:p>
          <w:p w:rsidR="00372312" w:rsidRDefault="00E85CF0" w:rsidP="00E85CF0">
            <w:pPr>
              <w:spacing w:before="240" w:after="240"/>
              <w:jc w:val="both"/>
            </w:pPr>
            <w:r>
              <w:t>Requirements:</w:t>
            </w:r>
          </w:p>
          <w:p w:rsidR="00372312" w:rsidRDefault="00E85CF0" w:rsidP="00E85CF0">
            <w:pPr>
              <w:numPr>
                <w:ilvl w:val="0"/>
                <w:numId w:val="1"/>
              </w:numPr>
              <w:spacing w:before="240"/>
            </w:pPr>
            <w:r>
              <w:t>Use jQuery selectors to access all form elements.</w:t>
            </w:r>
            <w:r>
              <w:br/>
            </w:r>
          </w:p>
          <w:p w:rsidR="00372312" w:rsidRDefault="00E85CF0" w:rsidP="00E85CF0">
            <w:pPr>
              <w:numPr>
                <w:ilvl w:val="0"/>
                <w:numId w:val="1"/>
              </w:numPr>
            </w:pPr>
            <w:r>
              <w:t>On clicking the Submit button, retrieve the entered values and validate that no field is empty.</w:t>
            </w:r>
            <w:r>
              <w:br/>
            </w:r>
          </w:p>
          <w:p w:rsidR="00372312" w:rsidRDefault="00E85CF0" w:rsidP="00E85CF0">
            <w:pPr>
              <w:numPr>
                <w:ilvl w:val="0"/>
                <w:numId w:val="1"/>
              </w:numPr>
            </w:pPr>
            <w:r>
              <w:t xml:space="preserve">If any field is empty, display an error message in red using the </w:t>
            </w:r>
            <w:proofErr w:type="spellStart"/>
            <w:proofErr w:type="gramStart"/>
            <w:r>
              <w:rPr>
                <w:rFonts w:ascii="Roboto Mono" w:eastAsia="Roboto Mono" w:hAnsi="Roboto Mono" w:cs="Roboto Mono"/>
                <w:color w:val="188038"/>
              </w:rPr>
              <w:t>css</w:t>
            </w:r>
            <w:proofErr w:type="spellEnd"/>
            <w:r>
              <w:rPr>
                <w:rFonts w:ascii="Roboto Mono" w:eastAsia="Roboto Mono" w:hAnsi="Roboto Mono" w:cs="Roboto Mono"/>
                <w:color w:val="188038"/>
              </w:rPr>
              <w:t>(</w:t>
            </w:r>
            <w:proofErr w:type="gramEnd"/>
            <w:r>
              <w:rPr>
                <w:rFonts w:ascii="Roboto Mono" w:eastAsia="Roboto Mono" w:hAnsi="Roboto Mono" w:cs="Roboto Mono"/>
                <w:color w:val="188038"/>
              </w:rPr>
              <w:t>)</w:t>
            </w:r>
            <w:r>
              <w:t xml:space="preserve"> method.</w:t>
            </w:r>
            <w:r>
              <w:br/>
            </w:r>
          </w:p>
          <w:p w:rsidR="00372312" w:rsidRDefault="00E85CF0" w:rsidP="00E85CF0">
            <w:pPr>
              <w:numPr>
                <w:ilvl w:val="0"/>
                <w:numId w:val="1"/>
              </w:numPr>
              <w:spacing w:after="240"/>
            </w:pPr>
            <w:r>
              <w:t xml:space="preserve">If all fields are filled, display “Registration Successful for [Name]” in green using the </w:t>
            </w:r>
            <w:proofErr w:type="spellStart"/>
            <w:proofErr w:type="gramStart"/>
            <w:r>
              <w:rPr>
                <w:rFonts w:ascii="Roboto Mono" w:eastAsia="Roboto Mono" w:hAnsi="Roboto Mono" w:cs="Roboto Mono"/>
                <w:color w:val="188038"/>
              </w:rPr>
              <w:t>css</w:t>
            </w:r>
            <w:proofErr w:type="spellEnd"/>
            <w:r>
              <w:rPr>
                <w:rFonts w:ascii="Roboto Mono" w:eastAsia="Roboto Mono" w:hAnsi="Roboto Mono" w:cs="Roboto Mono"/>
                <w:color w:val="188038"/>
              </w:rPr>
              <w:t>(</w:t>
            </w:r>
            <w:proofErr w:type="gramEnd"/>
            <w:r>
              <w:rPr>
                <w:rFonts w:ascii="Roboto Mono" w:eastAsia="Roboto Mono" w:hAnsi="Roboto Mono" w:cs="Roboto Mono"/>
                <w:color w:val="188038"/>
              </w:rPr>
              <w:t>)</w:t>
            </w:r>
            <w:r>
              <w:t xml:space="preserve"> method.</w:t>
            </w:r>
          </w:p>
          <w:p w:rsidR="00372312" w:rsidRDefault="00372312" w:rsidP="00E85CF0">
            <w:pPr>
              <w:jc w:val="both"/>
            </w:pPr>
          </w:p>
        </w:tc>
        <w:tc>
          <w:tcPr>
            <w:tcW w:w="670" w:type="dxa"/>
          </w:tcPr>
          <w:p w:rsidR="00372312" w:rsidRDefault="00E85CF0">
            <w:pPr>
              <w:jc w:val="center"/>
            </w:pPr>
            <w:r>
              <w:t>CO3</w:t>
            </w:r>
          </w:p>
        </w:tc>
        <w:tc>
          <w:tcPr>
            <w:tcW w:w="537" w:type="dxa"/>
          </w:tcPr>
          <w:p w:rsidR="00372312" w:rsidRDefault="00E85CF0">
            <w:pPr>
              <w:jc w:val="center"/>
            </w:pPr>
            <w:r>
              <w:t>A</w:t>
            </w:r>
          </w:p>
        </w:tc>
        <w:tc>
          <w:tcPr>
            <w:tcW w:w="456" w:type="dxa"/>
          </w:tcPr>
          <w:p w:rsidR="00372312" w:rsidRDefault="00E85CF0">
            <w:pPr>
              <w:jc w:val="center"/>
            </w:pPr>
            <w:r>
              <w:t>12</w:t>
            </w:r>
          </w:p>
        </w:tc>
      </w:tr>
      <w:tr w:rsidR="00372312">
        <w:trPr>
          <w:trHeight w:val="283"/>
        </w:trPr>
        <w:tc>
          <w:tcPr>
            <w:tcW w:w="570" w:type="dxa"/>
          </w:tcPr>
          <w:p w:rsidR="00372312" w:rsidRDefault="00E85CF0">
            <w:pPr>
              <w:jc w:val="center"/>
            </w:pPr>
            <w:r>
              <w:t>20.</w:t>
            </w:r>
          </w:p>
        </w:tc>
        <w:tc>
          <w:tcPr>
            <w:tcW w:w="397" w:type="dxa"/>
          </w:tcPr>
          <w:p w:rsidR="00372312" w:rsidRDefault="00E85CF0">
            <w:pPr>
              <w:jc w:val="center"/>
            </w:pPr>
            <w:r>
              <w:t>a.</w:t>
            </w:r>
          </w:p>
        </w:tc>
        <w:tc>
          <w:tcPr>
            <w:tcW w:w="7860" w:type="dxa"/>
          </w:tcPr>
          <w:p w:rsidR="00372312" w:rsidRDefault="00E85CF0" w:rsidP="00E85CF0">
            <w:pPr>
              <w:jc w:val="both"/>
            </w:pPr>
            <w:r>
              <w:t xml:space="preserve">Describe Node.js, explain its core modules, and discuss the role of </w:t>
            </w:r>
            <w:proofErr w:type="spellStart"/>
            <w:r>
              <w:t>npm</w:t>
            </w:r>
            <w:proofErr w:type="spellEnd"/>
            <w:r>
              <w:t xml:space="preserve"> in developing applications.</w:t>
            </w:r>
          </w:p>
        </w:tc>
        <w:tc>
          <w:tcPr>
            <w:tcW w:w="670" w:type="dxa"/>
          </w:tcPr>
          <w:p w:rsidR="00372312" w:rsidRDefault="00E85CF0">
            <w:pPr>
              <w:jc w:val="center"/>
            </w:pPr>
            <w:r>
              <w:t>CO4</w:t>
            </w:r>
          </w:p>
        </w:tc>
        <w:tc>
          <w:tcPr>
            <w:tcW w:w="537" w:type="dxa"/>
          </w:tcPr>
          <w:p w:rsidR="00372312" w:rsidRDefault="00E85CF0">
            <w:pPr>
              <w:jc w:val="center"/>
            </w:pPr>
            <w:r>
              <w:t>U</w:t>
            </w:r>
          </w:p>
        </w:tc>
        <w:tc>
          <w:tcPr>
            <w:tcW w:w="456" w:type="dxa"/>
          </w:tcPr>
          <w:p w:rsidR="00372312" w:rsidRDefault="00E85CF0">
            <w:pPr>
              <w:jc w:val="center"/>
            </w:pPr>
            <w:r>
              <w:t>6</w:t>
            </w:r>
          </w:p>
        </w:tc>
      </w:tr>
      <w:tr w:rsidR="00372312">
        <w:trPr>
          <w:trHeight w:val="283"/>
        </w:trPr>
        <w:tc>
          <w:tcPr>
            <w:tcW w:w="570" w:type="dxa"/>
          </w:tcPr>
          <w:p w:rsidR="00372312" w:rsidRDefault="00372312">
            <w:pPr>
              <w:jc w:val="center"/>
            </w:pPr>
          </w:p>
        </w:tc>
        <w:tc>
          <w:tcPr>
            <w:tcW w:w="397" w:type="dxa"/>
          </w:tcPr>
          <w:p w:rsidR="00372312" w:rsidRDefault="00E85CF0">
            <w:pPr>
              <w:jc w:val="center"/>
            </w:pPr>
            <w:r>
              <w:t>b.</w:t>
            </w:r>
          </w:p>
        </w:tc>
        <w:tc>
          <w:tcPr>
            <w:tcW w:w="7860" w:type="dxa"/>
          </w:tcPr>
          <w:p w:rsidR="00372312" w:rsidRDefault="00E85CF0" w:rsidP="00E85CF0">
            <w:pPr>
              <w:jc w:val="both"/>
            </w:pPr>
            <w:r>
              <w:t>Illustrate with example the working of a callback function</w:t>
            </w:r>
          </w:p>
        </w:tc>
        <w:tc>
          <w:tcPr>
            <w:tcW w:w="670" w:type="dxa"/>
          </w:tcPr>
          <w:p w:rsidR="00372312" w:rsidRDefault="00372312">
            <w:pPr>
              <w:jc w:val="center"/>
            </w:pPr>
          </w:p>
        </w:tc>
        <w:tc>
          <w:tcPr>
            <w:tcW w:w="537" w:type="dxa"/>
          </w:tcPr>
          <w:p w:rsidR="00372312" w:rsidRDefault="00E85CF0">
            <w:pPr>
              <w:jc w:val="center"/>
            </w:pPr>
            <w:r>
              <w:t>A</w:t>
            </w:r>
          </w:p>
        </w:tc>
        <w:tc>
          <w:tcPr>
            <w:tcW w:w="456" w:type="dxa"/>
          </w:tcPr>
          <w:p w:rsidR="00372312" w:rsidRDefault="00E85CF0">
            <w:pPr>
              <w:jc w:val="center"/>
            </w:pPr>
            <w:r>
              <w:t>6</w:t>
            </w:r>
          </w:p>
        </w:tc>
      </w:tr>
      <w:tr w:rsidR="00372312" w:rsidTr="00B35288">
        <w:trPr>
          <w:trHeight w:val="2252"/>
        </w:trPr>
        <w:tc>
          <w:tcPr>
            <w:tcW w:w="570" w:type="dxa"/>
          </w:tcPr>
          <w:p w:rsidR="00372312" w:rsidRDefault="00E85CF0">
            <w:pPr>
              <w:jc w:val="center"/>
            </w:pPr>
            <w:r>
              <w:t>21.</w:t>
            </w:r>
          </w:p>
        </w:tc>
        <w:tc>
          <w:tcPr>
            <w:tcW w:w="397" w:type="dxa"/>
          </w:tcPr>
          <w:p w:rsidR="00372312" w:rsidRDefault="00372312">
            <w:pPr>
              <w:jc w:val="center"/>
            </w:pPr>
          </w:p>
        </w:tc>
        <w:tc>
          <w:tcPr>
            <w:tcW w:w="7860" w:type="dxa"/>
          </w:tcPr>
          <w:p w:rsidR="00372312" w:rsidRDefault="00E85CF0" w:rsidP="00E85CF0">
            <w:pPr>
              <w:spacing w:before="240" w:after="240"/>
              <w:jc w:val="both"/>
            </w:pPr>
            <w:r>
              <w:t>Develop a Node.js application using Mongoose to perform the following:</w:t>
            </w:r>
          </w:p>
          <w:p w:rsidR="00372312" w:rsidRDefault="00E85CF0" w:rsidP="00E85CF0">
            <w:pPr>
              <w:numPr>
                <w:ilvl w:val="0"/>
                <w:numId w:val="8"/>
              </w:numPr>
              <w:spacing w:before="240"/>
            </w:pPr>
            <w:r>
              <w:t>Connect to MongoDB</w:t>
            </w:r>
          </w:p>
          <w:p w:rsidR="00372312" w:rsidRDefault="00E85CF0" w:rsidP="00E85CF0">
            <w:pPr>
              <w:numPr>
                <w:ilvl w:val="0"/>
                <w:numId w:val="8"/>
              </w:numPr>
            </w:pPr>
            <w:r>
              <w:t>Define a schema for students (</w:t>
            </w:r>
            <w:r>
              <w:rPr>
                <w:rFonts w:ascii="Roboto Mono" w:eastAsia="Roboto Mono" w:hAnsi="Roboto Mono" w:cs="Roboto Mono"/>
                <w:color w:val="188038"/>
              </w:rPr>
              <w:t>name</w:t>
            </w:r>
            <w:r>
              <w:t xml:space="preserve">, </w:t>
            </w:r>
            <w:r>
              <w:rPr>
                <w:rFonts w:ascii="Roboto Mono" w:eastAsia="Roboto Mono" w:hAnsi="Roboto Mono" w:cs="Roboto Mono"/>
                <w:color w:val="188038"/>
              </w:rPr>
              <w:t>marks</w:t>
            </w:r>
            <w:r>
              <w:t>)</w:t>
            </w:r>
          </w:p>
          <w:p w:rsidR="00372312" w:rsidRDefault="00E85CF0" w:rsidP="00E85CF0">
            <w:pPr>
              <w:numPr>
                <w:ilvl w:val="0"/>
                <w:numId w:val="8"/>
              </w:numPr>
            </w:pPr>
            <w:r>
              <w:t>Insert a new student record</w:t>
            </w:r>
          </w:p>
          <w:p w:rsidR="00372312" w:rsidRDefault="00E85CF0" w:rsidP="00E85CF0">
            <w:pPr>
              <w:numPr>
                <w:ilvl w:val="0"/>
                <w:numId w:val="8"/>
              </w:numPr>
              <w:spacing w:after="240"/>
            </w:pPr>
            <w:r>
              <w:t>Retrieve and display all records</w:t>
            </w:r>
          </w:p>
        </w:tc>
        <w:tc>
          <w:tcPr>
            <w:tcW w:w="670" w:type="dxa"/>
          </w:tcPr>
          <w:p w:rsidR="00372312" w:rsidRDefault="00E85CF0">
            <w:pPr>
              <w:jc w:val="center"/>
            </w:pPr>
            <w:r>
              <w:t>CO5</w:t>
            </w:r>
          </w:p>
        </w:tc>
        <w:tc>
          <w:tcPr>
            <w:tcW w:w="537" w:type="dxa"/>
          </w:tcPr>
          <w:p w:rsidR="00372312" w:rsidRDefault="00E85CF0">
            <w:pPr>
              <w:jc w:val="center"/>
            </w:pPr>
            <w:r>
              <w:t>A</w:t>
            </w:r>
          </w:p>
        </w:tc>
        <w:tc>
          <w:tcPr>
            <w:tcW w:w="456" w:type="dxa"/>
          </w:tcPr>
          <w:p w:rsidR="00372312" w:rsidRDefault="00E85CF0">
            <w:pPr>
              <w:jc w:val="center"/>
            </w:pPr>
            <w:r>
              <w:t>12</w:t>
            </w:r>
          </w:p>
        </w:tc>
      </w:tr>
      <w:tr w:rsidR="00372312">
        <w:trPr>
          <w:trHeight w:val="283"/>
        </w:trPr>
        <w:tc>
          <w:tcPr>
            <w:tcW w:w="570" w:type="dxa"/>
          </w:tcPr>
          <w:p w:rsidR="00372312" w:rsidRDefault="00E85CF0">
            <w:pPr>
              <w:jc w:val="center"/>
            </w:pPr>
            <w:r>
              <w:t>22.</w:t>
            </w:r>
          </w:p>
        </w:tc>
        <w:tc>
          <w:tcPr>
            <w:tcW w:w="397" w:type="dxa"/>
          </w:tcPr>
          <w:p w:rsidR="00372312" w:rsidRDefault="00372312">
            <w:pPr>
              <w:jc w:val="center"/>
            </w:pPr>
          </w:p>
        </w:tc>
        <w:tc>
          <w:tcPr>
            <w:tcW w:w="7860" w:type="dxa"/>
          </w:tcPr>
          <w:p w:rsidR="00372312" w:rsidRDefault="00E85CF0" w:rsidP="00E85CF0">
            <w:pPr>
              <w:spacing w:before="240" w:after="240"/>
              <w:jc w:val="both"/>
            </w:pPr>
            <w:r>
              <w:t>Develop a Node.js program to demonstrate exception handling in asynchronous operations using file handling.</w:t>
            </w:r>
          </w:p>
          <w:p w:rsidR="00372312" w:rsidRDefault="00E85CF0" w:rsidP="00E85CF0">
            <w:pPr>
              <w:spacing w:before="240" w:after="240"/>
              <w:jc w:val="both"/>
            </w:pPr>
            <w:r>
              <w:t>Your program should:</w:t>
            </w:r>
          </w:p>
          <w:p w:rsidR="00372312" w:rsidRDefault="00E85CF0" w:rsidP="00E85CF0">
            <w:pPr>
              <w:numPr>
                <w:ilvl w:val="0"/>
                <w:numId w:val="3"/>
              </w:numPr>
              <w:spacing w:before="240"/>
            </w:pPr>
            <w:r>
              <w:t>Read a file asynchronously using the File System module</w:t>
            </w:r>
          </w:p>
          <w:p w:rsidR="00372312" w:rsidRDefault="00E85CF0" w:rsidP="00E85CF0">
            <w:pPr>
              <w:numPr>
                <w:ilvl w:val="0"/>
                <w:numId w:val="3"/>
              </w:numPr>
            </w:pPr>
            <w:r>
              <w:t>Handle errors using a callback function</w:t>
            </w:r>
          </w:p>
          <w:p w:rsidR="00372312" w:rsidRDefault="00E85CF0" w:rsidP="00E85CF0">
            <w:pPr>
              <w:numPr>
                <w:ilvl w:val="0"/>
                <w:numId w:val="3"/>
              </w:numPr>
            </w:pPr>
            <w:r>
              <w:t>Display file contents if successful</w:t>
            </w:r>
          </w:p>
          <w:p w:rsidR="00372312" w:rsidRDefault="00E85CF0" w:rsidP="00E85CF0">
            <w:pPr>
              <w:numPr>
                <w:ilvl w:val="0"/>
                <w:numId w:val="3"/>
              </w:numPr>
              <w:spacing w:after="240"/>
            </w:pPr>
            <w:r>
              <w:t>Display an appropriate error message if the file is not found</w:t>
            </w:r>
          </w:p>
          <w:p w:rsidR="00372312" w:rsidRDefault="00372312" w:rsidP="00E85CF0">
            <w:pPr>
              <w:jc w:val="both"/>
            </w:pPr>
          </w:p>
        </w:tc>
        <w:tc>
          <w:tcPr>
            <w:tcW w:w="670" w:type="dxa"/>
          </w:tcPr>
          <w:p w:rsidR="00372312" w:rsidRDefault="00E85CF0">
            <w:pPr>
              <w:jc w:val="center"/>
            </w:pPr>
            <w:r>
              <w:t>CO4</w:t>
            </w:r>
          </w:p>
        </w:tc>
        <w:tc>
          <w:tcPr>
            <w:tcW w:w="537" w:type="dxa"/>
          </w:tcPr>
          <w:p w:rsidR="00372312" w:rsidRDefault="00E85CF0">
            <w:pPr>
              <w:jc w:val="center"/>
            </w:pPr>
            <w:r>
              <w:t>A</w:t>
            </w:r>
          </w:p>
        </w:tc>
        <w:tc>
          <w:tcPr>
            <w:tcW w:w="456" w:type="dxa"/>
          </w:tcPr>
          <w:p w:rsidR="00372312" w:rsidRDefault="00E85CF0">
            <w:pPr>
              <w:jc w:val="center"/>
            </w:pPr>
            <w:r>
              <w:t>12</w:t>
            </w:r>
          </w:p>
        </w:tc>
      </w:tr>
      <w:tr w:rsidR="00372312" w:rsidTr="00B35288">
        <w:trPr>
          <w:trHeight w:val="755"/>
        </w:trPr>
        <w:tc>
          <w:tcPr>
            <w:tcW w:w="570" w:type="dxa"/>
          </w:tcPr>
          <w:p w:rsidR="00372312" w:rsidRDefault="00E85CF0">
            <w:pPr>
              <w:jc w:val="center"/>
            </w:pPr>
            <w:r>
              <w:t>23.</w:t>
            </w:r>
          </w:p>
        </w:tc>
        <w:tc>
          <w:tcPr>
            <w:tcW w:w="397" w:type="dxa"/>
          </w:tcPr>
          <w:p w:rsidR="00372312" w:rsidRDefault="00372312">
            <w:pPr>
              <w:jc w:val="center"/>
            </w:pPr>
          </w:p>
        </w:tc>
        <w:tc>
          <w:tcPr>
            <w:tcW w:w="7860" w:type="dxa"/>
          </w:tcPr>
          <w:p w:rsidR="00372312" w:rsidRDefault="008B4C9A">
            <w:pPr>
              <w:jc w:val="both"/>
            </w:pPr>
            <w:r>
              <w:t xml:space="preserve">Illustrate </w:t>
            </w:r>
            <w:r w:rsidR="00E85CF0">
              <w:t xml:space="preserve"> the </w:t>
            </w:r>
            <w:r>
              <w:t xml:space="preserve">use of </w:t>
            </w:r>
            <w:r w:rsidR="00E85CF0">
              <w:t xml:space="preserve">Document </w:t>
            </w:r>
            <w:r>
              <w:t xml:space="preserve">Object Model (DOM) in </w:t>
            </w:r>
            <w:r w:rsidR="00E85CF0">
              <w:t xml:space="preserve"> JavaScript to dynamically modify the styles of an HTML elements with sample code</w:t>
            </w:r>
          </w:p>
        </w:tc>
        <w:tc>
          <w:tcPr>
            <w:tcW w:w="670" w:type="dxa"/>
          </w:tcPr>
          <w:p w:rsidR="00372312" w:rsidRDefault="00E85CF0">
            <w:pPr>
              <w:jc w:val="center"/>
            </w:pPr>
            <w:r>
              <w:t>CO2</w:t>
            </w:r>
          </w:p>
        </w:tc>
        <w:tc>
          <w:tcPr>
            <w:tcW w:w="537" w:type="dxa"/>
          </w:tcPr>
          <w:p w:rsidR="00372312" w:rsidRDefault="00E85CF0">
            <w:pPr>
              <w:jc w:val="center"/>
            </w:pPr>
            <w:r>
              <w:t>A</w:t>
            </w:r>
          </w:p>
        </w:tc>
        <w:tc>
          <w:tcPr>
            <w:tcW w:w="456" w:type="dxa"/>
          </w:tcPr>
          <w:p w:rsidR="00372312" w:rsidRDefault="00E85CF0">
            <w:pPr>
              <w:jc w:val="center"/>
            </w:pPr>
            <w:r>
              <w:t>12</w:t>
            </w:r>
          </w:p>
        </w:tc>
      </w:tr>
      <w:tr w:rsidR="00372312">
        <w:trPr>
          <w:trHeight w:val="238"/>
        </w:trPr>
        <w:tc>
          <w:tcPr>
            <w:tcW w:w="10490" w:type="dxa"/>
            <w:gridSpan w:val="6"/>
          </w:tcPr>
          <w:p w:rsidR="00372312" w:rsidRDefault="00E85CF0">
            <w:pPr>
              <w:jc w:val="center"/>
              <w:rPr>
                <w:b/>
                <w:bCs/>
              </w:rPr>
            </w:pPr>
            <w:r>
              <w:rPr>
                <w:b/>
                <w:bCs/>
              </w:rPr>
              <w:lastRenderedPageBreak/>
              <w:t>COMPULSORY QUESTION</w:t>
            </w:r>
          </w:p>
        </w:tc>
      </w:tr>
      <w:tr w:rsidR="00372312">
        <w:trPr>
          <w:trHeight w:val="283"/>
        </w:trPr>
        <w:tc>
          <w:tcPr>
            <w:tcW w:w="570" w:type="dxa"/>
          </w:tcPr>
          <w:p w:rsidR="00372312" w:rsidRDefault="00E85CF0">
            <w:pPr>
              <w:jc w:val="center"/>
            </w:pPr>
            <w:r>
              <w:t>24.</w:t>
            </w:r>
          </w:p>
        </w:tc>
        <w:tc>
          <w:tcPr>
            <w:tcW w:w="397" w:type="dxa"/>
          </w:tcPr>
          <w:p w:rsidR="00372312" w:rsidRDefault="00372312">
            <w:pPr>
              <w:jc w:val="center"/>
            </w:pPr>
          </w:p>
        </w:tc>
        <w:tc>
          <w:tcPr>
            <w:tcW w:w="7860" w:type="dxa"/>
          </w:tcPr>
          <w:p w:rsidR="00372312" w:rsidRDefault="00E85CF0">
            <w:pPr>
              <w:spacing w:before="240" w:after="240"/>
              <w:jc w:val="both"/>
            </w:pPr>
            <w:r>
              <w:t>Design 4 prompts to generate a full-stack application for an event management system where:</w:t>
            </w:r>
          </w:p>
          <w:p w:rsidR="00372312" w:rsidRDefault="00E85CF0">
            <w:pPr>
              <w:numPr>
                <w:ilvl w:val="0"/>
                <w:numId w:val="4"/>
              </w:numPr>
              <w:spacing w:before="240"/>
            </w:pPr>
            <w:r>
              <w:t>Frontend: HTML + jQuery</w:t>
            </w:r>
          </w:p>
          <w:p w:rsidR="00372312" w:rsidRDefault="00E85CF0">
            <w:pPr>
              <w:numPr>
                <w:ilvl w:val="0"/>
                <w:numId w:val="4"/>
              </w:numPr>
            </w:pPr>
            <w:r>
              <w:t>Backend: Node.js</w:t>
            </w:r>
          </w:p>
          <w:p w:rsidR="00372312" w:rsidRDefault="00E85CF0">
            <w:pPr>
              <w:numPr>
                <w:ilvl w:val="0"/>
                <w:numId w:val="4"/>
              </w:numPr>
            </w:pPr>
            <w:r>
              <w:t>Database: MySQL</w:t>
            </w:r>
          </w:p>
          <w:p w:rsidR="00372312" w:rsidRDefault="00E85CF0">
            <w:pPr>
              <w:numPr>
                <w:ilvl w:val="0"/>
                <w:numId w:val="4"/>
              </w:numPr>
              <w:spacing w:after="240"/>
            </w:pPr>
            <w:r>
              <w:t>Include at least two CRUD operation (Add and View Events)</w:t>
            </w:r>
          </w:p>
          <w:p w:rsidR="00372312" w:rsidRDefault="00E85CF0">
            <w:pPr>
              <w:spacing w:before="240" w:after="240"/>
              <w:jc w:val="both"/>
            </w:pPr>
            <w:r>
              <w:t>The prompts should clearly specify:</w:t>
            </w:r>
          </w:p>
          <w:p w:rsidR="00372312" w:rsidRDefault="00E85CF0">
            <w:pPr>
              <w:numPr>
                <w:ilvl w:val="0"/>
                <w:numId w:val="5"/>
              </w:numPr>
              <w:spacing w:before="240"/>
            </w:pPr>
            <w:r>
              <w:t>UI structure</w:t>
            </w:r>
          </w:p>
          <w:p w:rsidR="00372312" w:rsidRDefault="00E85CF0">
            <w:pPr>
              <w:numPr>
                <w:ilvl w:val="0"/>
                <w:numId w:val="5"/>
              </w:numPr>
            </w:pPr>
            <w:r>
              <w:t>Client-side validation</w:t>
            </w:r>
          </w:p>
          <w:p w:rsidR="00372312" w:rsidRDefault="00E85CF0">
            <w:pPr>
              <w:numPr>
                <w:ilvl w:val="0"/>
                <w:numId w:val="5"/>
              </w:numPr>
            </w:pPr>
            <w:r>
              <w:t>API endpoints</w:t>
            </w:r>
          </w:p>
          <w:p w:rsidR="00372312" w:rsidRDefault="00E85CF0">
            <w:pPr>
              <w:numPr>
                <w:ilvl w:val="0"/>
                <w:numId w:val="5"/>
              </w:numPr>
              <w:spacing w:after="240"/>
            </w:pPr>
            <w:r>
              <w:t>Database interaction</w:t>
            </w:r>
          </w:p>
          <w:p w:rsidR="00372312" w:rsidRDefault="00E85CF0">
            <w:pPr>
              <w:spacing w:before="240" w:after="240"/>
              <w:jc w:val="both"/>
            </w:pPr>
            <w:r>
              <w:t>Further, the generated code may not work correctly on the first attempt. For each of the following scenarios:</w:t>
            </w:r>
          </w:p>
          <w:p w:rsidR="00372312" w:rsidRDefault="00E85CF0">
            <w:pPr>
              <w:numPr>
                <w:ilvl w:val="0"/>
                <w:numId w:val="7"/>
              </w:numPr>
              <w:spacing w:before="240"/>
            </w:pPr>
            <w:r>
              <w:t>Form submission does not trigger any action</w:t>
            </w:r>
          </w:p>
          <w:p w:rsidR="00372312" w:rsidRDefault="00E85CF0">
            <w:pPr>
              <w:numPr>
                <w:ilvl w:val="0"/>
                <w:numId w:val="7"/>
              </w:numPr>
            </w:pPr>
            <w:r>
              <w:t>API request fails with an error response</w:t>
            </w:r>
          </w:p>
          <w:p w:rsidR="00372312" w:rsidRDefault="00E85CF0">
            <w:pPr>
              <w:numPr>
                <w:ilvl w:val="0"/>
                <w:numId w:val="7"/>
              </w:numPr>
              <w:spacing w:after="240"/>
            </w:pPr>
            <w:r>
              <w:t>Data is not displayed after retrieval</w:t>
            </w:r>
          </w:p>
          <w:p w:rsidR="00372312" w:rsidRDefault="00E85CF0">
            <w:pPr>
              <w:spacing w:before="240" w:after="240"/>
              <w:jc w:val="both"/>
            </w:pPr>
            <w:r>
              <w:t>Identify:</w:t>
            </w:r>
          </w:p>
          <w:p w:rsidR="00372312" w:rsidRDefault="00E85CF0">
            <w:pPr>
              <w:numPr>
                <w:ilvl w:val="0"/>
                <w:numId w:val="2"/>
              </w:numPr>
              <w:spacing w:before="240"/>
            </w:pPr>
            <w:r>
              <w:t>Where you will check (</w:t>
            </w:r>
            <w:r>
              <w:rPr>
                <w:b/>
                <w:bCs/>
              </w:rPr>
              <w:t>browser console / terminal / database</w:t>
            </w:r>
            <w:r>
              <w:t>)</w:t>
            </w:r>
          </w:p>
          <w:p w:rsidR="00372312" w:rsidRDefault="00E85CF0" w:rsidP="00E85CF0">
            <w:pPr>
              <w:numPr>
                <w:ilvl w:val="0"/>
                <w:numId w:val="2"/>
              </w:numPr>
              <w:spacing w:after="240"/>
            </w:pPr>
            <w:r>
              <w:t xml:space="preserve"> specific steps to debug the issue</w:t>
            </w:r>
          </w:p>
        </w:tc>
        <w:tc>
          <w:tcPr>
            <w:tcW w:w="670" w:type="dxa"/>
          </w:tcPr>
          <w:p w:rsidR="00372312" w:rsidRDefault="00E85CF0">
            <w:pPr>
              <w:jc w:val="center"/>
            </w:pPr>
            <w:r>
              <w:t>CO6</w:t>
            </w:r>
          </w:p>
        </w:tc>
        <w:tc>
          <w:tcPr>
            <w:tcW w:w="537" w:type="dxa"/>
          </w:tcPr>
          <w:p w:rsidR="00372312" w:rsidRDefault="00E85CF0">
            <w:pPr>
              <w:jc w:val="center"/>
            </w:pPr>
            <w:r>
              <w:t>An</w:t>
            </w:r>
          </w:p>
        </w:tc>
        <w:tc>
          <w:tcPr>
            <w:tcW w:w="456" w:type="dxa"/>
          </w:tcPr>
          <w:p w:rsidR="00372312" w:rsidRDefault="00E85CF0">
            <w:pPr>
              <w:jc w:val="center"/>
            </w:pPr>
            <w:r>
              <w:t>12</w:t>
            </w:r>
          </w:p>
        </w:tc>
      </w:tr>
    </w:tbl>
    <w:p w:rsidR="00372312" w:rsidRDefault="00372312" w:rsidP="00E85CF0">
      <w:pPr>
        <w:tabs>
          <w:tab w:val="left" w:pos="2719"/>
        </w:tabs>
        <w:rPr>
          <w:b/>
          <w:bCs/>
        </w:rPr>
      </w:pPr>
    </w:p>
    <w:p w:rsidR="00372312" w:rsidRDefault="00372312">
      <w:pPr>
        <w:rPr>
          <w:b/>
          <w:bCs/>
        </w:rPr>
      </w:pPr>
    </w:p>
    <w:p w:rsidR="00372312" w:rsidRDefault="00E85CF0">
      <w:r>
        <w:rPr>
          <w:b/>
          <w:bCs/>
        </w:rPr>
        <w:t>CO</w:t>
      </w:r>
      <w:r>
        <w:t xml:space="preserve"> – COURSE OUTCOME</w:t>
      </w:r>
      <w:r>
        <w:tab/>
        <w:t xml:space="preserve">       </w:t>
      </w:r>
      <w:r>
        <w:rPr>
          <w:b/>
          <w:bCs/>
        </w:rPr>
        <w:t>BL</w:t>
      </w:r>
      <w:r>
        <w:t xml:space="preserve"> – BLOOM’S LEVEL       </w:t>
      </w:r>
      <w:r>
        <w:rPr>
          <w:b/>
          <w:bCs/>
        </w:rPr>
        <w:t>M</w:t>
      </w:r>
      <w:r>
        <w:t xml:space="preserve"> – MARKS ALLOTTED</w:t>
      </w:r>
    </w:p>
    <w:p w:rsidR="00372312" w:rsidRDefault="00372312"/>
    <w:tbl>
      <w:tblPr>
        <w:tblStyle w:val="a1"/>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372312">
        <w:tc>
          <w:tcPr>
            <w:tcW w:w="670" w:type="dxa"/>
          </w:tcPr>
          <w:p w:rsidR="00372312" w:rsidRDefault="00372312">
            <w:pPr>
              <w:jc w:val="center"/>
              <w:rPr>
                <w:sz w:val="22"/>
                <w:szCs w:val="22"/>
              </w:rPr>
            </w:pPr>
          </w:p>
        </w:tc>
        <w:tc>
          <w:tcPr>
            <w:tcW w:w="9820" w:type="dxa"/>
          </w:tcPr>
          <w:p w:rsidR="00372312" w:rsidRDefault="00E85CF0">
            <w:pPr>
              <w:jc w:val="center"/>
              <w:rPr>
                <w:b/>
                <w:bCs/>
                <w:sz w:val="22"/>
                <w:szCs w:val="22"/>
              </w:rPr>
            </w:pPr>
            <w:r>
              <w:rPr>
                <w:b/>
                <w:bCs/>
                <w:sz w:val="22"/>
                <w:szCs w:val="22"/>
              </w:rPr>
              <w:t>COURSE OUTCOMES</w:t>
            </w:r>
          </w:p>
        </w:tc>
      </w:tr>
      <w:tr w:rsidR="00372312">
        <w:trPr>
          <w:trHeight w:val="283"/>
        </w:trPr>
        <w:tc>
          <w:tcPr>
            <w:tcW w:w="670" w:type="dxa"/>
          </w:tcPr>
          <w:p w:rsidR="00372312" w:rsidRDefault="00E85CF0">
            <w:pPr>
              <w:jc w:val="center"/>
              <w:rPr>
                <w:b/>
                <w:bCs/>
                <w:sz w:val="22"/>
                <w:szCs w:val="22"/>
              </w:rPr>
            </w:pPr>
            <w:r>
              <w:rPr>
                <w:b/>
                <w:bCs/>
                <w:sz w:val="22"/>
                <w:szCs w:val="22"/>
              </w:rPr>
              <w:t>CO1</w:t>
            </w:r>
          </w:p>
        </w:tc>
        <w:tc>
          <w:tcPr>
            <w:tcW w:w="9820" w:type="dxa"/>
            <w:tcBorders>
              <w:bottom w:val="single" w:sz="4" w:space="0" w:color="000000"/>
            </w:tcBorders>
            <w:vAlign w:val="center"/>
          </w:tcPr>
          <w:p w:rsidR="00372312" w:rsidRDefault="00E85CF0">
            <w:pPr>
              <w:jc w:val="both"/>
            </w:pPr>
            <w:r>
              <w:t>Identify the relevant properties and methods to facilitate dynamic web application development.</w:t>
            </w:r>
          </w:p>
        </w:tc>
      </w:tr>
      <w:tr w:rsidR="00372312">
        <w:trPr>
          <w:trHeight w:val="283"/>
        </w:trPr>
        <w:tc>
          <w:tcPr>
            <w:tcW w:w="670" w:type="dxa"/>
          </w:tcPr>
          <w:p w:rsidR="00372312" w:rsidRDefault="00E85CF0">
            <w:pPr>
              <w:jc w:val="center"/>
              <w:rPr>
                <w:b/>
                <w:bCs/>
                <w:sz w:val="22"/>
                <w:szCs w:val="22"/>
              </w:rPr>
            </w:pPr>
            <w:r>
              <w:rPr>
                <w:b/>
                <w:bCs/>
                <w:sz w:val="22"/>
                <w:szCs w:val="22"/>
              </w:rPr>
              <w:t>CO2</w:t>
            </w:r>
          </w:p>
        </w:tc>
        <w:tc>
          <w:tcPr>
            <w:tcW w:w="9820" w:type="dxa"/>
            <w:tcBorders>
              <w:bottom w:val="single" w:sz="4" w:space="0" w:color="000000"/>
            </w:tcBorders>
            <w:vAlign w:val="center"/>
          </w:tcPr>
          <w:p w:rsidR="00372312" w:rsidRDefault="00E85CF0">
            <w:pPr>
              <w:jc w:val="both"/>
            </w:pPr>
            <w:r>
              <w:t>Apply client side scripting language for client side validation</w:t>
            </w:r>
          </w:p>
        </w:tc>
      </w:tr>
      <w:tr w:rsidR="00372312">
        <w:trPr>
          <w:trHeight w:val="283"/>
        </w:trPr>
        <w:tc>
          <w:tcPr>
            <w:tcW w:w="670" w:type="dxa"/>
          </w:tcPr>
          <w:p w:rsidR="00372312" w:rsidRDefault="00E85CF0">
            <w:pPr>
              <w:jc w:val="center"/>
              <w:rPr>
                <w:b/>
                <w:bCs/>
                <w:sz w:val="22"/>
                <w:szCs w:val="22"/>
              </w:rPr>
            </w:pPr>
            <w:r>
              <w:rPr>
                <w:b/>
                <w:bCs/>
                <w:sz w:val="22"/>
                <w:szCs w:val="22"/>
              </w:rPr>
              <w:t>CO3</w:t>
            </w:r>
          </w:p>
        </w:tc>
        <w:tc>
          <w:tcPr>
            <w:tcW w:w="9820" w:type="dxa"/>
            <w:tcBorders>
              <w:bottom w:val="single" w:sz="4" w:space="0" w:color="000000"/>
            </w:tcBorders>
            <w:vAlign w:val="center"/>
          </w:tcPr>
          <w:p w:rsidR="00372312" w:rsidRDefault="00E85CF0">
            <w:pPr>
              <w:jc w:val="both"/>
            </w:pPr>
            <w:r>
              <w:t>Represent data manipulation and event handling using jQuery</w:t>
            </w:r>
          </w:p>
        </w:tc>
      </w:tr>
      <w:tr w:rsidR="00372312">
        <w:trPr>
          <w:trHeight w:val="283"/>
        </w:trPr>
        <w:tc>
          <w:tcPr>
            <w:tcW w:w="670" w:type="dxa"/>
          </w:tcPr>
          <w:p w:rsidR="00372312" w:rsidRDefault="00E85CF0">
            <w:pPr>
              <w:jc w:val="center"/>
              <w:rPr>
                <w:b/>
                <w:bCs/>
                <w:sz w:val="22"/>
                <w:szCs w:val="22"/>
              </w:rPr>
            </w:pPr>
            <w:r>
              <w:rPr>
                <w:b/>
                <w:bCs/>
                <w:sz w:val="22"/>
                <w:szCs w:val="22"/>
              </w:rPr>
              <w:t>CO4</w:t>
            </w:r>
          </w:p>
        </w:tc>
        <w:tc>
          <w:tcPr>
            <w:tcW w:w="9820" w:type="dxa"/>
            <w:tcBorders>
              <w:bottom w:val="single" w:sz="4" w:space="0" w:color="000000"/>
            </w:tcBorders>
            <w:vAlign w:val="center"/>
          </w:tcPr>
          <w:p w:rsidR="00372312" w:rsidRDefault="00E85CF0">
            <w:pPr>
              <w:jc w:val="both"/>
            </w:pPr>
            <w:r>
              <w:t>Construct dynamic web applications using suitable server-side technologies integrated with the database.</w:t>
            </w:r>
          </w:p>
        </w:tc>
      </w:tr>
      <w:tr w:rsidR="00372312">
        <w:trPr>
          <w:trHeight w:val="283"/>
        </w:trPr>
        <w:tc>
          <w:tcPr>
            <w:tcW w:w="670" w:type="dxa"/>
          </w:tcPr>
          <w:p w:rsidR="00372312" w:rsidRDefault="00E85CF0">
            <w:pPr>
              <w:jc w:val="center"/>
              <w:rPr>
                <w:b/>
                <w:bCs/>
                <w:sz w:val="22"/>
                <w:szCs w:val="22"/>
              </w:rPr>
            </w:pPr>
            <w:r>
              <w:rPr>
                <w:b/>
                <w:bCs/>
                <w:sz w:val="22"/>
                <w:szCs w:val="22"/>
              </w:rPr>
              <w:t>CO5</w:t>
            </w:r>
          </w:p>
        </w:tc>
        <w:tc>
          <w:tcPr>
            <w:tcW w:w="9820" w:type="dxa"/>
          </w:tcPr>
          <w:p w:rsidR="00372312" w:rsidRDefault="00E85CF0">
            <w:pPr>
              <w:spacing w:line="276" w:lineRule="auto"/>
              <w:jc w:val="both"/>
            </w:pPr>
            <w:r>
              <w:t>Develop extensible web applications using the Model View Controller (MVC) framework</w:t>
            </w:r>
          </w:p>
          <w:p w:rsidR="00372312" w:rsidRDefault="00E85CF0">
            <w:pPr>
              <w:spacing w:line="276" w:lineRule="auto"/>
              <w:jc w:val="both"/>
            </w:pPr>
            <w:r>
              <w:t>Design a website using AI tools</w:t>
            </w:r>
          </w:p>
        </w:tc>
      </w:tr>
      <w:tr w:rsidR="00372312">
        <w:trPr>
          <w:trHeight w:val="283"/>
        </w:trPr>
        <w:tc>
          <w:tcPr>
            <w:tcW w:w="670" w:type="dxa"/>
          </w:tcPr>
          <w:p w:rsidR="00372312" w:rsidRDefault="00E85CF0">
            <w:pPr>
              <w:jc w:val="center"/>
              <w:rPr>
                <w:b/>
                <w:bCs/>
                <w:sz w:val="22"/>
                <w:szCs w:val="22"/>
              </w:rPr>
            </w:pPr>
            <w:r>
              <w:rPr>
                <w:b/>
                <w:bCs/>
                <w:sz w:val="22"/>
                <w:szCs w:val="22"/>
              </w:rPr>
              <w:t>CO6</w:t>
            </w:r>
          </w:p>
        </w:tc>
        <w:tc>
          <w:tcPr>
            <w:tcW w:w="9820" w:type="dxa"/>
          </w:tcPr>
          <w:p w:rsidR="00372312" w:rsidRDefault="00E85CF0">
            <w:pPr>
              <w:spacing w:line="276" w:lineRule="auto"/>
              <w:jc w:val="both"/>
            </w:pPr>
            <w:r>
              <w:t>Develop extensible web applications using the Model View Controller (MVC) framework</w:t>
            </w:r>
          </w:p>
          <w:p w:rsidR="00372312" w:rsidRDefault="00E85CF0">
            <w:pPr>
              <w:spacing w:line="276" w:lineRule="auto"/>
              <w:jc w:val="both"/>
            </w:pPr>
            <w:r>
              <w:t>Design a website using AI tools</w:t>
            </w:r>
          </w:p>
        </w:tc>
      </w:tr>
    </w:tbl>
    <w:p w:rsidR="00372312" w:rsidRDefault="00372312" w:rsidP="00E85CF0"/>
    <w:p w:rsidR="008D00EB" w:rsidRDefault="008D00EB">
      <w:r>
        <w:br w:type="page"/>
      </w:r>
    </w:p>
    <w:p w:rsidR="008D00EB" w:rsidRDefault="008D00EB"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8D00EB" w:rsidRDefault="008D00EB" w:rsidP="00B92146">
      <w:pPr>
        <w:jc w:val="center"/>
        <w:rPr>
          <w:b/>
          <w:bCs/>
        </w:rPr>
      </w:pPr>
    </w:p>
    <w:p w:rsidR="008D00EB" w:rsidRDefault="008D00EB" w:rsidP="000A422C">
      <w:pPr>
        <w:jc w:val="center"/>
        <w:rPr>
          <w:b/>
          <w:bCs/>
        </w:rPr>
      </w:pPr>
      <w:r>
        <w:rPr>
          <w:b/>
          <w:bCs/>
        </w:rPr>
        <w:t>END SEMESTER EXAMINATION – APRIL / MAY 2026</w:t>
      </w:r>
    </w:p>
    <w:p w:rsidR="008D00EB" w:rsidRDefault="008D00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8D00EB" w:rsidRPr="001E42AE" w:rsidTr="0037089B">
        <w:trPr>
          <w:trHeight w:val="397"/>
          <w:jc w:val="center"/>
        </w:trPr>
        <w:tc>
          <w:tcPr>
            <w:tcW w:w="1555" w:type="dxa"/>
            <w:vAlign w:val="center"/>
          </w:tcPr>
          <w:p w:rsidR="008D00EB" w:rsidRPr="0037089B" w:rsidRDefault="008D00EB" w:rsidP="007E575B">
            <w:pPr>
              <w:pStyle w:val="Title"/>
              <w:jc w:val="left"/>
              <w:rPr>
                <w:b/>
                <w:sz w:val="22"/>
                <w:szCs w:val="22"/>
              </w:rPr>
            </w:pPr>
            <w:bookmarkStart w:id="15" w:name="_Hlk116569079"/>
            <w:r w:rsidRPr="0037089B">
              <w:rPr>
                <w:b/>
                <w:sz w:val="22"/>
                <w:szCs w:val="22"/>
              </w:rPr>
              <w:t xml:space="preserve">Course Code      </w:t>
            </w:r>
          </w:p>
        </w:tc>
        <w:tc>
          <w:tcPr>
            <w:tcW w:w="6662" w:type="dxa"/>
            <w:vAlign w:val="center"/>
          </w:tcPr>
          <w:p w:rsidR="008D00EB" w:rsidRPr="0037089B" w:rsidRDefault="008D00EB" w:rsidP="007E575B">
            <w:pPr>
              <w:pStyle w:val="Title"/>
              <w:jc w:val="left"/>
              <w:rPr>
                <w:b/>
                <w:sz w:val="22"/>
                <w:szCs w:val="22"/>
              </w:rPr>
            </w:pPr>
            <w:r>
              <w:rPr>
                <w:b/>
                <w:sz w:val="22"/>
                <w:szCs w:val="22"/>
              </w:rPr>
              <w:t>23AI2004</w:t>
            </w:r>
          </w:p>
        </w:tc>
        <w:tc>
          <w:tcPr>
            <w:tcW w:w="1417" w:type="dxa"/>
            <w:vAlign w:val="center"/>
          </w:tcPr>
          <w:p w:rsidR="008D00EB" w:rsidRPr="0037089B" w:rsidRDefault="008D00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8D00EB" w:rsidRPr="0037089B" w:rsidRDefault="008D00EB" w:rsidP="007E575B">
            <w:pPr>
              <w:pStyle w:val="Title"/>
              <w:jc w:val="left"/>
              <w:rPr>
                <w:b/>
                <w:sz w:val="22"/>
                <w:szCs w:val="22"/>
              </w:rPr>
            </w:pPr>
            <w:r w:rsidRPr="0037089B">
              <w:rPr>
                <w:b/>
                <w:sz w:val="22"/>
                <w:szCs w:val="22"/>
              </w:rPr>
              <w:t>3hrs</w:t>
            </w:r>
          </w:p>
        </w:tc>
      </w:tr>
      <w:tr w:rsidR="008D00EB" w:rsidRPr="001E42AE" w:rsidTr="0037089B">
        <w:trPr>
          <w:trHeight w:val="397"/>
          <w:jc w:val="center"/>
        </w:trPr>
        <w:tc>
          <w:tcPr>
            <w:tcW w:w="1555" w:type="dxa"/>
            <w:vAlign w:val="center"/>
          </w:tcPr>
          <w:p w:rsidR="008D00EB" w:rsidRPr="0037089B" w:rsidRDefault="008D00EB"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8D00EB" w:rsidRPr="0037089B" w:rsidRDefault="008D00EB" w:rsidP="007E575B">
            <w:pPr>
              <w:pStyle w:val="Title"/>
              <w:jc w:val="left"/>
              <w:rPr>
                <w:b/>
                <w:sz w:val="22"/>
                <w:szCs w:val="22"/>
              </w:rPr>
            </w:pPr>
            <w:r>
              <w:rPr>
                <w:b/>
                <w:sz w:val="22"/>
                <w:szCs w:val="22"/>
              </w:rPr>
              <w:t>CONVERSATIONAL ARTIFICIAL INTELLIGENCE</w:t>
            </w:r>
          </w:p>
        </w:tc>
        <w:tc>
          <w:tcPr>
            <w:tcW w:w="1417" w:type="dxa"/>
            <w:vAlign w:val="center"/>
          </w:tcPr>
          <w:p w:rsidR="008D00EB" w:rsidRPr="0037089B" w:rsidRDefault="008D00EB" w:rsidP="007E575B">
            <w:pPr>
              <w:pStyle w:val="Title"/>
              <w:jc w:val="left"/>
              <w:rPr>
                <w:b/>
                <w:bCs/>
                <w:sz w:val="22"/>
                <w:szCs w:val="22"/>
              </w:rPr>
            </w:pPr>
            <w:r w:rsidRPr="0037089B">
              <w:rPr>
                <w:b/>
                <w:bCs/>
                <w:sz w:val="22"/>
                <w:szCs w:val="22"/>
              </w:rPr>
              <w:t xml:space="preserve">Max. Marks </w:t>
            </w:r>
          </w:p>
        </w:tc>
        <w:tc>
          <w:tcPr>
            <w:tcW w:w="851" w:type="dxa"/>
            <w:vAlign w:val="center"/>
          </w:tcPr>
          <w:p w:rsidR="008D00EB" w:rsidRPr="0037089B" w:rsidRDefault="008D00EB" w:rsidP="007E575B">
            <w:pPr>
              <w:pStyle w:val="Title"/>
              <w:jc w:val="left"/>
              <w:rPr>
                <w:b/>
                <w:sz w:val="22"/>
                <w:szCs w:val="22"/>
              </w:rPr>
            </w:pPr>
            <w:r w:rsidRPr="0037089B">
              <w:rPr>
                <w:b/>
                <w:sz w:val="22"/>
                <w:szCs w:val="22"/>
              </w:rPr>
              <w:t>100</w:t>
            </w:r>
          </w:p>
        </w:tc>
      </w:tr>
      <w:bookmarkEnd w:id="15"/>
    </w:tbl>
    <w:p w:rsidR="008D00EB" w:rsidRDefault="008D00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8D00EB" w:rsidRPr="009C4175" w:rsidTr="0016453B">
        <w:trPr>
          <w:trHeight w:val="552"/>
        </w:trPr>
        <w:tc>
          <w:tcPr>
            <w:tcW w:w="272" w:type="pct"/>
            <w:vAlign w:val="center"/>
          </w:tcPr>
          <w:p w:rsidR="008D00EB" w:rsidRPr="009C4175" w:rsidRDefault="008D00EB" w:rsidP="00B92146">
            <w:pPr>
              <w:jc w:val="center"/>
              <w:rPr>
                <w:b/>
              </w:rPr>
            </w:pPr>
            <w:r w:rsidRPr="009C4175">
              <w:rPr>
                <w:b/>
              </w:rPr>
              <w:t>Q. No.</w:t>
            </w:r>
          </w:p>
        </w:tc>
        <w:tc>
          <w:tcPr>
            <w:tcW w:w="3936" w:type="pct"/>
            <w:gridSpan w:val="2"/>
            <w:vAlign w:val="center"/>
          </w:tcPr>
          <w:p w:rsidR="008D00EB" w:rsidRPr="009C4175" w:rsidRDefault="008D00EB" w:rsidP="00B92146">
            <w:pPr>
              <w:jc w:val="center"/>
              <w:rPr>
                <w:b/>
              </w:rPr>
            </w:pPr>
            <w:r w:rsidRPr="009C4175">
              <w:rPr>
                <w:b/>
              </w:rPr>
              <w:t>Questions</w:t>
            </w:r>
          </w:p>
        </w:tc>
        <w:tc>
          <w:tcPr>
            <w:tcW w:w="319" w:type="pct"/>
            <w:vAlign w:val="center"/>
          </w:tcPr>
          <w:p w:rsidR="008D00EB" w:rsidRPr="009C4175" w:rsidRDefault="008D00EB" w:rsidP="00B92146">
            <w:pPr>
              <w:jc w:val="center"/>
              <w:rPr>
                <w:b/>
              </w:rPr>
            </w:pPr>
            <w:r w:rsidRPr="009C4175">
              <w:rPr>
                <w:b/>
              </w:rPr>
              <w:t>CO</w:t>
            </w:r>
          </w:p>
        </w:tc>
        <w:tc>
          <w:tcPr>
            <w:tcW w:w="256" w:type="pct"/>
            <w:vAlign w:val="center"/>
          </w:tcPr>
          <w:p w:rsidR="008D00EB" w:rsidRPr="009C4175" w:rsidRDefault="008D00EB" w:rsidP="00B92146">
            <w:pPr>
              <w:jc w:val="center"/>
              <w:rPr>
                <w:b/>
              </w:rPr>
            </w:pPr>
            <w:r w:rsidRPr="009C4175">
              <w:rPr>
                <w:b/>
              </w:rPr>
              <w:t>BL</w:t>
            </w:r>
          </w:p>
        </w:tc>
        <w:tc>
          <w:tcPr>
            <w:tcW w:w="217" w:type="pct"/>
            <w:vAlign w:val="center"/>
          </w:tcPr>
          <w:p w:rsidR="008D00EB" w:rsidRPr="009C4175" w:rsidRDefault="008D00EB" w:rsidP="00B92146">
            <w:pPr>
              <w:jc w:val="center"/>
              <w:rPr>
                <w:b/>
              </w:rPr>
            </w:pPr>
            <w:r w:rsidRPr="009C4175">
              <w:rPr>
                <w:b/>
              </w:rPr>
              <w:t>M</w:t>
            </w:r>
          </w:p>
        </w:tc>
      </w:tr>
      <w:tr w:rsidR="008D00EB" w:rsidRPr="009C4175" w:rsidTr="00432575">
        <w:trPr>
          <w:trHeight w:val="148"/>
        </w:trPr>
        <w:tc>
          <w:tcPr>
            <w:tcW w:w="5000" w:type="pct"/>
            <w:gridSpan w:val="6"/>
          </w:tcPr>
          <w:p w:rsidR="008D00EB" w:rsidRPr="009C4175" w:rsidRDefault="008D00EB" w:rsidP="00517D3B">
            <w:pPr>
              <w:jc w:val="center"/>
              <w:rPr>
                <w:b/>
              </w:rPr>
            </w:pPr>
            <w:r w:rsidRPr="009C4175">
              <w:rPr>
                <w:b/>
              </w:rPr>
              <w:t>PART – A (10 X 1 = 10 MARKS)</w:t>
            </w:r>
          </w:p>
        </w:tc>
      </w:tr>
      <w:tr w:rsidR="008D00EB" w:rsidRPr="009C4175" w:rsidTr="0016453B">
        <w:trPr>
          <w:trHeight w:val="283"/>
        </w:trPr>
        <w:tc>
          <w:tcPr>
            <w:tcW w:w="272" w:type="pct"/>
          </w:tcPr>
          <w:p w:rsidR="008D00EB" w:rsidRPr="009C4175" w:rsidRDefault="008D00EB" w:rsidP="0016453B">
            <w:pPr>
              <w:jc w:val="center"/>
            </w:pPr>
            <w:bookmarkStart w:id="16" w:name="_Hlk99667640"/>
            <w:r w:rsidRPr="009C4175">
              <w:t>1.</w:t>
            </w:r>
          </w:p>
        </w:tc>
        <w:tc>
          <w:tcPr>
            <w:tcW w:w="3936" w:type="pct"/>
            <w:gridSpan w:val="2"/>
            <w:vAlign w:val="bottom"/>
          </w:tcPr>
          <w:p w:rsidR="008D00EB" w:rsidRPr="0016453B" w:rsidRDefault="008D00EB" w:rsidP="0016453B">
            <w:pPr>
              <w:autoSpaceDE w:val="0"/>
              <w:autoSpaceDN w:val="0"/>
              <w:adjustRightInd w:val="0"/>
              <w:jc w:val="both"/>
            </w:pPr>
            <w:r w:rsidRPr="0016453B">
              <w:rPr>
                <w:color w:val="000000"/>
              </w:rPr>
              <w:t>Describe the modes of engagement for humans in Conversational AI.</w:t>
            </w:r>
          </w:p>
        </w:tc>
        <w:tc>
          <w:tcPr>
            <w:tcW w:w="319" w:type="pct"/>
          </w:tcPr>
          <w:p w:rsidR="008D00EB" w:rsidRPr="009C4175" w:rsidRDefault="008D00EB" w:rsidP="0016453B">
            <w:pPr>
              <w:jc w:val="center"/>
            </w:pPr>
            <w:r w:rsidRPr="007741D1">
              <w:t>CO1</w:t>
            </w:r>
          </w:p>
        </w:tc>
        <w:tc>
          <w:tcPr>
            <w:tcW w:w="256" w:type="pct"/>
          </w:tcPr>
          <w:p w:rsidR="008D00EB" w:rsidRPr="009C4175" w:rsidRDefault="008D00EB" w:rsidP="0016453B">
            <w:pPr>
              <w:jc w:val="center"/>
            </w:pPr>
            <w:r w:rsidRPr="00A91789">
              <w:t>U</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17" w:name="_Hlk99464951"/>
            <w:bookmarkEnd w:id="16"/>
            <w:r w:rsidRPr="009C4175">
              <w:t>2.</w:t>
            </w:r>
          </w:p>
        </w:tc>
        <w:tc>
          <w:tcPr>
            <w:tcW w:w="3936" w:type="pct"/>
            <w:gridSpan w:val="2"/>
            <w:vAlign w:val="bottom"/>
          </w:tcPr>
          <w:p w:rsidR="008D00EB" w:rsidRPr="0016453B" w:rsidRDefault="008D00EB" w:rsidP="0016453B">
            <w:pPr>
              <w:jc w:val="both"/>
            </w:pPr>
            <w:r w:rsidRPr="0016453B">
              <w:rPr>
                <w:color w:val="000000"/>
              </w:rPr>
              <w:t>Define Conversational Artificial Intelligence.</w:t>
            </w:r>
          </w:p>
        </w:tc>
        <w:tc>
          <w:tcPr>
            <w:tcW w:w="319" w:type="pct"/>
          </w:tcPr>
          <w:p w:rsidR="008D00EB" w:rsidRPr="009C4175" w:rsidRDefault="008D00EB" w:rsidP="0016453B">
            <w:pPr>
              <w:jc w:val="center"/>
            </w:pPr>
            <w:r w:rsidRPr="007741D1">
              <w:t>CO1</w:t>
            </w:r>
          </w:p>
        </w:tc>
        <w:tc>
          <w:tcPr>
            <w:tcW w:w="256" w:type="pct"/>
          </w:tcPr>
          <w:p w:rsidR="008D00EB" w:rsidRPr="009C4175" w:rsidRDefault="008D00EB" w:rsidP="0016453B">
            <w:pPr>
              <w:jc w:val="center"/>
            </w:pPr>
            <w:r w:rsidRPr="00A91789">
              <w:t>R</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18" w:name="_Hlk99465170"/>
            <w:bookmarkEnd w:id="17"/>
            <w:r w:rsidRPr="009C4175">
              <w:t>3.</w:t>
            </w:r>
          </w:p>
        </w:tc>
        <w:tc>
          <w:tcPr>
            <w:tcW w:w="3936" w:type="pct"/>
            <w:gridSpan w:val="2"/>
            <w:vAlign w:val="bottom"/>
          </w:tcPr>
          <w:p w:rsidR="008D00EB" w:rsidRPr="0016453B" w:rsidRDefault="008D00EB" w:rsidP="0016453B">
            <w:pPr>
              <w:jc w:val="both"/>
            </w:pPr>
            <w:r w:rsidRPr="0016453B">
              <w:rPr>
                <w:color w:val="000000"/>
              </w:rPr>
              <w:t>List the three fundamentals of conversational systems</w:t>
            </w:r>
            <w:r>
              <w:rPr>
                <w:color w:val="000000"/>
              </w:rPr>
              <w:t>.</w:t>
            </w:r>
          </w:p>
        </w:tc>
        <w:tc>
          <w:tcPr>
            <w:tcW w:w="319" w:type="pct"/>
          </w:tcPr>
          <w:p w:rsidR="008D00EB" w:rsidRPr="009C4175" w:rsidRDefault="008D00EB" w:rsidP="0016453B">
            <w:pPr>
              <w:jc w:val="center"/>
            </w:pPr>
            <w:r w:rsidRPr="007741D1">
              <w:t>CO2</w:t>
            </w:r>
          </w:p>
        </w:tc>
        <w:tc>
          <w:tcPr>
            <w:tcW w:w="256" w:type="pct"/>
          </w:tcPr>
          <w:p w:rsidR="008D00EB" w:rsidRPr="009C4175" w:rsidRDefault="008D00EB" w:rsidP="0016453B">
            <w:pPr>
              <w:jc w:val="center"/>
            </w:pPr>
            <w:r w:rsidRPr="00A91789">
              <w:t>R</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19" w:name="_Hlk99465299"/>
            <w:bookmarkEnd w:id="18"/>
            <w:r w:rsidRPr="009C4175">
              <w:t>4.</w:t>
            </w:r>
          </w:p>
        </w:tc>
        <w:tc>
          <w:tcPr>
            <w:tcW w:w="3936" w:type="pct"/>
            <w:gridSpan w:val="2"/>
            <w:vAlign w:val="bottom"/>
          </w:tcPr>
          <w:p w:rsidR="008D00EB" w:rsidRPr="0016453B" w:rsidRDefault="008D00EB" w:rsidP="0016453B">
            <w:pPr>
              <w:jc w:val="both"/>
            </w:pPr>
            <w:r>
              <w:rPr>
                <w:color w:val="000000"/>
              </w:rPr>
              <w:t>Define a n</w:t>
            </w:r>
            <w:r w:rsidRPr="0016453B">
              <w:rPr>
                <w:color w:val="000000"/>
              </w:rPr>
              <w:t>ode in Python and state its role in data structures.</w:t>
            </w:r>
          </w:p>
        </w:tc>
        <w:tc>
          <w:tcPr>
            <w:tcW w:w="319" w:type="pct"/>
          </w:tcPr>
          <w:p w:rsidR="008D00EB" w:rsidRPr="009C4175" w:rsidRDefault="008D00EB" w:rsidP="0016453B">
            <w:pPr>
              <w:jc w:val="center"/>
            </w:pPr>
            <w:r w:rsidRPr="007741D1">
              <w:t>CO2</w:t>
            </w:r>
          </w:p>
        </w:tc>
        <w:tc>
          <w:tcPr>
            <w:tcW w:w="256" w:type="pct"/>
          </w:tcPr>
          <w:p w:rsidR="008D00EB" w:rsidRPr="009C4175" w:rsidRDefault="008D00EB" w:rsidP="0016453B">
            <w:pPr>
              <w:jc w:val="center"/>
            </w:pPr>
            <w:r w:rsidRPr="00A91789">
              <w:t>R</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20" w:name="_Hlk99668168"/>
            <w:bookmarkEnd w:id="19"/>
            <w:r w:rsidRPr="009C4175">
              <w:t>5.</w:t>
            </w:r>
          </w:p>
        </w:tc>
        <w:tc>
          <w:tcPr>
            <w:tcW w:w="3936" w:type="pct"/>
            <w:gridSpan w:val="2"/>
            <w:vAlign w:val="bottom"/>
          </w:tcPr>
          <w:p w:rsidR="008D00EB" w:rsidRPr="0016453B" w:rsidRDefault="008D00EB" w:rsidP="0016453B">
            <w:pPr>
              <w:pStyle w:val="Default"/>
              <w:jc w:val="both"/>
            </w:pPr>
            <w:r w:rsidRPr="0016453B">
              <w:t>Explain the difference between NLU and NLG.</w:t>
            </w:r>
          </w:p>
        </w:tc>
        <w:tc>
          <w:tcPr>
            <w:tcW w:w="319" w:type="pct"/>
          </w:tcPr>
          <w:p w:rsidR="008D00EB" w:rsidRPr="009C4175" w:rsidRDefault="008D00EB" w:rsidP="0016453B">
            <w:pPr>
              <w:jc w:val="center"/>
            </w:pPr>
            <w:r w:rsidRPr="007741D1">
              <w:t>CO3</w:t>
            </w:r>
          </w:p>
        </w:tc>
        <w:tc>
          <w:tcPr>
            <w:tcW w:w="256" w:type="pct"/>
          </w:tcPr>
          <w:p w:rsidR="008D00EB" w:rsidRPr="009C4175" w:rsidRDefault="008D00EB" w:rsidP="0016453B">
            <w:pPr>
              <w:jc w:val="center"/>
            </w:pPr>
            <w:r w:rsidRPr="00A91789">
              <w:t>U</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21" w:name="_Hlk99483774"/>
            <w:bookmarkEnd w:id="20"/>
            <w:r w:rsidRPr="009C4175">
              <w:t>6.</w:t>
            </w:r>
          </w:p>
        </w:tc>
        <w:tc>
          <w:tcPr>
            <w:tcW w:w="3936" w:type="pct"/>
            <w:gridSpan w:val="2"/>
            <w:vAlign w:val="bottom"/>
          </w:tcPr>
          <w:p w:rsidR="008D00EB" w:rsidRPr="0016453B" w:rsidRDefault="008D00EB" w:rsidP="0016453B">
            <w:pPr>
              <w:jc w:val="both"/>
            </w:pPr>
            <w:r w:rsidRPr="0016453B">
              <w:rPr>
                <w:color w:val="000000"/>
              </w:rPr>
              <w:t>State the basic concepts of intents, entities and utterances.</w:t>
            </w:r>
          </w:p>
        </w:tc>
        <w:tc>
          <w:tcPr>
            <w:tcW w:w="319" w:type="pct"/>
          </w:tcPr>
          <w:p w:rsidR="008D00EB" w:rsidRPr="009C4175" w:rsidRDefault="008D00EB" w:rsidP="0016453B">
            <w:pPr>
              <w:jc w:val="center"/>
            </w:pPr>
            <w:r w:rsidRPr="007741D1">
              <w:t>CO3</w:t>
            </w:r>
          </w:p>
        </w:tc>
        <w:tc>
          <w:tcPr>
            <w:tcW w:w="256" w:type="pct"/>
          </w:tcPr>
          <w:p w:rsidR="008D00EB" w:rsidRPr="009C4175" w:rsidRDefault="008D00EB" w:rsidP="0016453B">
            <w:pPr>
              <w:jc w:val="center"/>
            </w:pPr>
            <w:r w:rsidRPr="00A91789">
              <w:t>R</w:t>
            </w:r>
          </w:p>
        </w:tc>
        <w:tc>
          <w:tcPr>
            <w:tcW w:w="217" w:type="pct"/>
          </w:tcPr>
          <w:p w:rsidR="008D00EB" w:rsidRPr="009C4175" w:rsidRDefault="008D00EB" w:rsidP="0016453B">
            <w:pPr>
              <w:jc w:val="center"/>
            </w:pPr>
            <w:r w:rsidRPr="009C4175">
              <w:t>1</w:t>
            </w:r>
          </w:p>
        </w:tc>
      </w:tr>
      <w:bookmarkEnd w:id="21"/>
      <w:tr w:rsidR="008D00EB" w:rsidRPr="009C4175" w:rsidTr="0016453B">
        <w:trPr>
          <w:trHeight w:val="283"/>
        </w:trPr>
        <w:tc>
          <w:tcPr>
            <w:tcW w:w="272" w:type="pct"/>
          </w:tcPr>
          <w:p w:rsidR="008D00EB" w:rsidRPr="009C4175" w:rsidRDefault="008D00EB" w:rsidP="0016453B">
            <w:pPr>
              <w:jc w:val="center"/>
            </w:pPr>
            <w:r w:rsidRPr="009C4175">
              <w:t>7.</w:t>
            </w:r>
          </w:p>
        </w:tc>
        <w:tc>
          <w:tcPr>
            <w:tcW w:w="3936" w:type="pct"/>
            <w:gridSpan w:val="2"/>
            <w:vAlign w:val="bottom"/>
          </w:tcPr>
          <w:p w:rsidR="008D00EB" w:rsidRPr="0016453B" w:rsidRDefault="008D00EB" w:rsidP="0016453B">
            <w:pPr>
              <w:pStyle w:val="ListParagraph"/>
              <w:ind w:left="0"/>
              <w:jc w:val="both"/>
              <w:rPr>
                <w:noProof/>
                <w:lang w:eastAsia="zh-TW"/>
              </w:rPr>
            </w:pPr>
            <w:r w:rsidRPr="0016453B">
              <w:rPr>
                <w:color w:val="000000"/>
              </w:rPr>
              <w:t>Illustrate how intent classification is performed using ML methods.</w:t>
            </w:r>
          </w:p>
        </w:tc>
        <w:tc>
          <w:tcPr>
            <w:tcW w:w="319" w:type="pct"/>
          </w:tcPr>
          <w:p w:rsidR="008D00EB" w:rsidRPr="009C4175" w:rsidRDefault="008D00EB" w:rsidP="0016453B">
            <w:pPr>
              <w:jc w:val="center"/>
            </w:pPr>
            <w:r w:rsidRPr="007741D1">
              <w:t>CO4</w:t>
            </w:r>
          </w:p>
        </w:tc>
        <w:tc>
          <w:tcPr>
            <w:tcW w:w="256" w:type="pct"/>
          </w:tcPr>
          <w:p w:rsidR="008D00EB" w:rsidRPr="009C4175" w:rsidRDefault="008D00EB" w:rsidP="0016453B">
            <w:pPr>
              <w:jc w:val="center"/>
            </w:pPr>
            <w:r w:rsidRPr="00A91789">
              <w:t>U</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22" w:name="_Hlk99669612"/>
            <w:r w:rsidRPr="009C4175">
              <w:t>8.</w:t>
            </w:r>
          </w:p>
        </w:tc>
        <w:tc>
          <w:tcPr>
            <w:tcW w:w="3936" w:type="pct"/>
            <w:gridSpan w:val="2"/>
            <w:vAlign w:val="bottom"/>
          </w:tcPr>
          <w:p w:rsidR="008D00EB" w:rsidRPr="0016453B" w:rsidRDefault="008D00EB" w:rsidP="0016453B">
            <w:pPr>
              <w:jc w:val="both"/>
              <w:rPr>
                <w:b/>
                <w:bCs/>
              </w:rPr>
            </w:pPr>
            <w:r>
              <w:rPr>
                <w:color w:val="000000"/>
              </w:rPr>
              <w:t>List two</w:t>
            </w:r>
            <w:r w:rsidRPr="0016453B">
              <w:rPr>
                <w:color w:val="000000"/>
              </w:rPr>
              <w:t xml:space="preserve"> dialogue management strategies.</w:t>
            </w:r>
          </w:p>
        </w:tc>
        <w:tc>
          <w:tcPr>
            <w:tcW w:w="319" w:type="pct"/>
          </w:tcPr>
          <w:p w:rsidR="008D00EB" w:rsidRPr="009C4175" w:rsidRDefault="008D00EB" w:rsidP="0016453B">
            <w:pPr>
              <w:jc w:val="center"/>
            </w:pPr>
            <w:r w:rsidRPr="007741D1">
              <w:t>CO4</w:t>
            </w:r>
          </w:p>
        </w:tc>
        <w:tc>
          <w:tcPr>
            <w:tcW w:w="256" w:type="pct"/>
          </w:tcPr>
          <w:p w:rsidR="008D00EB" w:rsidRPr="009C4175" w:rsidRDefault="008D00EB" w:rsidP="0016453B">
            <w:pPr>
              <w:jc w:val="center"/>
            </w:pPr>
            <w:r w:rsidRPr="00A91789">
              <w:t>R</w:t>
            </w:r>
          </w:p>
        </w:tc>
        <w:tc>
          <w:tcPr>
            <w:tcW w:w="217" w:type="pct"/>
          </w:tcPr>
          <w:p w:rsidR="008D00EB" w:rsidRPr="009C4175" w:rsidRDefault="008D00EB" w:rsidP="0016453B">
            <w:pPr>
              <w:jc w:val="center"/>
            </w:pPr>
            <w:r w:rsidRPr="009C4175">
              <w:t>1</w:t>
            </w:r>
          </w:p>
        </w:tc>
      </w:tr>
      <w:bookmarkEnd w:id="22"/>
      <w:tr w:rsidR="008D00EB" w:rsidRPr="009C4175" w:rsidTr="0016453B">
        <w:trPr>
          <w:trHeight w:val="283"/>
        </w:trPr>
        <w:tc>
          <w:tcPr>
            <w:tcW w:w="272" w:type="pct"/>
          </w:tcPr>
          <w:p w:rsidR="008D00EB" w:rsidRPr="009C4175" w:rsidRDefault="008D00EB" w:rsidP="0016453B">
            <w:pPr>
              <w:jc w:val="center"/>
            </w:pPr>
            <w:r w:rsidRPr="009C4175">
              <w:t>9.</w:t>
            </w:r>
          </w:p>
        </w:tc>
        <w:tc>
          <w:tcPr>
            <w:tcW w:w="3936" w:type="pct"/>
            <w:gridSpan w:val="2"/>
            <w:vAlign w:val="bottom"/>
          </w:tcPr>
          <w:p w:rsidR="008D00EB" w:rsidRPr="0016453B" w:rsidRDefault="008D00EB" w:rsidP="0016453B">
            <w:pPr>
              <w:pStyle w:val="ListParagraph"/>
              <w:ind w:left="0"/>
              <w:jc w:val="both"/>
              <w:rPr>
                <w:noProof/>
                <w:lang w:eastAsia="zh-TW"/>
              </w:rPr>
            </w:pPr>
            <w:r>
              <w:rPr>
                <w:color w:val="000000"/>
              </w:rPr>
              <w:t>Infer</w:t>
            </w:r>
            <w:r w:rsidRPr="0016453B">
              <w:rPr>
                <w:color w:val="000000"/>
              </w:rPr>
              <w:t xml:space="preserve"> the role of virtual agents in contact centers.</w:t>
            </w:r>
          </w:p>
        </w:tc>
        <w:tc>
          <w:tcPr>
            <w:tcW w:w="319" w:type="pct"/>
          </w:tcPr>
          <w:p w:rsidR="008D00EB" w:rsidRPr="009C4175" w:rsidRDefault="008D00EB" w:rsidP="0016453B">
            <w:pPr>
              <w:jc w:val="center"/>
            </w:pPr>
            <w:r w:rsidRPr="007741D1">
              <w:t>CO5</w:t>
            </w:r>
          </w:p>
        </w:tc>
        <w:tc>
          <w:tcPr>
            <w:tcW w:w="256" w:type="pct"/>
          </w:tcPr>
          <w:p w:rsidR="008D00EB" w:rsidRPr="009C4175" w:rsidRDefault="008D00EB" w:rsidP="0016453B">
            <w:pPr>
              <w:jc w:val="center"/>
            </w:pPr>
            <w:r w:rsidRPr="00A91789">
              <w:t>U</w:t>
            </w:r>
          </w:p>
        </w:tc>
        <w:tc>
          <w:tcPr>
            <w:tcW w:w="217" w:type="pct"/>
          </w:tcPr>
          <w:p w:rsidR="008D00EB" w:rsidRPr="009C4175" w:rsidRDefault="008D00EB" w:rsidP="0016453B">
            <w:pPr>
              <w:jc w:val="center"/>
            </w:pPr>
            <w:r w:rsidRPr="009C4175">
              <w:t>1</w:t>
            </w:r>
          </w:p>
        </w:tc>
      </w:tr>
      <w:tr w:rsidR="008D00EB" w:rsidRPr="009C4175" w:rsidTr="0016453B">
        <w:trPr>
          <w:trHeight w:val="283"/>
        </w:trPr>
        <w:tc>
          <w:tcPr>
            <w:tcW w:w="272" w:type="pct"/>
          </w:tcPr>
          <w:p w:rsidR="008D00EB" w:rsidRPr="009C4175" w:rsidRDefault="008D00EB" w:rsidP="0016453B">
            <w:pPr>
              <w:jc w:val="center"/>
            </w:pPr>
            <w:bookmarkStart w:id="23" w:name="_Hlk99669807"/>
            <w:r w:rsidRPr="009C4175">
              <w:t>10.</w:t>
            </w:r>
          </w:p>
        </w:tc>
        <w:tc>
          <w:tcPr>
            <w:tcW w:w="3936" w:type="pct"/>
            <w:gridSpan w:val="2"/>
            <w:vAlign w:val="bottom"/>
          </w:tcPr>
          <w:p w:rsidR="008D00EB" w:rsidRPr="0016453B" w:rsidRDefault="008D00EB" w:rsidP="0016453B">
            <w:pPr>
              <w:jc w:val="both"/>
            </w:pPr>
            <w:r w:rsidRPr="0016453B">
              <w:rPr>
                <w:color w:val="000000"/>
              </w:rPr>
              <w:t>Describe the need for conversational analytics.</w:t>
            </w:r>
          </w:p>
        </w:tc>
        <w:tc>
          <w:tcPr>
            <w:tcW w:w="319" w:type="pct"/>
          </w:tcPr>
          <w:p w:rsidR="008D00EB" w:rsidRPr="009C4175" w:rsidRDefault="008D00EB" w:rsidP="0016453B">
            <w:pPr>
              <w:jc w:val="center"/>
            </w:pPr>
            <w:r w:rsidRPr="007741D1">
              <w:t>CO6</w:t>
            </w:r>
          </w:p>
        </w:tc>
        <w:tc>
          <w:tcPr>
            <w:tcW w:w="256" w:type="pct"/>
          </w:tcPr>
          <w:p w:rsidR="008D00EB" w:rsidRPr="009C4175" w:rsidRDefault="008D00EB" w:rsidP="0016453B">
            <w:pPr>
              <w:jc w:val="center"/>
            </w:pPr>
            <w:r w:rsidRPr="00A91789">
              <w:t>U</w:t>
            </w:r>
          </w:p>
        </w:tc>
        <w:tc>
          <w:tcPr>
            <w:tcW w:w="217" w:type="pct"/>
          </w:tcPr>
          <w:p w:rsidR="008D00EB" w:rsidRPr="009C4175" w:rsidRDefault="008D00EB" w:rsidP="0016453B">
            <w:pPr>
              <w:jc w:val="center"/>
            </w:pPr>
            <w:r w:rsidRPr="009C4175">
              <w:t>1</w:t>
            </w:r>
          </w:p>
        </w:tc>
      </w:tr>
      <w:bookmarkEnd w:id="23"/>
      <w:tr w:rsidR="008D00EB" w:rsidRPr="009C4175" w:rsidTr="0005389D">
        <w:trPr>
          <w:trHeight w:val="194"/>
        </w:trPr>
        <w:tc>
          <w:tcPr>
            <w:tcW w:w="5000" w:type="pct"/>
            <w:gridSpan w:val="6"/>
          </w:tcPr>
          <w:p w:rsidR="008D00EB" w:rsidRPr="009C4175" w:rsidRDefault="008D00EB" w:rsidP="0005389D">
            <w:pPr>
              <w:jc w:val="center"/>
              <w:rPr>
                <w:b/>
              </w:rPr>
            </w:pPr>
            <w:r w:rsidRPr="009C4175">
              <w:rPr>
                <w:b/>
              </w:rPr>
              <w:t>PART – B (6 X 3 = 18 MARKS)</w:t>
            </w:r>
          </w:p>
        </w:tc>
      </w:tr>
      <w:tr w:rsidR="008D00EB" w:rsidRPr="009C4175" w:rsidTr="008D7B95">
        <w:trPr>
          <w:trHeight w:val="283"/>
        </w:trPr>
        <w:tc>
          <w:tcPr>
            <w:tcW w:w="272" w:type="pct"/>
          </w:tcPr>
          <w:p w:rsidR="008D00EB" w:rsidRPr="009C4175" w:rsidRDefault="008D00EB" w:rsidP="00510520">
            <w:pPr>
              <w:pStyle w:val="NoSpacing"/>
              <w:jc w:val="center"/>
            </w:pPr>
            <w:bookmarkStart w:id="24" w:name="_Hlk99670704"/>
            <w:r w:rsidRPr="009C4175">
              <w:t>11.</w:t>
            </w:r>
          </w:p>
        </w:tc>
        <w:tc>
          <w:tcPr>
            <w:tcW w:w="3936" w:type="pct"/>
            <w:gridSpan w:val="2"/>
            <w:vAlign w:val="bottom"/>
          </w:tcPr>
          <w:p w:rsidR="008D00EB" w:rsidRPr="00510520" w:rsidRDefault="008D00EB" w:rsidP="00510520">
            <w:pPr>
              <w:pStyle w:val="NoSpacing"/>
              <w:jc w:val="both"/>
            </w:pPr>
            <w:r w:rsidRPr="00510520">
              <w:rPr>
                <w:color w:val="000000"/>
              </w:rPr>
              <w:t xml:space="preserve">Explain the </w:t>
            </w:r>
            <w:r>
              <w:rPr>
                <w:color w:val="000000"/>
              </w:rPr>
              <w:t xml:space="preserve">key </w:t>
            </w:r>
            <w:r w:rsidRPr="00510520">
              <w:rPr>
                <w:color w:val="000000"/>
              </w:rPr>
              <w:t>underlying technologies used in Conversational AI.</w:t>
            </w:r>
          </w:p>
        </w:tc>
        <w:tc>
          <w:tcPr>
            <w:tcW w:w="319" w:type="pct"/>
          </w:tcPr>
          <w:p w:rsidR="008D00EB" w:rsidRPr="009C4175" w:rsidRDefault="008D00EB" w:rsidP="00510520">
            <w:pPr>
              <w:pStyle w:val="NoSpacing"/>
              <w:jc w:val="center"/>
            </w:pPr>
            <w:r w:rsidRPr="009C4175">
              <w:t>CO1</w:t>
            </w:r>
          </w:p>
        </w:tc>
        <w:tc>
          <w:tcPr>
            <w:tcW w:w="256" w:type="pct"/>
          </w:tcPr>
          <w:p w:rsidR="008D00EB" w:rsidRPr="00510520" w:rsidRDefault="008D00EB" w:rsidP="00510520">
            <w:pPr>
              <w:pStyle w:val="NoSpacing"/>
              <w:jc w:val="center"/>
            </w:pPr>
            <w:r w:rsidRPr="00510520">
              <w:rPr>
                <w:rFonts w:eastAsiaTheme="minorHAnsi"/>
                <w:color w:val="000000"/>
              </w:rPr>
              <w:t>U</w:t>
            </w:r>
          </w:p>
        </w:tc>
        <w:tc>
          <w:tcPr>
            <w:tcW w:w="217" w:type="pct"/>
          </w:tcPr>
          <w:p w:rsidR="008D00EB" w:rsidRPr="009C4175" w:rsidRDefault="008D00EB" w:rsidP="00510520">
            <w:pPr>
              <w:pStyle w:val="NoSpacing"/>
              <w:jc w:val="center"/>
            </w:pPr>
            <w:r w:rsidRPr="009C4175">
              <w:t>3</w:t>
            </w:r>
          </w:p>
        </w:tc>
      </w:tr>
      <w:tr w:rsidR="008D00EB" w:rsidRPr="009C4175" w:rsidTr="008D7B95">
        <w:trPr>
          <w:trHeight w:val="283"/>
        </w:trPr>
        <w:tc>
          <w:tcPr>
            <w:tcW w:w="272" w:type="pct"/>
          </w:tcPr>
          <w:p w:rsidR="008D00EB" w:rsidRPr="009C4175" w:rsidRDefault="008D00EB" w:rsidP="00510520">
            <w:pPr>
              <w:pStyle w:val="NoSpacing"/>
              <w:jc w:val="center"/>
            </w:pPr>
            <w:bookmarkStart w:id="25" w:name="_Hlk99671481"/>
            <w:bookmarkEnd w:id="24"/>
            <w:r w:rsidRPr="009C4175">
              <w:t>12.</w:t>
            </w:r>
          </w:p>
        </w:tc>
        <w:tc>
          <w:tcPr>
            <w:tcW w:w="3936" w:type="pct"/>
            <w:gridSpan w:val="2"/>
            <w:vAlign w:val="bottom"/>
          </w:tcPr>
          <w:p w:rsidR="008D00EB" w:rsidRPr="00510520" w:rsidRDefault="008D00EB" w:rsidP="00510520">
            <w:pPr>
              <w:pStyle w:val="NoSpacing"/>
              <w:jc w:val="both"/>
            </w:pPr>
            <w:r w:rsidRPr="00510520">
              <w:rPr>
                <w:color w:val="000000"/>
              </w:rPr>
              <w:t>Illustrate Python OOP concepts with example</w:t>
            </w:r>
            <w:r>
              <w:rPr>
                <w:color w:val="000000"/>
              </w:rPr>
              <w:t>s</w:t>
            </w:r>
            <w:r w:rsidRPr="00510520">
              <w:rPr>
                <w:color w:val="000000"/>
              </w:rPr>
              <w:t xml:space="preserve"> relevant to conversational systems.</w:t>
            </w:r>
          </w:p>
        </w:tc>
        <w:tc>
          <w:tcPr>
            <w:tcW w:w="319" w:type="pct"/>
          </w:tcPr>
          <w:p w:rsidR="008D00EB" w:rsidRPr="009C4175" w:rsidRDefault="008D00EB" w:rsidP="00510520">
            <w:pPr>
              <w:pStyle w:val="NoSpacing"/>
              <w:jc w:val="center"/>
            </w:pPr>
            <w:r w:rsidRPr="009C4175">
              <w:t>CO2</w:t>
            </w:r>
          </w:p>
        </w:tc>
        <w:tc>
          <w:tcPr>
            <w:tcW w:w="256" w:type="pct"/>
          </w:tcPr>
          <w:p w:rsidR="008D00EB" w:rsidRPr="00510520" w:rsidRDefault="008D00EB" w:rsidP="00510520">
            <w:pPr>
              <w:pStyle w:val="NoSpacing"/>
              <w:jc w:val="center"/>
            </w:pPr>
            <w:r w:rsidRPr="00510520">
              <w:rPr>
                <w:rFonts w:eastAsiaTheme="minorHAnsi"/>
                <w:color w:val="000000"/>
              </w:rPr>
              <w:t>A</w:t>
            </w:r>
          </w:p>
        </w:tc>
        <w:tc>
          <w:tcPr>
            <w:tcW w:w="217" w:type="pct"/>
          </w:tcPr>
          <w:p w:rsidR="008D00EB" w:rsidRPr="009C4175" w:rsidRDefault="008D00EB" w:rsidP="00510520">
            <w:pPr>
              <w:pStyle w:val="NoSpacing"/>
              <w:jc w:val="center"/>
            </w:pPr>
            <w:r w:rsidRPr="009C4175">
              <w:t>3</w:t>
            </w:r>
          </w:p>
        </w:tc>
      </w:tr>
      <w:bookmarkEnd w:id="25"/>
      <w:tr w:rsidR="008D00EB" w:rsidRPr="009C4175" w:rsidTr="008D7B95">
        <w:trPr>
          <w:trHeight w:val="283"/>
        </w:trPr>
        <w:tc>
          <w:tcPr>
            <w:tcW w:w="272" w:type="pct"/>
          </w:tcPr>
          <w:p w:rsidR="008D00EB" w:rsidRPr="009C4175" w:rsidRDefault="008D00EB" w:rsidP="00510520">
            <w:pPr>
              <w:pStyle w:val="NoSpacing"/>
              <w:jc w:val="center"/>
            </w:pPr>
            <w:r w:rsidRPr="009C4175">
              <w:t>13.</w:t>
            </w:r>
          </w:p>
        </w:tc>
        <w:tc>
          <w:tcPr>
            <w:tcW w:w="3936" w:type="pct"/>
            <w:gridSpan w:val="2"/>
            <w:vAlign w:val="bottom"/>
          </w:tcPr>
          <w:p w:rsidR="008D00EB" w:rsidRPr="00510520" w:rsidRDefault="008D00EB" w:rsidP="00510520">
            <w:pPr>
              <w:pStyle w:val="NoSpacing"/>
              <w:jc w:val="both"/>
            </w:pPr>
            <w:r w:rsidRPr="00510520">
              <w:rPr>
                <w:color w:val="000000"/>
              </w:rPr>
              <w:t xml:space="preserve">Analyze the </w:t>
            </w:r>
            <w:proofErr w:type="spellStart"/>
            <w:r w:rsidRPr="00510520">
              <w:rPr>
                <w:color w:val="000000"/>
              </w:rPr>
              <w:t>chatbot</w:t>
            </w:r>
            <w:proofErr w:type="spellEnd"/>
            <w:r w:rsidRPr="00510520">
              <w:rPr>
                <w:color w:val="000000"/>
              </w:rPr>
              <w:t xml:space="preserve"> framework and architecture.</w:t>
            </w:r>
          </w:p>
        </w:tc>
        <w:tc>
          <w:tcPr>
            <w:tcW w:w="319" w:type="pct"/>
          </w:tcPr>
          <w:p w:rsidR="008D00EB" w:rsidRPr="009C4175" w:rsidRDefault="008D00EB" w:rsidP="00510520">
            <w:pPr>
              <w:pStyle w:val="NoSpacing"/>
              <w:jc w:val="center"/>
            </w:pPr>
            <w:r w:rsidRPr="009C4175">
              <w:t>CO3</w:t>
            </w:r>
          </w:p>
        </w:tc>
        <w:tc>
          <w:tcPr>
            <w:tcW w:w="256" w:type="pct"/>
          </w:tcPr>
          <w:p w:rsidR="008D00EB" w:rsidRPr="00510520" w:rsidRDefault="008D00EB" w:rsidP="00510520">
            <w:pPr>
              <w:pStyle w:val="NoSpacing"/>
              <w:jc w:val="center"/>
            </w:pPr>
            <w:r w:rsidRPr="00510520">
              <w:rPr>
                <w:rFonts w:eastAsiaTheme="minorHAnsi"/>
                <w:color w:val="000000"/>
              </w:rPr>
              <w:t>An</w:t>
            </w:r>
          </w:p>
        </w:tc>
        <w:tc>
          <w:tcPr>
            <w:tcW w:w="217" w:type="pct"/>
          </w:tcPr>
          <w:p w:rsidR="008D00EB" w:rsidRPr="009C4175" w:rsidRDefault="008D00EB" w:rsidP="00510520">
            <w:pPr>
              <w:pStyle w:val="NoSpacing"/>
              <w:jc w:val="center"/>
            </w:pPr>
            <w:r w:rsidRPr="009C4175">
              <w:t>3</w:t>
            </w:r>
          </w:p>
        </w:tc>
      </w:tr>
      <w:tr w:rsidR="008D00EB" w:rsidRPr="009C4175" w:rsidTr="008D7B95">
        <w:trPr>
          <w:trHeight w:val="283"/>
        </w:trPr>
        <w:tc>
          <w:tcPr>
            <w:tcW w:w="272" w:type="pct"/>
          </w:tcPr>
          <w:p w:rsidR="008D00EB" w:rsidRPr="009C4175" w:rsidRDefault="008D00EB" w:rsidP="00510520">
            <w:pPr>
              <w:pStyle w:val="NoSpacing"/>
              <w:jc w:val="center"/>
            </w:pPr>
            <w:r w:rsidRPr="009C4175">
              <w:t>14.</w:t>
            </w:r>
          </w:p>
        </w:tc>
        <w:tc>
          <w:tcPr>
            <w:tcW w:w="3936" w:type="pct"/>
            <w:gridSpan w:val="2"/>
            <w:vAlign w:val="bottom"/>
          </w:tcPr>
          <w:p w:rsidR="008D00EB" w:rsidRPr="00510520" w:rsidRDefault="008D00EB" w:rsidP="00510520">
            <w:pPr>
              <w:pStyle w:val="NoSpacing"/>
              <w:jc w:val="both"/>
            </w:pPr>
            <w:r w:rsidRPr="00510520">
              <w:rPr>
                <w:color w:val="000000"/>
              </w:rPr>
              <w:t xml:space="preserve">Evaluate the steps involved in building a </w:t>
            </w:r>
            <w:proofErr w:type="spellStart"/>
            <w:r w:rsidRPr="00510520">
              <w:rPr>
                <w:color w:val="000000"/>
              </w:rPr>
              <w:t>chatbot</w:t>
            </w:r>
            <w:proofErr w:type="spellEnd"/>
            <w:r w:rsidRPr="00510520">
              <w:rPr>
                <w:color w:val="000000"/>
              </w:rPr>
              <w:t xml:space="preserve"> application.</w:t>
            </w:r>
          </w:p>
        </w:tc>
        <w:tc>
          <w:tcPr>
            <w:tcW w:w="319" w:type="pct"/>
          </w:tcPr>
          <w:p w:rsidR="008D00EB" w:rsidRPr="009C4175" w:rsidRDefault="008D00EB" w:rsidP="00510520">
            <w:pPr>
              <w:pStyle w:val="NoSpacing"/>
              <w:jc w:val="center"/>
            </w:pPr>
            <w:r w:rsidRPr="009C4175">
              <w:t>CO4</w:t>
            </w:r>
          </w:p>
        </w:tc>
        <w:tc>
          <w:tcPr>
            <w:tcW w:w="256" w:type="pct"/>
          </w:tcPr>
          <w:p w:rsidR="008D00EB" w:rsidRPr="00510520" w:rsidRDefault="008D00EB" w:rsidP="00510520">
            <w:pPr>
              <w:pStyle w:val="NoSpacing"/>
              <w:jc w:val="center"/>
            </w:pPr>
            <w:r w:rsidRPr="00510520">
              <w:rPr>
                <w:rFonts w:eastAsiaTheme="minorHAnsi"/>
                <w:color w:val="000000"/>
              </w:rPr>
              <w:t>E</w:t>
            </w:r>
          </w:p>
        </w:tc>
        <w:tc>
          <w:tcPr>
            <w:tcW w:w="217" w:type="pct"/>
          </w:tcPr>
          <w:p w:rsidR="008D00EB" w:rsidRPr="009C4175" w:rsidRDefault="008D00EB" w:rsidP="00510520">
            <w:pPr>
              <w:pStyle w:val="NoSpacing"/>
              <w:jc w:val="center"/>
            </w:pPr>
            <w:r w:rsidRPr="009C4175">
              <w:t>3</w:t>
            </w:r>
          </w:p>
        </w:tc>
      </w:tr>
      <w:tr w:rsidR="008D00EB" w:rsidRPr="009C4175" w:rsidTr="008D7B95">
        <w:trPr>
          <w:trHeight w:val="283"/>
        </w:trPr>
        <w:tc>
          <w:tcPr>
            <w:tcW w:w="272" w:type="pct"/>
          </w:tcPr>
          <w:p w:rsidR="008D00EB" w:rsidRPr="009C4175" w:rsidRDefault="008D00EB" w:rsidP="00510520">
            <w:pPr>
              <w:pStyle w:val="NoSpacing"/>
              <w:jc w:val="center"/>
            </w:pPr>
            <w:bookmarkStart w:id="26" w:name="_Hlk99673769"/>
            <w:r w:rsidRPr="009C4175">
              <w:t>15.</w:t>
            </w:r>
          </w:p>
        </w:tc>
        <w:tc>
          <w:tcPr>
            <w:tcW w:w="3936" w:type="pct"/>
            <w:gridSpan w:val="2"/>
            <w:vAlign w:val="bottom"/>
          </w:tcPr>
          <w:p w:rsidR="008D00EB" w:rsidRPr="00510520" w:rsidRDefault="008D00EB" w:rsidP="00510520">
            <w:pPr>
              <w:pStyle w:val="NoSpacing"/>
              <w:jc w:val="both"/>
            </w:pPr>
            <w:r>
              <w:rPr>
                <w:color w:val="000000"/>
              </w:rPr>
              <w:t>Estimate</w:t>
            </w:r>
            <w:r w:rsidRPr="00510520">
              <w:rPr>
                <w:color w:val="000000"/>
              </w:rPr>
              <w:t xml:space="preserve"> the ethical considerations in Conversational AI systems.</w:t>
            </w:r>
          </w:p>
        </w:tc>
        <w:tc>
          <w:tcPr>
            <w:tcW w:w="319" w:type="pct"/>
          </w:tcPr>
          <w:p w:rsidR="008D00EB" w:rsidRPr="009C4175" w:rsidRDefault="008D00EB" w:rsidP="00510520">
            <w:pPr>
              <w:pStyle w:val="NoSpacing"/>
              <w:jc w:val="center"/>
            </w:pPr>
            <w:r w:rsidRPr="009C4175">
              <w:t>CO5</w:t>
            </w:r>
          </w:p>
        </w:tc>
        <w:tc>
          <w:tcPr>
            <w:tcW w:w="256" w:type="pct"/>
          </w:tcPr>
          <w:p w:rsidR="008D00EB" w:rsidRPr="00510520" w:rsidRDefault="008D00EB" w:rsidP="00510520">
            <w:pPr>
              <w:pStyle w:val="NoSpacing"/>
              <w:jc w:val="center"/>
            </w:pPr>
            <w:r w:rsidRPr="00510520">
              <w:rPr>
                <w:rFonts w:eastAsiaTheme="minorHAnsi"/>
                <w:color w:val="000000"/>
              </w:rPr>
              <w:t>An</w:t>
            </w:r>
          </w:p>
        </w:tc>
        <w:tc>
          <w:tcPr>
            <w:tcW w:w="217" w:type="pct"/>
          </w:tcPr>
          <w:p w:rsidR="008D00EB" w:rsidRPr="009C4175" w:rsidRDefault="008D00EB" w:rsidP="00510520">
            <w:pPr>
              <w:pStyle w:val="NoSpacing"/>
              <w:jc w:val="center"/>
            </w:pPr>
            <w:r w:rsidRPr="009C4175">
              <w:t>3</w:t>
            </w:r>
          </w:p>
        </w:tc>
      </w:tr>
      <w:tr w:rsidR="008D00EB" w:rsidRPr="009C4175" w:rsidTr="008D7B95">
        <w:trPr>
          <w:trHeight w:val="283"/>
        </w:trPr>
        <w:tc>
          <w:tcPr>
            <w:tcW w:w="272" w:type="pct"/>
          </w:tcPr>
          <w:p w:rsidR="008D00EB" w:rsidRPr="009C4175" w:rsidRDefault="008D00EB" w:rsidP="00510520">
            <w:pPr>
              <w:pStyle w:val="NoSpacing"/>
              <w:jc w:val="center"/>
            </w:pPr>
            <w:bookmarkStart w:id="27" w:name="_Hlk99674343"/>
            <w:bookmarkEnd w:id="26"/>
            <w:r w:rsidRPr="009C4175">
              <w:t>16.</w:t>
            </w:r>
          </w:p>
        </w:tc>
        <w:tc>
          <w:tcPr>
            <w:tcW w:w="3936" w:type="pct"/>
            <w:gridSpan w:val="2"/>
            <w:vAlign w:val="bottom"/>
          </w:tcPr>
          <w:p w:rsidR="008D00EB" w:rsidRPr="00510520" w:rsidRDefault="008D00EB" w:rsidP="00510520">
            <w:pPr>
              <w:pStyle w:val="NoSpacing"/>
              <w:jc w:val="both"/>
            </w:pPr>
            <w:r w:rsidRPr="00510520">
              <w:rPr>
                <w:color w:val="000000"/>
              </w:rPr>
              <w:t>Describe the key components of the Conversational Analytics pipeline.</w:t>
            </w:r>
          </w:p>
        </w:tc>
        <w:tc>
          <w:tcPr>
            <w:tcW w:w="319" w:type="pct"/>
          </w:tcPr>
          <w:p w:rsidR="008D00EB" w:rsidRPr="009C4175" w:rsidRDefault="008D00EB" w:rsidP="00510520">
            <w:pPr>
              <w:pStyle w:val="NoSpacing"/>
              <w:jc w:val="center"/>
            </w:pPr>
            <w:r w:rsidRPr="009C4175">
              <w:t>CO6</w:t>
            </w:r>
          </w:p>
        </w:tc>
        <w:tc>
          <w:tcPr>
            <w:tcW w:w="256" w:type="pct"/>
          </w:tcPr>
          <w:p w:rsidR="008D00EB" w:rsidRPr="00510520" w:rsidRDefault="008D00EB" w:rsidP="00510520">
            <w:pPr>
              <w:pStyle w:val="NoSpacing"/>
              <w:jc w:val="center"/>
            </w:pPr>
            <w:r w:rsidRPr="00510520">
              <w:rPr>
                <w:rFonts w:eastAsiaTheme="minorHAnsi"/>
                <w:color w:val="000000"/>
              </w:rPr>
              <w:t>U</w:t>
            </w:r>
          </w:p>
        </w:tc>
        <w:tc>
          <w:tcPr>
            <w:tcW w:w="217" w:type="pct"/>
          </w:tcPr>
          <w:p w:rsidR="008D00EB" w:rsidRPr="009C4175" w:rsidRDefault="008D00EB" w:rsidP="00510520">
            <w:pPr>
              <w:pStyle w:val="NoSpacing"/>
              <w:jc w:val="center"/>
            </w:pPr>
            <w:r w:rsidRPr="009C4175">
              <w:t>3</w:t>
            </w:r>
          </w:p>
        </w:tc>
      </w:tr>
      <w:bookmarkEnd w:id="27"/>
      <w:tr w:rsidR="008D00EB" w:rsidRPr="009C4175" w:rsidTr="00517D3B">
        <w:trPr>
          <w:trHeight w:val="552"/>
        </w:trPr>
        <w:tc>
          <w:tcPr>
            <w:tcW w:w="5000" w:type="pct"/>
            <w:gridSpan w:val="6"/>
          </w:tcPr>
          <w:p w:rsidR="008D00EB" w:rsidRPr="009C4175" w:rsidRDefault="008D00EB" w:rsidP="00517D3B">
            <w:pPr>
              <w:jc w:val="center"/>
              <w:rPr>
                <w:b/>
              </w:rPr>
            </w:pPr>
            <w:r w:rsidRPr="009C4175">
              <w:rPr>
                <w:b/>
              </w:rPr>
              <w:t>PART – C (6 X 12 = 72 MARKS)</w:t>
            </w:r>
          </w:p>
          <w:p w:rsidR="008D00EB" w:rsidRPr="009C4175" w:rsidRDefault="008D00EB" w:rsidP="00517D3B">
            <w:pPr>
              <w:jc w:val="center"/>
              <w:rPr>
                <w:b/>
              </w:rPr>
            </w:pPr>
            <w:r w:rsidRPr="009C4175">
              <w:rPr>
                <w:b/>
              </w:rPr>
              <w:t>(Answer any five Questions from Q. No. 17 to 23, Q. No. 24 is Compulsory)</w:t>
            </w:r>
          </w:p>
        </w:tc>
      </w:tr>
      <w:tr w:rsidR="008D00EB" w:rsidRPr="00FF5C48" w:rsidTr="0016453B">
        <w:trPr>
          <w:trHeight w:val="283"/>
        </w:trPr>
        <w:tc>
          <w:tcPr>
            <w:tcW w:w="272" w:type="pct"/>
          </w:tcPr>
          <w:p w:rsidR="008D00EB" w:rsidRPr="00FF5C48" w:rsidRDefault="008D00EB" w:rsidP="0005389D">
            <w:pPr>
              <w:jc w:val="center"/>
            </w:pPr>
            <w:r w:rsidRPr="00FF5C48">
              <w:t>17.</w:t>
            </w:r>
          </w:p>
        </w:tc>
        <w:tc>
          <w:tcPr>
            <w:tcW w:w="190" w:type="pct"/>
          </w:tcPr>
          <w:p w:rsidR="008D00EB" w:rsidRPr="00FF5C48" w:rsidRDefault="008D00EB" w:rsidP="0005389D">
            <w:pPr>
              <w:jc w:val="center"/>
            </w:pPr>
          </w:p>
        </w:tc>
        <w:tc>
          <w:tcPr>
            <w:tcW w:w="3746" w:type="pct"/>
          </w:tcPr>
          <w:p w:rsidR="008D00EB" w:rsidRPr="00FF5C48" w:rsidRDefault="008D00EB" w:rsidP="00B92146">
            <w:pPr>
              <w:jc w:val="both"/>
              <w:rPr>
                <w:color w:val="000000"/>
              </w:rPr>
            </w:pPr>
            <w:r w:rsidRPr="00FF5C48">
              <w:rPr>
                <w:color w:val="000000"/>
              </w:rPr>
              <w:t>Discuss the historical context, impac</w:t>
            </w:r>
            <w:r>
              <w:rPr>
                <w:color w:val="000000"/>
              </w:rPr>
              <w:t xml:space="preserve">t of AI and key market players of </w:t>
            </w:r>
            <w:r w:rsidRPr="00FF5C48">
              <w:rPr>
                <w:color w:val="000000"/>
              </w:rPr>
              <w:t>M</w:t>
            </w:r>
            <w:r>
              <w:rPr>
                <w:color w:val="000000"/>
              </w:rPr>
              <w:t xml:space="preserve">icrosoft, Google, Amazon, </w:t>
            </w:r>
            <w:proofErr w:type="gramStart"/>
            <w:r>
              <w:rPr>
                <w:color w:val="000000"/>
              </w:rPr>
              <w:t>Meta</w:t>
            </w:r>
            <w:proofErr w:type="gramEnd"/>
            <w:r>
              <w:rPr>
                <w:color w:val="000000"/>
              </w:rPr>
              <w:t xml:space="preserve"> </w:t>
            </w:r>
            <w:r w:rsidRPr="00FF5C48">
              <w:rPr>
                <w:color w:val="000000"/>
              </w:rPr>
              <w:t>in Conversational AI.</w:t>
            </w:r>
          </w:p>
        </w:tc>
        <w:tc>
          <w:tcPr>
            <w:tcW w:w="319" w:type="pct"/>
          </w:tcPr>
          <w:p w:rsidR="008D00EB" w:rsidRPr="00FF5C48" w:rsidRDefault="008D00EB" w:rsidP="0005389D">
            <w:pPr>
              <w:jc w:val="center"/>
            </w:pPr>
            <w:r w:rsidRPr="00FF5C48">
              <w:t>CO1</w:t>
            </w:r>
          </w:p>
        </w:tc>
        <w:tc>
          <w:tcPr>
            <w:tcW w:w="256" w:type="pct"/>
          </w:tcPr>
          <w:p w:rsidR="008D00EB" w:rsidRPr="00FF5C48" w:rsidRDefault="008D00EB" w:rsidP="0005389D">
            <w:pPr>
              <w:jc w:val="center"/>
            </w:pPr>
            <w:r>
              <w:t>An</w:t>
            </w:r>
          </w:p>
        </w:tc>
        <w:tc>
          <w:tcPr>
            <w:tcW w:w="217" w:type="pct"/>
          </w:tcPr>
          <w:p w:rsidR="008D00EB" w:rsidRPr="00FF5C48" w:rsidRDefault="008D00EB" w:rsidP="0005389D">
            <w:pPr>
              <w:jc w:val="center"/>
            </w:pPr>
            <w:r w:rsidRPr="00FF5C48">
              <w:t>12</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FF5C48" w:rsidTr="00065848">
        <w:trPr>
          <w:trHeight w:val="283"/>
        </w:trPr>
        <w:tc>
          <w:tcPr>
            <w:tcW w:w="272" w:type="pct"/>
          </w:tcPr>
          <w:p w:rsidR="008D00EB" w:rsidRPr="00FF5C48" w:rsidRDefault="008D00EB" w:rsidP="00FF5C48">
            <w:pPr>
              <w:jc w:val="center"/>
            </w:pPr>
            <w:bookmarkStart w:id="28" w:name="_Hlk99577974"/>
            <w:r w:rsidRPr="00FF5C48">
              <w:t>18.</w:t>
            </w:r>
          </w:p>
        </w:tc>
        <w:tc>
          <w:tcPr>
            <w:tcW w:w="190" w:type="pct"/>
          </w:tcPr>
          <w:p w:rsidR="008D00EB" w:rsidRPr="00FF5C48" w:rsidRDefault="008D00EB" w:rsidP="00FF5C48">
            <w:pPr>
              <w:jc w:val="center"/>
            </w:pPr>
            <w:r w:rsidRPr="00FF5C48">
              <w:t>a.</w:t>
            </w:r>
          </w:p>
        </w:tc>
        <w:tc>
          <w:tcPr>
            <w:tcW w:w="3746" w:type="pct"/>
            <w:vAlign w:val="bottom"/>
          </w:tcPr>
          <w:p w:rsidR="008D00EB" w:rsidRPr="00FF5C48" w:rsidRDefault="008D00EB" w:rsidP="00FF5C48">
            <w:pPr>
              <w:jc w:val="both"/>
            </w:pPr>
            <w:r w:rsidRPr="00FF5C48">
              <w:rPr>
                <w:color w:val="000000"/>
              </w:rPr>
              <w:t>Explain Python programming concepts</w:t>
            </w:r>
            <w:r>
              <w:rPr>
                <w:color w:val="000000"/>
              </w:rPr>
              <w:t xml:space="preserve">: </w:t>
            </w:r>
            <w:r w:rsidRPr="00FF5C48">
              <w:rPr>
                <w:color w:val="000000"/>
              </w:rPr>
              <w:t xml:space="preserve">variables, functions, control flow, </w:t>
            </w:r>
            <w:r>
              <w:rPr>
                <w:color w:val="000000"/>
              </w:rPr>
              <w:t xml:space="preserve">and </w:t>
            </w:r>
            <w:r w:rsidRPr="00FF5C48">
              <w:rPr>
                <w:color w:val="000000"/>
              </w:rPr>
              <w:t>OOP relevant to conversational systems.</w:t>
            </w:r>
          </w:p>
        </w:tc>
        <w:tc>
          <w:tcPr>
            <w:tcW w:w="319" w:type="pct"/>
          </w:tcPr>
          <w:p w:rsidR="008D00EB" w:rsidRPr="00FF5C48" w:rsidRDefault="008D00EB" w:rsidP="00FF5C48">
            <w:pPr>
              <w:jc w:val="center"/>
            </w:pPr>
            <w:r w:rsidRPr="00FF5C48">
              <w:t>CO2</w:t>
            </w:r>
          </w:p>
        </w:tc>
        <w:tc>
          <w:tcPr>
            <w:tcW w:w="256" w:type="pct"/>
          </w:tcPr>
          <w:p w:rsidR="008D00EB" w:rsidRPr="00FF5C48" w:rsidRDefault="008D00EB" w:rsidP="00FF5C48">
            <w:pPr>
              <w:jc w:val="center"/>
            </w:pPr>
            <w:r w:rsidRPr="00FF5C48">
              <w:t>U</w:t>
            </w:r>
          </w:p>
        </w:tc>
        <w:tc>
          <w:tcPr>
            <w:tcW w:w="217" w:type="pct"/>
          </w:tcPr>
          <w:p w:rsidR="008D00EB" w:rsidRPr="00FF5C48" w:rsidRDefault="008D00EB" w:rsidP="00FF5C48">
            <w:pPr>
              <w:jc w:val="center"/>
            </w:pPr>
            <w:r w:rsidRPr="00FF5C48">
              <w:t>6</w:t>
            </w:r>
          </w:p>
        </w:tc>
      </w:tr>
      <w:bookmarkEnd w:id="28"/>
      <w:tr w:rsidR="008D00EB" w:rsidRPr="00FF5C48" w:rsidTr="00065848">
        <w:trPr>
          <w:trHeight w:val="283"/>
        </w:trPr>
        <w:tc>
          <w:tcPr>
            <w:tcW w:w="272" w:type="pct"/>
          </w:tcPr>
          <w:p w:rsidR="008D00EB" w:rsidRPr="00FF5C48" w:rsidRDefault="008D00EB" w:rsidP="00FF5C48">
            <w:pPr>
              <w:jc w:val="center"/>
            </w:pPr>
          </w:p>
        </w:tc>
        <w:tc>
          <w:tcPr>
            <w:tcW w:w="190" w:type="pct"/>
          </w:tcPr>
          <w:p w:rsidR="008D00EB" w:rsidRPr="00FF5C48" w:rsidRDefault="008D00EB" w:rsidP="00FF5C48">
            <w:pPr>
              <w:jc w:val="center"/>
            </w:pPr>
            <w:r w:rsidRPr="00FF5C48">
              <w:t>b.</w:t>
            </w:r>
          </w:p>
        </w:tc>
        <w:tc>
          <w:tcPr>
            <w:tcW w:w="3746" w:type="pct"/>
            <w:vAlign w:val="bottom"/>
          </w:tcPr>
          <w:p w:rsidR="008D00EB" w:rsidRPr="00FF5C48" w:rsidRDefault="008D00EB" w:rsidP="00FF5C48">
            <w:pPr>
              <w:jc w:val="both"/>
            </w:pPr>
            <w:r w:rsidRPr="00FF5C48">
              <w:rPr>
                <w:color w:val="000000"/>
              </w:rPr>
              <w:t xml:space="preserve">Explain </w:t>
            </w:r>
            <w:r>
              <w:rPr>
                <w:color w:val="000000"/>
              </w:rPr>
              <w:t>the basics of nodes and their</w:t>
            </w:r>
            <w:r w:rsidRPr="00FF5C48">
              <w:rPr>
                <w:color w:val="000000"/>
              </w:rPr>
              <w:t xml:space="preserve"> importance in building linked data structures for conversational applications.</w:t>
            </w:r>
          </w:p>
        </w:tc>
        <w:tc>
          <w:tcPr>
            <w:tcW w:w="319" w:type="pct"/>
          </w:tcPr>
          <w:p w:rsidR="008D00EB" w:rsidRPr="00FF5C48" w:rsidRDefault="008D00EB" w:rsidP="00FF5C48">
            <w:pPr>
              <w:jc w:val="center"/>
            </w:pPr>
            <w:r w:rsidRPr="00FF5C48">
              <w:t>CO2</w:t>
            </w:r>
          </w:p>
        </w:tc>
        <w:tc>
          <w:tcPr>
            <w:tcW w:w="256" w:type="pct"/>
          </w:tcPr>
          <w:p w:rsidR="008D00EB" w:rsidRPr="00FF5C48" w:rsidRDefault="008D00EB" w:rsidP="00FF5C48">
            <w:pPr>
              <w:jc w:val="center"/>
            </w:pPr>
            <w:r w:rsidRPr="00FF5C48">
              <w:t>U</w:t>
            </w:r>
          </w:p>
        </w:tc>
        <w:tc>
          <w:tcPr>
            <w:tcW w:w="217" w:type="pct"/>
          </w:tcPr>
          <w:p w:rsidR="008D00EB" w:rsidRPr="00FF5C48" w:rsidRDefault="008D00EB" w:rsidP="00FF5C48">
            <w:pPr>
              <w:jc w:val="center"/>
            </w:pPr>
            <w:r w:rsidRPr="00FF5C48">
              <w:t>6</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FF5C48" w:rsidTr="0016453B">
        <w:trPr>
          <w:trHeight w:val="283"/>
        </w:trPr>
        <w:tc>
          <w:tcPr>
            <w:tcW w:w="272" w:type="pct"/>
          </w:tcPr>
          <w:p w:rsidR="008D00EB" w:rsidRPr="00FF5C48" w:rsidRDefault="008D00EB" w:rsidP="0005389D">
            <w:pPr>
              <w:jc w:val="center"/>
            </w:pPr>
            <w:r w:rsidRPr="00FF5C48">
              <w:t>19.</w:t>
            </w:r>
          </w:p>
        </w:tc>
        <w:tc>
          <w:tcPr>
            <w:tcW w:w="190" w:type="pct"/>
          </w:tcPr>
          <w:p w:rsidR="008D00EB" w:rsidRPr="00FF5C48" w:rsidRDefault="008D00EB" w:rsidP="0005389D">
            <w:pPr>
              <w:jc w:val="center"/>
            </w:pPr>
          </w:p>
        </w:tc>
        <w:tc>
          <w:tcPr>
            <w:tcW w:w="3746" w:type="pct"/>
          </w:tcPr>
          <w:p w:rsidR="008D00EB" w:rsidRPr="00FF5C48" w:rsidRDefault="008D00EB" w:rsidP="00B92146">
            <w:pPr>
              <w:jc w:val="both"/>
              <w:rPr>
                <w:color w:val="000000"/>
              </w:rPr>
            </w:pPr>
            <w:r w:rsidRPr="00FF5C48">
              <w:rPr>
                <w:color w:val="000000"/>
              </w:rPr>
              <w:t>Explain the fundamentals of conversational systems: NLU, DM and NLG with suitable examples</w:t>
            </w:r>
            <w:r>
              <w:rPr>
                <w:color w:val="000000"/>
              </w:rPr>
              <w:t xml:space="preserve"> and block diagrams.</w:t>
            </w:r>
          </w:p>
        </w:tc>
        <w:tc>
          <w:tcPr>
            <w:tcW w:w="319" w:type="pct"/>
          </w:tcPr>
          <w:p w:rsidR="008D00EB" w:rsidRPr="00FF5C48" w:rsidRDefault="008D00EB" w:rsidP="0005389D">
            <w:pPr>
              <w:jc w:val="center"/>
            </w:pPr>
            <w:r w:rsidRPr="00FF5C48">
              <w:t>CO3</w:t>
            </w:r>
          </w:p>
        </w:tc>
        <w:tc>
          <w:tcPr>
            <w:tcW w:w="256" w:type="pct"/>
          </w:tcPr>
          <w:p w:rsidR="008D00EB" w:rsidRPr="00FF5C48" w:rsidRDefault="008D00EB" w:rsidP="0005389D">
            <w:pPr>
              <w:jc w:val="center"/>
            </w:pPr>
            <w:r>
              <w:t>U</w:t>
            </w:r>
          </w:p>
        </w:tc>
        <w:tc>
          <w:tcPr>
            <w:tcW w:w="217" w:type="pct"/>
          </w:tcPr>
          <w:p w:rsidR="008D00EB" w:rsidRPr="00FF5C48" w:rsidRDefault="008D00EB" w:rsidP="0005389D">
            <w:pPr>
              <w:jc w:val="center"/>
            </w:pPr>
            <w:r w:rsidRPr="00FF5C48">
              <w:t>12</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9C4175" w:rsidTr="00FF5C48">
        <w:trPr>
          <w:trHeight w:val="283"/>
        </w:trPr>
        <w:tc>
          <w:tcPr>
            <w:tcW w:w="272" w:type="pct"/>
          </w:tcPr>
          <w:p w:rsidR="008D00EB" w:rsidRPr="009C4175" w:rsidRDefault="008D00EB" w:rsidP="00FF5C48">
            <w:pPr>
              <w:jc w:val="center"/>
            </w:pPr>
            <w:r w:rsidRPr="009C4175">
              <w:t>20.</w:t>
            </w:r>
          </w:p>
        </w:tc>
        <w:tc>
          <w:tcPr>
            <w:tcW w:w="190" w:type="pct"/>
          </w:tcPr>
          <w:p w:rsidR="008D00EB" w:rsidRPr="009C4175" w:rsidRDefault="008D00EB" w:rsidP="00FF5C48">
            <w:pPr>
              <w:jc w:val="center"/>
            </w:pPr>
          </w:p>
        </w:tc>
        <w:tc>
          <w:tcPr>
            <w:tcW w:w="3746" w:type="pct"/>
            <w:vAlign w:val="bottom"/>
          </w:tcPr>
          <w:p w:rsidR="008D00EB" w:rsidRPr="009C4175" w:rsidRDefault="008D00EB" w:rsidP="00FF5C48">
            <w:pPr>
              <w:jc w:val="both"/>
            </w:pPr>
            <w:r>
              <w:rPr>
                <w:color w:val="000000"/>
              </w:rPr>
              <w:t>Explain advanced dialog management and language translation services in conversational technologies.</w:t>
            </w:r>
          </w:p>
        </w:tc>
        <w:tc>
          <w:tcPr>
            <w:tcW w:w="319" w:type="pct"/>
          </w:tcPr>
          <w:p w:rsidR="008D00EB" w:rsidRPr="009C4175" w:rsidRDefault="008D00EB" w:rsidP="00FF5C48">
            <w:pPr>
              <w:jc w:val="center"/>
            </w:pPr>
            <w:r>
              <w:rPr>
                <w:color w:val="000000"/>
              </w:rPr>
              <w:t>CO4</w:t>
            </w:r>
          </w:p>
        </w:tc>
        <w:tc>
          <w:tcPr>
            <w:tcW w:w="256" w:type="pct"/>
          </w:tcPr>
          <w:p w:rsidR="008D00EB" w:rsidRPr="009C4175" w:rsidRDefault="008D00EB" w:rsidP="00FF5C48">
            <w:pPr>
              <w:jc w:val="center"/>
            </w:pPr>
            <w:r>
              <w:rPr>
                <w:color w:val="000000"/>
              </w:rPr>
              <w:t>U</w:t>
            </w:r>
          </w:p>
        </w:tc>
        <w:tc>
          <w:tcPr>
            <w:tcW w:w="217" w:type="pct"/>
          </w:tcPr>
          <w:p w:rsidR="008D00EB" w:rsidRPr="009C4175" w:rsidRDefault="008D00EB" w:rsidP="00FF5C48">
            <w:pPr>
              <w:jc w:val="center"/>
            </w:pPr>
            <w:r>
              <w:rPr>
                <w:color w:val="000000"/>
              </w:rPr>
              <w:t>12</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9C4175" w:rsidTr="0016453B">
        <w:trPr>
          <w:trHeight w:val="283"/>
        </w:trPr>
        <w:tc>
          <w:tcPr>
            <w:tcW w:w="272" w:type="pct"/>
          </w:tcPr>
          <w:p w:rsidR="008D00EB" w:rsidRPr="009C4175" w:rsidRDefault="008D00EB" w:rsidP="0005389D">
            <w:pPr>
              <w:jc w:val="center"/>
            </w:pPr>
            <w:r w:rsidRPr="009C4175">
              <w:t>21.</w:t>
            </w:r>
          </w:p>
        </w:tc>
        <w:tc>
          <w:tcPr>
            <w:tcW w:w="190" w:type="pct"/>
          </w:tcPr>
          <w:p w:rsidR="008D00EB" w:rsidRPr="009C4175" w:rsidRDefault="008D00EB" w:rsidP="0005389D">
            <w:pPr>
              <w:jc w:val="center"/>
            </w:pPr>
          </w:p>
        </w:tc>
        <w:tc>
          <w:tcPr>
            <w:tcW w:w="3746" w:type="pct"/>
          </w:tcPr>
          <w:p w:rsidR="008D00EB" w:rsidRPr="00FF5C48" w:rsidRDefault="008D00EB" w:rsidP="00B92146">
            <w:pPr>
              <w:jc w:val="both"/>
              <w:rPr>
                <w:color w:val="000000"/>
              </w:rPr>
            </w:pPr>
            <w:r>
              <w:rPr>
                <w:color w:val="000000"/>
              </w:rPr>
              <w:t>Examine the trends, case studies and role of virtual agents in contact centers.</w:t>
            </w:r>
          </w:p>
        </w:tc>
        <w:tc>
          <w:tcPr>
            <w:tcW w:w="319" w:type="pct"/>
          </w:tcPr>
          <w:p w:rsidR="008D00EB" w:rsidRPr="009C4175" w:rsidRDefault="008D00EB" w:rsidP="0005389D">
            <w:pPr>
              <w:jc w:val="center"/>
            </w:pPr>
            <w:r w:rsidRPr="009C4175">
              <w:t>CO5</w:t>
            </w:r>
          </w:p>
        </w:tc>
        <w:tc>
          <w:tcPr>
            <w:tcW w:w="256" w:type="pct"/>
          </w:tcPr>
          <w:p w:rsidR="008D00EB" w:rsidRPr="009C4175" w:rsidRDefault="008D00EB" w:rsidP="0005389D">
            <w:pPr>
              <w:jc w:val="center"/>
            </w:pPr>
            <w:r>
              <w:t>A</w:t>
            </w:r>
          </w:p>
        </w:tc>
        <w:tc>
          <w:tcPr>
            <w:tcW w:w="217" w:type="pct"/>
          </w:tcPr>
          <w:p w:rsidR="008D00EB" w:rsidRPr="009C4175" w:rsidRDefault="008D00EB" w:rsidP="0005389D">
            <w:pPr>
              <w:jc w:val="center"/>
            </w:pPr>
            <w:r w:rsidRPr="009C4175">
              <w:t>12</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9C4175" w:rsidTr="0016453B">
        <w:trPr>
          <w:trHeight w:val="283"/>
        </w:trPr>
        <w:tc>
          <w:tcPr>
            <w:tcW w:w="272" w:type="pct"/>
          </w:tcPr>
          <w:p w:rsidR="008D00EB" w:rsidRPr="009C4175" w:rsidRDefault="008D00EB" w:rsidP="0005389D">
            <w:pPr>
              <w:jc w:val="center"/>
            </w:pPr>
            <w:r w:rsidRPr="009C4175">
              <w:lastRenderedPageBreak/>
              <w:t>22.</w:t>
            </w:r>
          </w:p>
        </w:tc>
        <w:tc>
          <w:tcPr>
            <w:tcW w:w="190" w:type="pct"/>
          </w:tcPr>
          <w:p w:rsidR="008D00EB" w:rsidRPr="009C4175" w:rsidRDefault="008D00EB" w:rsidP="0005389D">
            <w:pPr>
              <w:jc w:val="center"/>
            </w:pPr>
          </w:p>
        </w:tc>
        <w:tc>
          <w:tcPr>
            <w:tcW w:w="3746" w:type="pct"/>
          </w:tcPr>
          <w:p w:rsidR="008D00EB" w:rsidRPr="00FF5C48" w:rsidRDefault="008D00EB" w:rsidP="00B92146">
            <w:pPr>
              <w:jc w:val="both"/>
              <w:rPr>
                <w:color w:val="000000"/>
              </w:rPr>
            </w:pPr>
            <w:r>
              <w:rPr>
                <w:color w:val="000000"/>
              </w:rPr>
              <w:t>Explain the importance of emotion and sentiment analysis for effective conversations using the BERT architecture.</w:t>
            </w:r>
          </w:p>
        </w:tc>
        <w:tc>
          <w:tcPr>
            <w:tcW w:w="319" w:type="pct"/>
          </w:tcPr>
          <w:p w:rsidR="008D00EB" w:rsidRPr="009C4175" w:rsidRDefault="008D00EB" w:rsidP="0005389D">
            <w:pPr>
              <w:jc w:val="center"/>
            </w:pPr>
            <w:r w:rsidRPr="009C4175">
              <w:t>CO</w:t>
            </w:r>
          </w:p>
        </w:tc>
        <w:tc>
          <w:tcPr>
            <w:tcW w:w="256" w:type="pct"/>
          </w:tcPr>
          <w:p w:rsidR="008D00EB" w:rsidRPr="009C4175" w:rsidRDefault="008D00EB" w:rsidP="0005389D">
            <w:pPr>
              <w:jc w:val="center"/>
            </w:pPr>
            <w:r>
              <w:t>U</w:t>
            </w:r>
          </w:p>
        </w:tc>
        <w:tc>
          <w:tcPr>
            <w:tcW w:w="217" w:type="pct"/>
          </w:tcPr>
          <w:p w:rsidR="008D00EB" w:rsidRPr="009C4175" w:rsidRDefault="008D00EB" w:rsidP="0005389D">
            <w:pPr>
              <w:jc w:val="center"/>
            </w:pPr>
            <w:r w:rsidRPr="009C4175">
              <w:t>12</w:t>
            </w:r>
          </w:p>
        </w:tc>
      </w:tr>
      <w:tr w:rsidR="008D00EB" w:rsidRPr="009C4175" w:rsidTr="0016453B">
        <w:trPr>
          <w:trHeight w:val="283"/>
        </w:trPr>
        <w:tc>
          <w:tcPr>
            <w:tcW w:w="272" w:type="pct"/>
          </w:tcPr>
          <w:p w:rsidR="008D00EB" w:rsidRPr="009C4175" w:rsidRDefault="008D00EB" w:rsidP="0005389D">
            <w:pPr>
              <w:jc w:val="center"/>
            </w:pPr>
          </w:p>
        </w:tc>
        <w:tc>
          <w:tcPr>
            <w:tcW w:w="190" w:type="pct"/>
          </w:tcPr>
          <w:p w:rsidR="008D00EB" w:rsidRPr="009C4175" w:rsidRDefault="008D00EB" w:rsidP="0005389D">
            <w:pPr>
              <w:jc w:val="center"/>
            </w:pPr>
          </w:p>
        </w:tc>
        <w:tc>
          <w:tcPr>
            <w:tcW w:w="3746" w:type="pct"/>
          </w:tcPr>
          <w:p w:rsidR="008D00EB" w:rsidRPr="009C4175" w:rsidRDefault="008D00EB" w:rsidP="00B92146">
            <w:pPr>
              <w:jc w:val="both"/>
            </w:pPr>
          </w:p>
        </w:tc>
        <w:tc>
          <w:tcPr>
            <w:tcW w:w="319" w:type="pct"/>
          </w:tcPr>
          <w:p w:rsidR="008D00EB" w:rsidRPr="009C4175" w:rsidRDefault="008D00EB" w:rsidP="0005389D">
            <w:pPr>
              <w:jc w:val="center"/>
            </w:pPr>
          </w:p>
        </w:tc>
        <w:tc>
          <w:tcPr>
            <w:tcW w:w="256" w:type="pct"/>
          </w:tcPr>
          <w:p w:rsidR="008D00EB" w:rsidRPr="009C4175" w:rsidRDefault="008D00EB" w:rsidP="0005389D">
            <w:pPr>
              <w:jc w:val="center"/>
            </w:pPr>
          </w:p>
        </w:tc>
        <w:tc>
          <w:tcPr>
            <w:tcW w:w="217" w:type="pct"/>
          </w:tcPr>
          <w:p w:rsidR="008D00EB" w:rsidRPr="009C4175" w:rsidRDefault="008D00EB" w:rsidP="0005389D">
            <w:pPr>
              <w:jc w:val="center"/>
            </w:pPr>
          </w:p>
        </w:tc>
      </w:tr>
      <w:tr w:rsidR="008D00EB" w:rsidRPr="009C4175" w:rsidTr="0016453B">
        <w:trPr>
          <w:trHeight w:val="283"/>
        </w:trPr>
        <w:tc>
          <w:tcPr>
            <w:tcW w:w="272" w:type="pct"/>
          </w:tcPr>
          <w:p w:rsidR="008D00EB" w:rsidRPr="009C4175" w:rsidRDefault="008D00EB" w:rsidP="0005389D">
            <w:pPr>
              <w:jc w:val="center"/>
            </w:pPr>
            <w:r w:rsidRPr="009C4175">
              <w:t>23.</w:t>
            </w:r>
          </w:p>
        </w:tc>
        <w:tc>
          <w:tcPr>
            <w:tcW w:w="190" w:type="pct"/>
          </w:tcPr>
          <w:p w:rsidR="008D00EB" w:rsidRPr="009C4175" w:rsidRDefault="008D00EB" w:rsidP="0005389D">
            <w:pPr>
              <w:jc w:val="center"/>
            </w:pPr>
          </w:p>
        </w:tc>
        <w:tc>
          <w:tcPr>
            <w:tcW w:w="3746" w:type="pct"/>
          </w:tcPr>
          <w:p w:rsidR="008D00EB" w:rsidRPr="00FF5C48" w:rsidRDefault="008D00EB" w:rsidP="00B92146">
            <w:pPr>
              <w:jc w:val="both"/>
              <w:rPr>
                <w:color w:val="000000"/>
              </w:rPr>
            </w:pPr>
            <w:r>
              <w:rPr>
                <w:color w:val="000000"/>
              </w:rPr>
              <w:t>Analyze the overview of XR technologies (AR/VR) and their integration in conversational systems.</w:t>
            </w:r>
          </w:p>
        </w:tc>
        <w:tc>
          <w:tcPr>
            <w:tcW w:w="319" w:type="pct"/>
          </w:tcPr>
          <w:p w:rsidR="008D00EB" w:rsidRPr="009C4175" w:rsidRDefault="008D00EB" w:rsidP="0005389D">
            <w:pPr>
              <w:jc w:val="center"/>
            </w:pPr>
            <w:r w:rsidRPr="009C4175">
              <w:t>CO</w:t>
            </w:r>
          </w:p>
        </w:tc>
        <w:tc>
          <w:tcPr>
            <w:tcW w:w="256" w:type="pct"/>
          </w:tcPr>
          <w:p w:rsidR="008D00EB" w:rsidRPr="009C4175" w:rsidRDefault="008D00EB" w:rsidP="0005389D">
            <w:pPr>
              <w:jc w:val="center"/>
            </w:pPr>
            <w:r>
              <w:t>An</w:t>
            </w:r>
          </w:p>
        </w:tc>
        <w:tc>
          <w:tcPr>
            <w:tcW w:w="217" w:type="pct"/>
          </w:tcPr>
          <w:p w:rsidR="008D00EB" w:rsidRPr="009C4175" w:rsidRDefault="008D00EB" w:rsidP="0005389D">
            <w:pPr>
              <w:jc w:val="center"/>
            </w:pPr>
            <w:r w:rsidRPr="009C4175">
              <w:t>12</w:t>
            </w:r>
          </w:p>
        </w:tc>
      </w:tr>
      <w:tr w:rsidR="008D00EB" w:rsidRPr="009C4175" w:rsidTr="0005389D">
        <w:trPr>
          <w:trHeight w:val="238"/>
        </w:trPr>
        <w:tc>
          <w:tcPr>
            <w:tcW w:w="5000" w:type="pct"/>
            <w:gridSpan w:val="6"/>
          </w:tcPr>
          <w:p w:rsidR="008D00EB" w:rsidRPr="009C4175" w:rsidRDefault="008D00EB" w:rsidP="0005389D">
            <w:pPr>
              <w:jc w:val="center"/>
              <w:rPr>
                <w:b/>
                <w:bCs/>
              </w:rPr>
            </w:pPr>
            <w:r w:rsidRPr="009C4175">
              <w:rPr>
                <w:b/>
                <w:bCs/>
              </w:rPr>
              <w:t>COMPULSORY QUESTION</w:t>
            </w:r>
          </w:p>
        </w:tc>
      </w:tr>
      <w:tr w:rsidR="008D00EB" w:rsidRPr="009C4175" w:rsidTr="0016453B">
        <w:trPr>
          <w:trHeight w:val="283"/>
        </w:trPr>
        <w:tc>
          <w:tcPr>
            <w:tcW w:w="272" w:type="pct"/>
          </w:tcPr>
          <w:p w:rsidR="008D00EB" w:rsidRPr="009C4175" w:rsidRDefault="008D00EB" w:rsidP="0005389D">
            <w:pPr>
              <w:jc w:val="center"/>
            </w:pPr>
            <w:r w:rsidRPr="009C4175">
              <w:t>24.</w:t>
            </w:r>
          </w:p>
        </w:tc>
        <w:tc>
          <w:tcPr>
            <w:tcW w:w="190" w:type="pct"/>
          </w:tcPr>
          <w:p w:rsidR="008D00EB" w:rsidRPr="009C4175" w:rsidRDefault="008D00EB" w:rsidP="0005389D">
            <w:pPr>
              <w:jc w:val="center"/>
            </w:pPr>
          </w:p>
        </w:tc>
        <w:tc>
          <w:tcPr>
            <w:tcW w:w="3746" w:type="pct"/>
          </w:tcPr>
          <w:p w:rsidR="008D00EB" w:rsidRPr="00FF5C48" w:rsidRDefault="008D00EB" w:rsidP="00B92146">
            <w:pPr>
              <w:jc w:val="both"/>
              <w:rPr>
                <w:color w:val="000000"/>
              </w:rPr>
            </w:pPr>
            <w:r>
              <w:rPr>
                <w:color w:val="000000"/>
              </w:rPr>
              <w:t>Evaluate the need for conversational metrics and performance analytics in real-time customer interactions.</w:t>
            </w:r>
          </w:p>
        </w:tc>
        <w:tc>
          <w:tcPr>
            <w:tcW w:w="319" w:type="pct"/>
          </w:tcPr>
          <w:p w:rsidR="008D00EB" w:rsidRPr="009C4175" w:rsidRDefault="008D00EB" w:rsidP="0005389D">
            <w:pPr>
              <w:jc w:val="center"/>
            </w:pPr>
            <w:r w:rsidRPr="009C4175">
              <w:t>CO6</w:t>
            </w:r>
          </w:p>
        </w:tc>
        <w:tc>
          <w:tcPr>
            <w:tcW w:w="256" w:type="pct"/>
          </w:tcPr>
          <w:p w:rsidR="008D00EB" w:rsidRPr="009C4175" w:rsidRDefault="008D00EB" w:rsidP="0005389D">
            <w:pPr>
              <w:jc w:val="center"/>
            </w:pPr>
            <w:r>
              <w:t>E</w:t>
            </w:r>
          </w:p>
        </w:tc>
        <w:tc>
          <w:tcPr>
            <w:tcW w:w="217" w:type="pct"/>
          </w:tcPr>
          <w:p w:rsidR="008D00EB" w:rsidRPr="009C4175" w:rsidRDefault="008D00EB" w:rsidP="0005389D">
            <w:pPr>
              <w:jc w:val="center"/>
            </w:pPr>
            <w:r w:rsidRPr="009C4175">
              <w:t>12</w:t>
            </w:r>
          </w:p>
        </w:tc>
      </w:tr>
    </w:tbl>
    <w:p w:rsidR="008D00EB" w:rsidRDefault="008D00EB" w:rsidP="002E336A"/>
    <w:p w:rsidR="008D00EB" w:rsidRDefault="008D00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8D00EB" w:rsidRDefault="008D00EB" w:rsidP="002E336A"/>
    <w:tbl>
      <w:tblPr>
        <w:tblStyle w:val="TableGrid"/>
        <w:tblW w:w="10490" w:type="dxa"/>
        <w:tblInd w:w="-714" w:type="dxa"/>
        <w:tblLook w:val="04A0" w:firstRow="1" w:lastRow="0" w:firstColumn="1" w:lastColumn="0" w:noHBand="0" w:noVBand="1"/>
      </w:tblPr>
      <w:tblGrid>
        <w:gridCol w:w="670"/>
        <w:gridCol w:w="9820"/>
      </w:tblGrid>
      <w:tr w:rsidR="008D00EB" w:rsidTr="00517D3B">
        <w:trPr>
          <w:trHeight w:val="283"/>
        </w:trPr>
        <w:tc>
          <w:tcPr>
            <w:tcW w:w="670" w:type="dxa"/>
          </w:tcPr>
          <w:p w:rsidR="008D00EB" w:rsidRPr="0051318C" w:rsidRDefault="008D00EB" w:rsidP="00517D3B">
            <w:pPr>
              <w:jc w:val="center"/>
              <w:rPr>
                <w:sz w:val="22"/>
                <w:szCs w:val="22"/>
              </w:rPr>
            </w:pPr>
          </w:p>
        </w:tc>
        <w:tc>
          <w:tcPr>
            <w:tcW w:w="9820" w:type="dxa"/>
          </w:tcPr>
          <w:p w:rsidR="008D00EB" w:rsidRPr="0051318C" w:rsidRDefault="008D00EB" w:rsidP="00517D3B">
            <w:pPr>
              <w:jc w:val="center"/>
              <w:rPr>
                <w:b/>
                <w:sz w:val="22"/>
                <w:szCs w:val="22"/>
              </w:rPr>
            </w:pPr>
            <w:r w:rsidRPr="0051318C">
              <w:rPr>
                <w:b/>
                <w:sz w:val="22"/>
                <w:szCs w:val="22"/>
              </w:rPr>
              <w:t>COURSE OUTCOMES</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CO1</w:t>
            </w:r>
          </w:p>
        </w:tc>
        <w:tc>
          <w:tcPr>
            <w:tcW w:w="9820" w:type="dxa"/>
            <w:vAlign w:val="bottom"/>
          </w:tcPr>
          <w:p w:rsidR="008D00EB" w:rsidRPr="00DD1134" w:rsidRDefault="008D00EB" w:rsidP="00DD1134">
            <w:pPr>
              <w:jc w:val="both"/>
              <w:rPr>
                <w:sz w:val="22"/>
                <w:szCs w:val="22"/>
              </w:rPr>
            </w:pPr>
            <w:r w:rsidRPr="00DD1134">
              <w:rPr>
                <w:color w:val="000000"/>
                <w:sz w:val="22"/>
                <w:szCs w:val="22"/>
              </w:rPr>
              <w:t>Explain the fundamentals and key concepts of Conversational Artificial Intelligence.</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CO2</w:t>
            </w:r>
          </w:p>
        </w:tc>
        <w:tc>
          <w:tcPr>
            <w:tcW w:w="9820" w:type="dxa"/>
            <w:vAlign w:val="bottom"/>
          </w:tcPr>
          <w:p w:rsidR="008D00EB" w:rsidRPr="00DD1134" w:rsidRDefault="008D00EB" w:rsidP="00DD1134">
            <w:pPr>
              <w:jc w:val="both"/>
              <w:rPr>
                <w:sz w:val="22"/>
                <w:szCs w:val="22"/>
              </w:rPr>
            </w:pPr>
            <w:r w:rsidRPr="00DD1134">
              <w:rPr>
                <w:color w:val="000000"/>
                <w:sz w:val="22"/>
                <w:szCs w:val="22"/>
              </w:rPr>
              <w:t>Identify the basic building components for intelligent conversational systems.</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CO3</w:t>
            </w:r>
          </w:p>
        </w:tc>
        <w:tc>
          <w:tcPr>
            <w:tcW w:w="9820" w:type="dxa"/>
            <w:vAlign w:val="bottom"/>
          </w:tcPr>
          <w:p w:rsidR="008D00EB" w:rsidRPr="00DD1134" w:rsidRDefault="008D00EB" w:rsidP="00DD1134">
            <w:pPr>
              <w:jc w:val="both"/>
              <w:rPr>
                <w:sz w:val="22"/>
                <w:szCs w:val="22"/>
              </w:rPr>
            </w:pPr>
            <w:r w:rsidRPr="00DD1134">
              <w:rPr>
                <w:color w:val="000000"/>
                <w:sz w:val="22"/>
                <w:szCs w:val="22"/>
              </w:rPr>
              <w:t>Apply natural language processing techniques to develop conversational applications.</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CO4</w:t>
            </w:r>
          </w:p>
        </w:tc>
        <w:tc>
          <w:tcPr>
            <w:tcW w:w="9820" w:type="dxa"/>
            <w:vAlign w:val="bottom"/>
          </w:tcPr>
          <w:p w:rsidR="008D00EB" w:rsidRPr="00DD1134" w:rsidRDefault="008D00EB" w:rsidP="00DD1134">
            <w:pPr>
              <w:jc w:val="both"/>
              <w:rPr>
                <w:sz w:val="22"/>
                <w:szCs w:val="22"/>
              </w:rPr>
            </w:pPr>
            <w:r w:rsidRPr="00DD1134">
              <w:rPr>
                <w:color w:val="000000"/>
                <w:sz w:val="22"/>
                <w:szCs w:val="22"/>
              </w:rPr>
              <w:t xml:space="preserve">Design and implement conversational intelligence systems and </w:t>
            </w:r>
            <w:proofErr w:type="spellStart"/>
            <w:r w:rsidRPr="00DD1134">
              <w:rPr>
                <w:color w:val="000000"/>
                <w:sz w:val="22"/>
                <w:szCs w:val="22"/>
              </w:rPr>
              <w:t>chatbots</w:t>
            </w:r>
            <w:proofErr w:type="spellEnd"/>
            <w:r w:rsidRPr="00DD1134">
              <w:rPr>
                <w:color w:val="000000"/>
                <w:sz w:val="22"/>
                <w:szCs w:val="22"/>
              </w:rPr>
              <w:t>.</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CO5</w:t>
            </w:r>
          </w:p>
        </w:tc>
        <w:tc>
          <w:tcPr>
            <w:tcW w:w="9820" w:type="dxa"/>
            <w:vAlign w:val="bottom"/>
          </w:tcPr>
          <w:p w:rsidR="008D00EB" w:rsidRPr="00DD1134" w:rsidRDefault="008D00EB" w:rsidP="00DD1134">
            <w:pPr>
              <w:jc w:val="both"/>
              <w:rPr>
                <w:sz w:val="22"/>
                <w:szCs w:val="22"/>
              </w:rPr>
            </w:pPr>
            <w:r w:rsidRPr="00DD1134">
              <w:rPr>
                <w:color w:val="000000"/>
                <w:sz w:val="22"/>
                <w:szCs w:val="22"/>
              </w:rPr>
              <w:t>Analyze the importance of intelligent techniques in conversational technologies.</w:t>
            </w:r>
          </w:p>
        </w:tc>
      </w:tr>
      <w:tr w:rsidR="008D00EB" w:rsidTr="004E4C4E">
        <w:trPr>
          <w:trHeight w:val="283"/>
        </w:trPr>
        <w:tc>
          <w:tcPr>
            <w:tcW w:w="670" w:type="dxa"/>
          </w:tcPr>
          <w:p w:rsidR="008D00EB" w:rsidRPr="00302FF6" w:rsidRDefault="008D00EB" w:rsidP="00DD1134">
            <w:pPr>
              <w:jc w:val="center"/>
              <w:rPr>
                <w:b/>
                <w:bCs/>
                <w:sz w:val="22"/>
                <w:szCs w:val="22"/>
              </w:rPr>
            </w:pPr>
            <w:r w:rsidRPr="00302FF6">
              <w:rPr>
                <w:b/>
                <w:bCs/>
                <w:sz w:val="22"/>
                <w:szCs w:val="22"/>
              </w:rPr>
              <w:t>CO6</w:t>
            </w:r>
          </w:p>
        </w:tc>
        <w:tc>
          <w:tcPr>
            <w:tcW w:w="9820" w:type="dxa"/>
            <w:vAlign w:val="bottom"/>
          </w:tcPr>
          <w:p w:rsidR="008D00EB" w:rsidRPr="00DD1134" w:rsidRDefault="008D00EB" w:rsidP="00DD1134">
            <w:pPr>
              <w:jc w:val="both"/>
              <w:rPr>
                <w:sz w:val="22"/>
                <w:szCs w:val="22"/>
              </w:rPr>
            </w:pPr>
            <w:r w:rsidRPr="00DD1134">
              <w:rPr>
                <w:color w:val="000000"/>
                <w:sz w:val="22"/>
                <w:szCs w:val="22"/>
              </w:rPr>
              <w:t>Evaluate performance metrics and analytics of conversational systems.</w:t>
            </w:r>
          </w:p>
        </w:tc>
      </w:tr>
    </w:tbl>
    <w:p w:rsidR="008D00EB" w:rsidRDefault="008D00EB" w:rsidP="00854C6B"/>
    <w:p w:rsidR="008D00EB" w:rsidRDefault="008D00EB">
      <w:pPr>
        <w:rPr>
          <w:rFonts w:ascii="Arial" w:hAnsi="Arial" w:cs="Arial"/>
          <w:bCs/>
          <w:noProof/>
        </w:rPr>
      </w:pPr>
      <w:r>
        <w:rPr>
          <w:rFonts w:ascii="Arial" w:hAnsi="Arial" w:cs="Arial"/>
          <w:bCs/>
          <w:noProof/>
        </w:rPr>
        <w:br w:type="page"/>
      </w:r>
    </w:p>
    <w:p w:rsidR="008D00EB" w:rsidRDefault="008D00EB"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8D00EB" w:rsidRDefault="008D00EB" w:rsidP="00B92146">
      <w:pPr>
        <w:jc w:val="center"/>
        <w:rPr>
          <w:b/>
          <w:bCs/>
        </w:rPr>
      </w:pPr>
    </w:p>
    <w:p w:rsidR="008D00EB" w:rsidRDefault="008D00EB" w:rsidP="000A422C">
      <w:pPr>
        <w:jc w:val="center"/>
        <w:rPr>
          <w:b/>
          <w:bCs/>
        </w:rPr>
      </w:pPr>
      <w:r>
        <w:rPr>
          <w:b/>
          <w:bCs/>
        </w:rPr>
        <w:t>END SEMESTER EXAMINATION – APRIL / MAY 2026</w:t>
      </w:r>
    </w:p>
    <w:p w:rsidR="008D00EB" w:rsidRDefault="008D00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8D00EB" w:rsidRPr="001E42AE" w:rsidTr="0037089B">
        <w:trPr>
          <w:trHeight w:val="397"/>
          <w:jc w:val="center"/>
        </w:trPr>
        <w:tc>
          <w:tcPr>
            <w:tcW w:w="1555" w:type="dxa"/>
            <w:vAlign w:val="center"/>
          </w:tcPr>
          <w:p w:rsidR="008D00EB" w:rsidRPr="0037089B" w:rsidRDefault="008D00EB" w:rsidP="007E575B">
            <w:pPr>
              <w:pStyle w:val="Title"/>
              <w:jc w:val="left"/>
              <w:rPr>
                <w:b/>
                <w:sz w:val="22"/>
                <w:szCs w:val="22"/>
              </w:rPr>
            </w:pPr>
            <w:r w:rsidRPr="0037089B">
              <w:rPr>
                <w:b/>
                <w:sz w:val="22"/>
                <w:szCs w:val="22"/>
              </w:rPr>
              <w:t xml:space="preserve">Course Code      </w:t>
            </w:r>
          </w:p>
        </w:tc>
        <w:tc>
          <w:tcPr>
            <w:tcW w:w="6662" w:type="dxa"/>
            <w:vAlign w:val="center"/>
          </w:tcPr>
          <w:p w:rsidR="008D00EB" w:rsidRPr="0037089B" w:rsidRDefault="008D00EB" w:rsidP="007E575B">
            <w:pPr>
              <w:pStyle w:val="Title"/>
              <w:jc w:val="left"/>
              <w:rPr>
                <w:b/>
                <w:sz w:val="22"/>
                <w:szCs w:val="22"/>
              </w:rPr>
            </w:pPr>
            <w:r w:rsidRPr="00FE1D4A">
              <w:rPr>
                <w:b/>
                <w:sz w:val="22"/>
                <w:szCs w:val="22"/>
              </w:rPr>
              <w:t xml:space="preserve">23AI2008      </w:t>
            </w:r>
          </w:p>
        </w:tc>
        <w:tc>
          <w:tcPr>
            <w:tcW w:w="1417" w:type="dxa"/>
            <w:vAlign w:val="center"/>
          </w:tcPr>
          <w:p w:rsidR="008D00EB" w:rsidRPr="0037089B" w:rsidRDefault="008D00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8D00EB" w:rsidRPr="0037089B" w:rsidRDefault="008D00EB" w:rsidP="007E575B">
            <w:pPr>
              <w:pStyle w:val="Title"/>
              <w:jc w:val="left"/>
              <w:rPr>
                <w:b/>
                <w:sz w:val="22"/>
                <w:szCs w:val="22"/>
              </w:rPr>
            </w:pPr>
            <w:r w:rsidRPr="0037089B">
              <w:rPr>
                <w:b/>
                <w:sz w:val="22"/>
                <w:szCs w:val="22"/>
              </w:rPr>
              <w:t>3hrs</w:t>
            </w:r>
          </w:p>
        </w:tc>
      </w:tr>
      <w:tr w:rsidR="008D00EB" w:rsidRPr="001E42AE" w:rsidTr="0037089B">
        <w:trPr>
          <w:trHeight w:val="397"/>
          <w:jc w:val="center"/>
        </w:trPr>
        <w:tc>
          <w:tcPr>
            <w:tcW w:w="1555" w:type="dxa"/>
            <w:vAlign w:val="center"/>
          </w:tcPr>
          <w:p w:rsidR="008D00EB" w:rsidRPr="0037089B" w:rsidRDefault="008D00EB"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8D00EB" w:rsidRPr="0037089B" w:rsidRDefault="008D00EB" w:rsidP="007E575B">
            <w:pPr>
              <w:pStyle w:val="Title"/>
              <w:jc w:val="left"/>
              <w:rPr>
                <w:b/>
                <w:sz w:val="22"/>
                <w:szCs w:val="22"/>
              </w:rPr>
            </w:pPr>
            <w:r w:rsidRPr="00FE1D4A">
              <w:rPr>
                <w:b/>
                <w:sz w:val="22"/>
                <w:szCs w:val="22"/>
              </w:rPr>
              <w:t>EDGE ARTIFICIAL INTELLIGENCE</w:t>
            </w:r>
          </w:p>
        </w:tc>
        <w:tc>
          <w:tcPr>
            <w:tcW w:w="1417" w:type="dxa"/>
            <w:vAlign w:val="center"/>
          </w:tcPr>
          <w:p w:rsidR="008D00EB" w:rsidRPr="0037089B" w:rsidRDefault="008D00EB" w:rsidP="007E575B">
            <w:pPr>
              <w:pStyle w:val="Title"/>
              <w:jc w:val="left"/>
              <w:rPr>
                <w:b/>
                <w:bCs/>
                <w:sz w:val="22"/>
                <w:szCs w:val="22"/>
              </w:rPr>
            </w:pPr>
            <w:r w:rsidRPr="0037089B">
              <w:rPr>
                <w:b/>
                <w:bCs/>
                <w:sz w:val="22"/>
                <w:szCs w:val="22"/>
              </w:rPr>
              <w:t xml:space="preserve">Max. Marks </w:t>
            </w:r>
          </w:p>
        </w:tc>
        <w:tc>
          <w:tcPr>
            <w:tcW w:w="851" w:type="dxa"/>
            <w:vAlign w:val="center"/>
          </w:tcPr>
          <w:p w:rsidR="008D00EB" w:rsidRPr="0037089B" w:rsidRDefault="008D00EB" w:rsidP="007E575B">
            <w:pPr>
              <w:pStyle w:val="Title"/>
              <w:jc w:val="left"/>
              <w:rPr>
                <w:b/>
                <w:sz w:val="22"/>
                <w:szCs w:val="22"/>
              </w:rPr>
            </w:pPr>
            <w:r w:rsidRPr="0037089B">
              <w:rPr>
                <w:b/>
                <w:sz w:val="22"/>
                <w:szCs w:val="22"/>
              </w:rPr>
              <w:t>100</w:t>
            </w:r>
          </w:p>
        </w:tc>
      </w:tr>
    </w:tbl>
    <w:p w:rsidR="008D00EB" w:rsidRDefault="008D00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8D00EB" w:rsidRPr="009C4175" w:rsidTr="00760830">
        <w:trPr>
          <w:trHeight w:val="552"/>
        </w:trPr>
        <w:tc>
          <w:tcPr>
            <w:tcW w:w="265" w:type="pct"/>
            <w:vAlign w:val="center"/>
          </w:tcPr>
          <w:p w:rsidR="008D00EB" w:rsidRPr="009C4175" w:rsidRDefault="008D00EB" w:rsidP="00B92146">
            <w:pPr>
              <w:jc w:val="center"/>
              <w:rPr>
                <w:b/>
              </w:rPr>
            </w:pPr>
            <w:r w:rsidRPr="009C4175">
              <w:rPr>
                <w:b/>
              </w:rPr>
              <w:t>Q. No.</w:t>
            </w:r>
          </w:p>
        </w:tc>
        <w:tc>
          <w:tcPr>
            <w:tcW w:w="3942" w:type="pct"/>
            <w:gridSpan w:val="2"/>
            <w:vAlign w:val="center"/>
          </w:tcPr>
          <w:p w:rsidR="008D00EB" w:rsidRPr="009C4175" w:rsidRDefault="008D00EB" w:rsidP="00B92146">
            <w:pPr>
              <w:jc w:val="center"/>
              <w:rPr>
                <w:b/>
              </w:rPr>
            </w:pPr>
            <w:r w:rsidRPr="009C4175">
              <w:rPr>
                <w:b/>
              </w:rPr>
              <w:t>Questions</w:t>
            </w:r>
          </w:p>
        </w:tc>
        <w:tc>
          <w:tcPr>
            <w:tcW w:w="312" w:type="pct"/>
            <w:vAlign w:val="center"/>
          </w:tcPr>
          <w:p w:rsidR="008D00EB" w:rsidRPr="009C4175" w:rsidRDefault="008D00EB" w:rsidP="00B92146">
            <w:pPr>
              <w:jc w:val="center"/>
              <w:rPr>
                <w:b/>
              </w:rPr>
            </w:pPr>
            <w:r w:rsidRPr="009C4175">
              <w:rPr>
                <w:b/>
              </w:rPr>
              <w:t>CO</w:t>
            </w:r>
          </w:p>
        </w:tc>
        <w:tc>
          <w:tcPr>
            <w:tcW w:w="250" w:type="pct"/>
            <w:vAlign w:val="center"/>
          </w:tcPr>
          <w:p w:rsidR="008D00EB" w:rsidRPr="009C4175" w:rsidRDefault="008D00EB" w:rsidP="00B92146">
            <w:pPr>
              <w:jc w:val="center"/>
              <w:rPr>
                <w:b/>
              </w:rPr>
            </w:pPr>
            <w:r w:rsidRPr="009C4175">
              <w:rPr>
                <w:b/>
              </w:rPr>
              <w:t>BL</w:t>
            </w:r>
          </w:p>
        </w:tc>
        <w:tc>
          <w:tcPr>
            <w:tcW w:w="231" w:type="pct"/>
            <w:vAlign w:val="center"/>
          </w:tcPr>
          <w:p w:rsidR="008D00EB" w:rsidRPr="009C4175" w:rsidRDefault="008D00EB" w:rsidP="00B92146">
            <w:pPr>
              <w:jc w:val="center"/>
              <w:rPr>
                <w:b/>
              </w:rPr>
            </w:pPr>
            <w:r w:rsidRPr="009C4175">
              <w:rPr>
                <w:b/>
              </w:rPr>
              <w:t>M</w:t>
            </w:r>
          </w:p>
        </w:tc>
      </w:tr>
      <w:tr w:rsidR="008D00EB" w:rsidRPr="009C4175" w:rsidTr="00432575">
        <w:trPr>
          <w:trHeight w:val="148"/>
        </w:trPr>
        <w:tc>
          <w:tcPr>
            <w:tcW w:w="5000" w:type="pct"/>
            <w:gridSpan w:val="6"/>
          </w:tcPr>
          <w:p w:rsidR="008D00EB" w:rsidRPr="009C4175" w:rsidRDefault="008D00EB" w:rsidP="00517D3B">
            <w:pPr>
              <w:jc w:val="center"/>
              <w:rPr>
                <w:b/>
              </w:rPr>
            </w:pPr>
            <w:r w:rsidRPr="009C4175">
              <w:rPr>
                <w:b/>
              </w:rPr>
              <w:t>PART – A (10 X 1 = 10 MARKS)</w:t>
            </w:r>
          </w:p>
        </w:tc>
      </w:tr>
      <w:tr w:rsidR="008D00EB" w:rsidRPr="009C4175" w:rsidTr="00760830">
        <w:trPr>
          <w:trHeight w:val="283"/>
        </w:trPr>
        <w:tc>
          <w:tcPr>
            <w:tcW w:w="265" w:type="pct"/>
          </w:tcPr>
          <w:p w:rsidR="008D00EB" w:rsidRPr="009C4175" w:rsidRDefault="008D00EB" w:rsidP="0005389D">
            <w:pPr>
              <w:jc w:val="center"/>
            </w:pPr>
            <w:r w:rsidRPr="009C4175">
              <w:t>1.</w:t>
            </w:r>
          </w:p>
        </w:tc>
        <w:tc>
          <w:tcPr>
            <w:tcW w:w="3942" w:type="pct"/>
            <w:gridSpan w:val="2"/>
          </w:tcPr>
          <w:p w:rsidR="008D00EB" w:rsidRPr="003405D4" w:rsidRDefault="008D00EB" w:rsidP="00B92146">
            <w:pPr>
              <w:autoSpaceDE w:val="0"/>
              <w:autoSpaceDN w:val="0"/>
              <w:adjustRightInd w:val="0"/>
              <w:jc w:val="both"/>
            </w:pPr>
            <w:r w:rsidRPr="00161195">
              <w:rPr>
                <w:rStyle w:val="Strong"/>
              </w:rPr>
              <w:t>Define</w:t>
            </w:r>
            <w:r w:rsidRPr="003405D4">
              <w:t xml:space="preserve"> Edge AI and its primary purpose.</w:t>
            </w:r>
          </w:p>
        </w:tc>
        <w:tc>
          <w:tcPr>
            <w:tcW w:w="312" w:type="pct"/>
          </w:tcPr>
          <w:p w:rsidR="008D00EB" w:rsidRPr="009C4175" w:rsidRDefault="008D00EB" w:rsidP="0005389D">
            <w:pPr>
              <w:jc w:val="center"/>
            </w:pPr>
            <w:r w:rsidRPr="009C4175">
              <w:t>CO1</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2.</w:t>
            </w:r>
          </w:p>
        </w:tc>
        <w:tc>
          <w:tcPr>
            <w:tcW w:w="3942" w:type="pct"/>
            <w:gridSpan w:val="2"/>
          </w:tcPr>
          <w:p w:rsidR="008D00EB" w:rsidRPr="003405D4" w:rsidRDefault="008D00EB" w:rsidP="00B92146">
            <w:pPr>
              <w:jc w:val="both"/>
            </w:pPr>
            <w:r>
              <w:t>Differentiate Edge AI from</w:t>
            </w:r>
            <w:r w:rsidRPr="003405D4">
              <w:t xml:space="preserve"> Regular AI.</w:t>
            </w:r>
          </w:p>
        </w:tc>
        <w:tc>
          <w:tcPr>
            <w:tcW w:w="312" w:type="pct"/>
          </w:tcPr>
          <w:p w:rsidR="008D00EB" w:rsidRPr="009C4175" w:rsidRDefault="008D00EB" w:rsidP="0005389D">
            <w:pPr>
              <w:jc w:val="center"/>
            </w:pPr>
            <w:r w:rsidRPr="009C4175">
              <w:t>CO1</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3.</w:t>
            </w:r>
          </w:p>
        </w:tc>
        <w:tc>
          <w:tcPr>
            <w:tcW w:w="3942" w:type="pct"/>
            <w:gridSpan w:val="2"/>
          </w:tcPr>
          <w:p w:rsidR="008D00EB" w:rsidRPr="003405D4" w:rsidRDefault="008D00EB" w:rsidP="00B92146">
            <w:pPr>
              <w:jc w:val="both"/>
            </w:pPr>
            <w:r w:rsidRPr="00161195">
              <w:rPr>
                <w:rStyle w:val="Strong"/>
              </w:rPr>
              <w:t>Define</w:t>
            </w:r>
            <w:r w:rsidRPr="00161195">
              <w:rPr>
                <w:b/>
              </w:rPr>
              <w:t xml:space="preserve"> </w:t>
            </w:r>
            <w:r w:rsidRPr="003405D4">
              <w:t>acoustic signals in sensor systems.</w:t>
            </w:r>
          </w:p>
        </w:tc>
        <w:tc>
          <w:tcPr>
            <w:tcW w:w="312" w:type="pct"/>
          </w:tcPr>
          <w:p w:rsidR="008D00EB" w:rsidRPr="009C4175" w:rsidRDefault="008D00EB" w:rsidP="0005389D">
            <w:pPr>
              <w:jc w:val="center"/>
            </w:pPr>
            <w:r w:rsidRPr="009C4175">
              <w:t>CO2</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4.</w:t>
            </w:r>
          </w:p>
        </w:tc>
        <w:tc>
          <w:tcPr>
            <w:tcW w:w="3942" w:type="pct"/>
            <w:gridSpan w:val="2"/>
          </w:tcPr>
          <w:p w:rsidR="008D00EB" w:rsidRPr="003405D4" w:rsidRDefault="008D00EB" w:rsidP="00B92146">
            <w:pPr>
              <w:jc w:val="both"/>
            </w:pPr>
            <w:r w:rsidRPr="00161195">
              <w:rPr>
                <w:rStyle w:val="Strong"/>
              </w:rPr>
              <w:t>Name</w:t>
            </w:r>
            <w:r w:rsidRPr="00161195">
              <w:rPr>
                <w:b/>
              </w:rPr>
              <w:t xml:space="preserve"> </w:t>
            </w:r>
            <w:r w:rsidRPr="003405D4">
              <w:t>one example of a motion sensor.</w:t>
            </w:r>
          </w:p>
        </w:tc>
        <w:tc>
          <w:tcPr>
            <w:tcW w:w="312" w:type="pct"/>
          </w:tcPr>
          <w:p w:rsidR="008D00EB" w:rsidRPr="009C4175" w:rsidRDefault="008D00EB" w:rsidP="0005389D">
            <w:pPr>
              <w:jc w:val="center"/>
            </w:pPr>
            <w:r w:rsidRPr="009C4175">
              <w:t>CO2</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5.</w:t>
            </w:r>
          </w:p>
        </w:tc>
        <w:tc>
          <w:tcPr>
            <w:tcW w:w="3942" w:type="pct"/>
            <w:gridSpan w:val="2"/>
          </w:tcPr>
          <w:p w:rsidR="008D00EB" w:rsidRPr="003405D4" w:rsidRDefault="008D00EB" w:rsidP="00B92146">
            <w:pPr>
              <w:pStyle w:val="Default"/>
              <w:jc w:val="both"/>
            </w:pPr>
            <w:r>
              <w:rPr>
                <w:rStyle w:val="Strong"/>
              </w:rPr>
              <w:t>D</w:t>
            </w:r>
            <w:r w:rsidRPr="00DC2C36">
              <w:rPr>
                <w:rStyle w:val="Strong"/>
              </w:rPr>
              <w:t>escribe</w:t>
            </w:r>
            <w:r w:rsidRPr="003405D4">
              <w:t xml:space="preserve"> </w:t>
            </w:r>
            <w:r>
              <w:t xml:space="preserve">about </w:t>
            </w:r>
            <w:r w:rsidRPr="003405D4">
              <w:t>System-on-Chip (</w:t>
            </w:r>
            <w:proofErr w:type="spellStart"/>
            <w:r w:rsidRPr="003405D4">
              <w:t>SoC</w:t>
            </w:r>
            <w:proofErr w:type="spellEnd"/>
            <w:r w:rsidRPr="003405D4">
              <w:t>)</w:t>
            </w:r>
          </w:p>
        </w:tc>
        <w:tc>
          <w:tcPr>
            <w:tcW w:w="312" w:type="pct"/>
          </w:tcPr>
          <w:p w:rsidR="008D00EB" w:rsidRPr="009C4175" w:rsidRDefault="008D00EB" w:rsidP="0005389D">
            <w:pPr>
              <w:jc w:val="center"/>
            </w:pPr>
            <w:r w:rsidRPr="009C4175">
              <w:t>CO3</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6.</w:t>
            </w:r>
          </w:p>
        </w:tc>
        <w:tc>
          <w:tcPr>
            <w:tcW w:w="3942" w:type="pct"/>
            <w:gridSpan w:val="2"/>
          </w:tcPr>
          <w:p w:rsidR="008D00EB" w:rsidRPr="003405D4" w:rsidRDefault="008D00EB" w:rsidP="00B92146">
            <w:pPr>
              <w:jc w:val="both"/>
            </w:pPr>
            <w:r w:rsidRPr="00161195">
              <w:rPr>
                <w:rStyle w:val="Strong"/>
              </w:rPr>
              <w:t>List</w:t>
            </w:r>
            <w:r w:rsidRPr="00161195">
              <w:rPr>
                <w:b/>
              </w:rPr>
              <w:t xml:space="preserve"> </w:t>
            </w:r>
            <w:r w:rsidRPr="003405D4">
              <w:t>any two deep learning accelerators.</w:t>
            </w:r>
          </w:p>
        </w:tc>
        <w:tc>
          <w:tcPr>
            <w:tcW w:w="312" w:type="pct"/>
          </w:tcPr>
          <w:p w:rsidR="008D00EB" w:rsidRPr="009C4175" w:rsidRDefault="008D00EB" w:rsidP="0005389D">
            <w:pPr>
              <w:jc w:val="center"/>
            </w:pPr>
            <w:r w:rsidRPr="009C4175">
              <w:t>CO3</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7.</w:t>
            </w:r>
          </w:p>
        </w:tc>
        <w:tc>
          <w:tcPr>
            <w:tcW w:w="3942" w:type="pct"/>
            <w:gridSpan w:val="2"/>
          </w:tcPr>
          <w:p w:rsidR="008D00EB" w:rsidRPr="003405D4" w:rsidRDefault="008D00EB" w:rsidP="00B92146">
            <w:pPr>
              <w:pStyle w:val="ListParagraph"/>
              <w:ind w:left="0"/>
              <w:jc w:val="both"/>
              <w:rPr>
                <w:noProof/>
                <w:lang w:eastAsia="zh-TW"/>
              </w:rPr>
            </w:pPr>
            <w:r w:rsidRPr="00161195">
              <w:rPr>
                <w:rStyle w:val="Strong"/>
              </w:rPr>
              <w:t>Define</w:t>
            </w:r>
            <w:r w:rsidRPr="003405D4">
              <w:t xml:space="preserve"> digital signal processing (DSP).</w:t>
            </w:r>
          </w:p>
        </w:tc>
        <w:tc>
          <w:tcPr>
            <w:tcW w:w="312" w:type="pct"/>
          </w:tcPr>
          <w:p w:rsidR="008D00EB" w:rsidRPr="009C4175" w:rsidRDefault="008D00EB" w:rsidP="0005389D">
            <w:pPr>
              <w:jc w:val="center"/>
            </w:pPr>
            <w:r w:rsidRPr="009C4175">
              <w:t>CO4</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8.</w:t>
            </w:r>
          </w:p>
        </w:tc>
        <w:tc>
          <w:tcPr>
            <w:tcW w:w="3942" w:type="pct"/>
            <w:gridSpan w:val="2"/>
          </w:tcPr>
          <w:p w:rsidR="008D00EB" w:rsidRPr="003405D4" w:rsidRDefault="008D00EB" w:rsidP="00B92146">
            <w:pPr>
              <w:jc w:val="both"/>
              <w:rPr>
                <w:bCs/>
              </w:rPr>
            </w:pPr>
            <w:r>
              <w:rPr>
                <w:rStyle w:val="Strong"/>
              </w:rPr>
              <w:t>I</w:t>
            </w:r>
            <w:r w:rsidRPr="001B3382">
              <w:rPr>
                <w:rStyle w:val="Strong"/>
              </w:rPr>
              <w:t>dentify</w:t>
            </w:r>
            <w:r w:rsidRPr="00161195">
              <w:rPr>
                <w:b/>
              </w:rPr>
              <w:t xml:space="preserve"> </w:t>
            </w:r>
            <w:r w:rsidRPr="003405D4">
              <w:t>one AI algorithm used in Edge AI.</w:t>
            </w:r>
          </w:p>
        </w:tc>
        <w:tc>
          <w:tcPr>
            <w:tcW w:w="312" w:type="pct"/>
          </w:tcPr>
          <w:p w:rsidR="008D00EB" w:rsidRPr="009C4175" w:rsidRDefault="008D00EB" w:rsidP="0005389D">
            <w:pPr>
              <w:jc w:val="center"/>
            </w:pPr>
            <w:r w:rsidRPr="009C4175">
              <w:t>CO4</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9.</w:t>
            </w:r>
          </w:p>
        </w:tc>
        <w:tc>
          <w:tcPr>
            <w:tcW w:w="3942" w:type="pct"/>
            <w:gridSpan w:val="2"/>
          </w:tcPr>
          <w:p w:rsidR="008D00EB" w:rsidRPr="003405D4" w:rsidRDefault="008D00EB" w:rsidP="00B92146">
            <w:pPr>
              <w:pStyle w:val="ListParagraph"/>
              <w:ind w:left="0"/>
              <w:jc w:val="both"/>
              <w:rPr>
                <w:noProof/>
                <w:lang w:eastAsia="zh-TW"/>
              </w:rPr>
            </w:pPr>
            <w:r w:rsidRPr="00161195">
              <w:rPr>
                <w:rStyle w:val="Strong"/>
              </w:rPr>
              <w:t>Define</w:t>
            </w:r>
            <w:r w:rsidRPr="003405D4">
              <w:t xml:space="preserve"> </w:t>
            </w:r>
            <w:proofErr w:type="spellStart"/>
            <w:r w:rsidRPr="003405D4">
              <w:t>IoT</w:t>
            </w:r>
            <w:proofErr w:type="spellEnd"/>
            <w:r w:rsidRPr="003405D4">
              <w:t xml:space="preserve"> device management.</w:t>
            </w:r>
          </w:p>
        </w:tc>
        <w:tc>
          <w:tcPr>
            <w:tcW w:w="312" w:type="pct"/>
          </w:tcPr>
          <w:p w:rsidR="008D00EB" w:rsidRPr="009C4175" w:rsidRDefault="008D00EB" w:rsidP="0005389D">
            <w:pPr>
              <w:jc w:val="center"/>
            </w:pPr>
            <w:r w:rsidRPr="009C4175">
              <w:t>CO5</w:t>
            </w:r>
          </w:p>
        </w:tc>
        <w:tc>
          <w:tcPr>
            <w:tcW w:w="250" w:type="pct"/>
          </w:tcPr>
          <w:p w:rsidR="008D00EB" w:rsidRPr="009C4175" w:rsidRDefault="008D00EB" w:rsidP="0005389D">
            <w:pPr>
              <w:jc w:val="center"/>
            </w:pPr>
            <w:r>
              <w:t>R</w:t>
            </w:r>
          </w:p>
        </w:tc>
        <w:tc>
          <w:tcPr>
            <w:tcW w:w="231" w:type="pct"/>
          </w:tcPr>
          <w:p w:rsidR="008D00EB" w:rsidRPr="009C4175" w:rsidRDefault="008D00EB" w:rsidP="0005389D">
            <w:pPr>
              <w:jc w:val="center"/>
            </w:pPr>
            <w:r w:rsidRPr="009C4175">
              <w:t>1</w:t>
            </w:r>
          </w:p>
        </w:tc>
      </w:tr>
      <w:tr w:rsidR="008D00EB" w:rsidRPr="009C4175" w:rsidTr="00760830">
        <w:trPr>
          <w:trHeight w:val="283"/>
        </w:trPr>
        <w:tc>
          <w:tcPr>
            <w:tcW w:w="265" w:type="pct"/>
          </w:tcPr>
          <w:p w:rsidR="008D00EB" w:rsidRPr="009C4175" w:rsidRDefault="008D00EB" w:rsidP="0005389D">
            <w:pPr>
              <w:jc w:val="center"/>
            </w:pPr>
            <w:r w:rsidRPr="009C4175">
              <w:t>10.</w:t>
            </w:r>
          </w:p>
        </w:tc>
        <w:tc>
          <w:tcPr>
            <w:tcW w:w="3942" w:type="pct"/>
            <w:gridSpan w:val="2"/>
          </w:tcPr>
          <w:p w:rsidR="008D00EB" w:rsidRPr="003405D4" w:rsidRDefault="008D00EB" w:rsidP="00662D70">
            <w:pPr>
              <w:jc w:val="both"/>
            </w:pPr>
            <w:r>
              <w:rPr>
                <w:rStyle w:val="Strong"/>
              </w:rPr>
              <w:t>D</w:t>
            </w:r>
            <w:r w:rsidRPr="00DC2C36">
              <w:rPr>
                <w:rStyle w:val="Strong"/>
              </w:rPr>
              <w:t>escribe</w:t>
            </w:r>
            <w:r w:rsidRPr="003405D4">
              <w:t xml:space="preserve"> </w:t>
            </w:r>
            <w:r>
              <w:t xml:space="preserve">anyone </w:t>
            </w:r>
            <w:r w:rsidRPr="003405D4">
              <w:t>wireless connectivity method used in Edge AI.</w:t>
            </w:r>
          </w:p>
        </w:tc>
        <w:tc>
          <w:tcPr>
            <w:tcW w:w="312" w:type="pct"/>
          </w:tcPr>
          <w:p w:rsidR="008D00EB" w:rsidRPr="009C4175" w:rsidRDefault="008D00EB" w:rsidP="0005389D">
            <w:pPr>
              <w:jc w:val="center"/>
            </w:pPr>
            <w:r w:rsidRPr="009C4175">
              <w:t>CO6</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rsidRPr="009C4175">
              <w:t>1</w:t>
            </w:r>
          </w:p>
        </w:tc>
      </w:tr>
      <w:tr w:rsidR="008D00EB" w:rsidRPr="009C4175" w:rsidTr="0005389D">
        <w:trPr>
          <w:trHeight w:val="194"/>
        </w:trPr>
        <w:tc>
          <w:tcPr>
            <w:tcW w:w="5000" w:type="pct"/>
            <w:gridSpan w:val="6"/>
          </w:tcPr>
          <w:p w:rsidR="008D00EB" w:rsidRPr="009C4175" w:rsidRDefault="008D00EB" w:rsidP="0005389D">
            <w:pPr>
              <w:jc w:val="center"/>
              <w:rPr>
                <w:b/>
              </w:rPr>
            </w:pPr>
            <w:r w:rsidRPr="009C4175">
              <w:rPr>
                <w:b/>
              </w:rPr>
              <w:t>PART – B (6 X 3 = 18 MARKS)</w:t>
            </w:r>
          </w:p>
        </w:tc>
      </w:tr>
      <w:tr w:rsidR="008D00EB" w:rsidRPr="009C4175" w:rsidTr="00760830">
        <w:trPr>
          <w:trHeight w:val="283"/>
        </w:trPr>
        <w:tc>
          <w:tcPr>
            <w:tcW w:w="265" w:type="pct"/>
          </w:tcPr>
          <w:p w:rsidR="008D00EB" w:rsidRPr="009C4175" w:rsidRDefault="008D00EB" w:rsidP="0005389D">
            <w:pPr>
              <w:pStyle w:val="NoSpacing"/>
              <w:jc w:val="center"/>
            </w:pPr>
            <w:r w:rsidRPr="009C4175">
              <w:t>11.</w:t>
            </w:r>
          </w:p>
        </w:tc>
        <w:tc>
          <w:tcPr>
            <w:tcW w:w="3942" w:type="pct"/>
            <w:gridSpan w:val="2"/>
          </w:tcPr>
          <w:p w:rsidR="008D00EB" w:rsidRPr="009C4175" w:rsidRDefault="008D00EB" w:rsidP="00B92146">
            <w:pPr>
              <w:pStyle w:val="NoSpacing"/>
              <w:jc w:val="both"/>
            </w:pPr>
            <w:r w:rsidRPr="008D2C22">
              <w:t>Compare Edge AI and Regular AI in terms of latency and processing.</w:t>
            </w:r>
          </w:p>
        </w:tc>
        <w:tc>
          <w:tcPr>
            <w:tcW w:w="312" w:type="pct"/>
          </w:tcPr>
          <w:p w:rsidR="008D00EB" w:rsidRPr="009C4175" w:rsidRDefault="008D00EB" w:rsidP="0005389D">
            <w:pPr>
              <w:pStyle w:val="NoSpacing"/>
              <w:jc w:val="center"/>
            </w:pPr>
            <w:r w:rsidRPr="009C4175">
              <w:t>CO1</w:t>
            </w:r>
          </w:p>
        </w:tc>
        <w:tc>
          <w:tcPr>
            <w:tcW w:w="250" w:type="pct"/>
          </w:tcPr>
          <w:p w:rsidR="008D00EB" w:rsidRPr="009C4175" w:rsidRDefault="008D00EB" w:rsidP="0005389D">
            <w:pPr>
              <w:pStyle w:val="NoSpacing"/>
              <w:jc w:val="center"/>
            </w:pPr>
            <w:r>
              <w:t>An</w:t>
            </w:r>
          </w:p>
        </w:tc>
        <w:tc>
          <w:tcPr>
            <w:tcW w:w="231" w:type="pct"/>
          </w:tcPr>
          <w:p w:rsidR="008D00EB" w:rsidRPr="009C4175" w:rsidRDefault="008D00EB" w:rsidP="0005389D">
            <w:pPr>
              <w:pStyle w:val="NoSpacing"/>
              <w:jc w:val="center"/>
            </w:pPr>
            <w:r w:rsidRPr="009C4175">
              <w:t>3</w:t>
            </w:r>
          </w:p>
        </w:tc>
      </w:tr>
      <w:tr w:rsidR="008D00EB" w:rsidRPr="009C4175" w:rsidTr="00760830">
        <w:trPr>
          <w:trHeight w:val="283"/>
        </w:trPr>
        <w:tc>
          <w:tcPr>
            <w:tcW w:w="265" w:type="pct"/>
          </w:tcPr>
          <w:p w:rsidR="008D00EB" w:rsidRPr="009C4175" w:rsidRDefault="008D00EB" w:rsidP="0005389D">
            <w:pPr>
              <w:pStyle w:val="NoSpacing"/>
              <w:jc w:val="center"/>
            </w:pPr>
            <w:r w:rsidRPr="009C4175">
              <w:t>12.</w:t>
            </w:r>
          </w:p>
        </w:tc>
        <w:tc>
          <w:tcPr>
            <w:tcW w:w="3942" w:type="pct"/>
            <w:gridSpan w:val="2"/>
          </w:tcPr>
          <w:p w:rsidR="008D00EB" w:rsidRPr="009C4175" w:rsidRDefault="008D00EB" w:rsidP="00B92146">
            <w:pPr>
              <w:pStyle w:val="NoSpacing"/>
              <w:jc w:val="both"/>
            </w:pPr>
            <w:r w:rsidRPr="008D2C22">
              <w:t>Classify different types of signals and their sources in Edge AI.</w:t>
            </w:r>
          </w:p>
        </w:tc>
        <w:tc>
          <w:tcPr>
            <w:tcW w:w="312" w:type="pct"/>
          </w:tcPr>
          <w:p w:rsidR="008D00EB" w:rsidRPr="009C4175" w:rsidRDefault="008D00EB" w:rsidP="0005389D">
            <w:pPr>
              <w:pStyle w:val="NoSpacing"/>
              <w:jc w:val="center"/>
            </w:pPr>
            <w:r w:rsidRPr="009C4175">
              <w:t>CO2</w:t>
            </w:r>
          </w:p>
        </w:tc>
        <w:tc>
          <w:tcPr>
            <w:tcW w:w="250" w:type="pct"/>
          </w:tcPr>
          <w:p w:rsidR="008D00EB" w:rsidRPr="009C4175" w:rsidRDefault="008D00EB" w:rsidP="0005389D">
            <w:pPr>
              <w:pStyle w:val="NoSpacing"/>
              <w:jc w:val="center"/>
            </w:pPr>
            <w:r>
              <w:t>U</w:t>
            </w:r>
          </w:p>
        </w:tc>
        <w:tc>
          <w:tcPr>
            <w:tcW w:w="231" w:type="pct"/>
          </w:tcPr>
          <w:p w:rsidR="008D00EB" w:rsidRPr="009C4175" w:rsidRDefault="008D00EB" w:rsidP="0005389D">
            <w:pPr>
              <w:pStyle w:val="NoSpacing"/>
              <w:jc w:val="center"/>
            </w:pPr>
            <w:r w:rsidRPr="009C4175">
              <w:t>3</w:t>
            </w:r>
          </w:p>
        </w:tc>
      </w:tr>
      <w:tr w:rsidR="008D00EB" w:rsidRPr="009C4175" w:rsidTr="00760830">
        <w:trPr>
          <w:trHeight w:val="283"/>
        </w:trPr>
        <w:tc>
          <w:tcPr>
            <w:tcW w:w="265" w:type="pct"/>
          </w:tcPr>
          <w:p w:rsidR="008D00EB" w:rsidRPr="009C4175" w:rsidRDefault="008D00EB" w:rsidP="0005389D">
            <w:pPr>
              <w:pStyle w:val="NoSpacing"/>
              <w:jc w:val="center"/>
            </w:pPr>
            <w:r w:rsidRPr="009C4175">
              <w:t>13.</w:t>
            </w:r>
          </w:p>
        </w:tc>
        <w:tc>
          <w:tcPr>
            <w:tcW w:w="3942" w:type="pct"/>
            <w:gridSpan w:val="2"/>
          </w:tcPr>
          <w:p w:rsidR="008D00EB" w:rsidRPr="009C4175" w:rsidRDefault="008D00EB" w:rsidP="00B92146">
            <w:pPr>
              <w:pStyle w:val="NoSpacing"/>
              <w:jc w:val="both"/>
            </w:pPr>
            <w:r>
              <w:t>Differentiate FPGA from</w:t>
            </w:r>
            <w:r w:rsidRPr="008D2C22">
              <w:t xml:space="preserve"> ASIC for Edge AI applications.</w:t>
            </w:r>
          </w:p>
        </w:tc>
        <w:tc>
          <w:tcPr>
            <w:tcW w:w="312" w:type="pct"/>
          </w:tcPr>
          <w:p w:rsidR="008D00EB" w:rsidRPr="009C4175" w:rsidRDefault="008D00EB" w:rsidP="0005389D">
            <w:pPr>
              <w:pStyle w:val="NoSpacing"/>
              <w:jc w:val="center"/>
            </w:pPr>
            <w:r w:rsidRPr="009C4175">
              <w:t>CO3</w:t>
            </w:r>
          </w:p>
        </w:tc>
        <w:tc>
          <w:tcPr>
            <w:tcW w:w="250" w:type="pct"/>
          </w:tcPr>
          <w:p w:rsidR="008D00EB" w:rsidRPr="009C4175" w:rsidRDefault="008D00EB" w:rsidP="0005389D">
            <w:pPr>
              <w:pStyle w:val="NoSpacing"/>
              <w:jc w:val="center"/>
            </w:pPr>
            <w:r>
              <w:t>An</w:t>
            </w:r>
          </w:p>
        </w:tc>
        <w:tc>
          <w:tcPr>
            <w:tcW w:w="231" w:type="pct"/>
          </w:tcPr>
          <w:p w:rsidR="008D00EB" w:rsidRPr="009C4175" w:rsidRDefault="008D00EB" w:rsidP="0005389D">
            <w:pPr>
              <w:pStyle w:val="NoSpacing"/>
              <w:jc w:val="center"/>
            </w:pPr>
            <w:r w:rsidRPr="009C4175">
              <w:t>3</w:t>
            </w:r>
          </w:p>
        </w:tc>
      </w:tr>
      <w:tr w:rsidR="008D00EB" w:rsidRPr="009C4175" w:rsidTr="00760830">
        <w:trPr>
          <w:trHeight w:val="283"/>
        </w:trPr>
        <w:tc>
          <w:tcPr>
            <w:tcW w:w="265" w:type="pct"/>
          </w:tcPr>
          <w:p w:rsidR="008D00EB" w:rsidRPr="009C4175" w:rsidRDefault="008D00EB" w:rsidP="0005389D">
            <w:pPr>
              <w:pStyle w:val="NoSpacing"/>
              <w:jc w:val="center"/>
            </w:pPr>
            <w:r w:rsidRPr="009C4175">
              <w:t>14.</w:t>
            </w:r>
          </w:p>
        </w:tc>
        <w:tc>
          <w:tcPr>
            <w:tcW w:w="3942" w:type="pct"/>
            <w:gridSpan w:val="2"/>
          </w:tcPr>
          <w:p w:rsidR="008D00EB" w:rsidRPr="009C4175" w:rsidRDefault="008D00EB" w:rsidP="00B92146">
            <w:pPr>
              <w:pStyle w:val="NoSpacing"/>
              <w:jc w:val="both"/>
            </w:pPr>
            <w:r w:rsidRPr="008D2C22">
              <w:t>Explain the importance of combining features from multiple sensors.</w:t>
            </w:r>
          </w:p>
        </w:tc>
        <w:tc>
          <w:tcPr>
            <w:tcW w:w="312" w:type="pct"/>
          </w:tcPr>
          <w:p w:rsidR="008D00EB" w:rsidRPr="009C4175" w:rsidRDefault="008D00EB" w:rsidP="0005389D">
            <w:pPr>
              <w:pStyle w:val="NoSpacing"/>
              <w:jc w:val="center"/>
            </w:pPr>
            <w:r w:rsidRPr="009C4175">
              <w:t>CO4</w:t>
            </w:r>
          </w:p>
        </w:tc>
        <w:tc>
          <w:tcPr>
            <w:tcW w:w="250" w:type="pct"/>
          </w:tcPr>
          <w:p w:rsidR="008D00EB" w:rsidRPr="009C4175" w:rsidRDefault="008D00EB" w:rsidP="0005389D">
            <w:pPr>
              <w:pStyle w:val="NoSpacing"/>
              <w:jc w:val="center"/>
            </w:pPr>
            <w:r>
              <w:t>U</w:t>
            </w:r>
          </w:p>
        </w:tc>
        <w:tc>
          <w:tcPr>
            <w:tcW w:w="231" w:type="pct"/>
          </w:tcPr>
          <w:p w:rsidR="008D00EB" w:rsidRPr="009C4175" w:rsidRDefault="008D00EB" w:rsidP="0005389D">
            <w:pPr>
              <w:pStyle w:val="NoSpacing"/>
              <w:jc w:val="center"/>
            </w:pPr>
            <w:r w:rsidRPr="009C4175">
              <w:t>3</w:t>
            </w:r>
          </w:p>
        </w:tc>
      </w:tr>
      <w:tr w:rsidR="008D00EB" w:rsidRPr="009C4175" w:rsidTr="00760830">
        <w:trPr>
          <w:trHeight w:val="283"/>
        </w:trPr>
        <w:tc>
          <w:tcPr>
            <w:tcW w:w="265" w:type="pct"/>
          </w:tcPr>
          <w:p w:rsidR="008D00EB" w:rsidRPr="009C4175" w:rsidRDefault="008D00EB" w:rsidP="0005389D">
            <w:pPr>
              <w:pStyle w:val="NoSpacing"/>
              <w:jc w:val="center"/>
            </w:pPr>
            <w:r w:rsidRPr="009C4175">
              <w:t>15.</w:t>
            </w:r>
          </w:p>
        </w:tc>
        <w:tc>
          <w:tcPr>
            <w:tcW w:w="3942" w:type="pct"/>
            <w:gridSpan w:val="2"/>
          </w:tcPr>
          <w:p w:rsidR="008D00EB" w:rsidRPr="009C4175" w:rsidRDefault="008D00EB" w:rsidP="00B92146">
            <w:pPr>
              <w:pStyle w:val="NoSpacing"/>
              <w:jc w:val="both"/>
            </w:pPr>
            <w:r>
              <w:t>D</w:t>
            </w:r>
            <w:r w:rsidRPr="00EB5B17">
              <w:t>escribe</w:t>
            </w:r>
            <w:r w:rsidRPr="008D2C22">
              <w:t xml:space="preserve"> the ML development workflow for Edge Computing.</w:t>
            </w:r>
          </w:p>
        </w:tc>
        <w:tc>
          <w:tcPr>
            <w:tcW w:w="312" w:type="pct"/>
          </w:tcPr>
          <w:p w:rsidR="008D00EB" w:rsidRPr="009C4175" w:rsidRDefault="008D00EB" w:rsidP="0005389D">
            <w:pPr>
              <w:pStyle w:val="NoSpacing"/>
              <w:jc w:val="center"/>
            </w:pPr>
            <w:r w:rsidRPr="009C4175">
              <w:t>CO5</w:t>
            </w:r>
          </w:p>
        </w:tc>
        <w:tc>
          <w:tcPr>
            <w:tcW w:w="250" w:type="pct"/>
          </w:tcPr>
          <w:p w:rsidR="008D00EB" w:rsidRPr="009C4175" w:rsidRDefault="008D00EB" w:rsidP="0005389D">
            <w:pPr>
              <w:pStyle w:val="NoSpacing"/>
              <w:jc w:val="center"/>
            </w:pPr>
            <w:r>
              <w:t>R</w:t>
            </w:r>
          </w:p>
        </w:tc>
        <w:tc>
          <w:tcPr>
            <w:tcW w:w="231" w:type="pct"/>
          </w:tcPr>
          <w:p w:rsidR="008D00EB" w:rsidRPr="009C4175" w:rsidRDefault="008D00EB" w:rsidP="0005389D">
            <w:pPr>
              <w:pStyle w:val="NoSpacing"/>
              <w:jc w:val="center"/>
            </w:pPr>
            <w:r w:rsidRPr="009C4175">
              <w:t>3</w:t>
            </w:r>
          </w:p>
        </w:tc>
      </w:tr>
      <w:tr w:rsidR="008D00EB" w:rsidRPr="009C4175" w:rsidTr="00760830">
        <w:trPr>
          <w:trHeight w:val="283"/>
        </w:trPr>
        <w:tc>
          <w:tcPr>
            <w:tcW w:w="265" w:type="pct"/>
          </w:tcPr>
          <w:p w:rsidR="008D00EB" w:rsidRPr="009C4175" w:rsidRDefault="008D00EB" w:rsidP="0005389D">
            <w:pPr>
              <w:pStyle w:val="NoSpacing"/>
              <w:jc w:val="center"/>
            </w:pPr>
            <w:r w:rsidRPr="009C4175">
              <w:t>16.</w:t>
            </w:r>
          </w:p>
        </w:tc>
        <w:tc>
          <w:tcPr>
            <w:tcW w:w="3942" w:type="pct"/>
            <w:gridSpan w:val="2"/>
          </w:tcPr>
          <w:p w:rsidR="008D00EB" w:rsidRPr="009C4175" w:rsidRDefault="008D00EB" w:rsidP="00B92146">
            <w:pPr>
              <w:pStyle w:val="NoSpacing"/>
              <w:jc w:val="both"/>
            </w:pPr>
            <w:r w:rsidRPr="008D2C22">
              <w:t>Discuss wireless connectivity options for Edge AI devices.</w:t>
            </w:r>
          </w:p>
        </w:tc>
        <w:tc>
          <w:tcPr>
            <w:tcW w:w="312" w:type="pct"/>
          </w:tcPr>
          <w:p w:rsidR="008D00EB" w:rsidRPr="009C4175" w:rsidRDefault="008D00EB" w:rsidP="0005389D">
            <w:pPr>
              <w:pStyle w:val="NoSpacing"/>
              <w:jc w:val="center"/>
            </w:pPr>
            <w:r w:rsidRPr="009C4175">
              <w:t>CO6</w:t>
            </w:r>
          </w:p>
        </w:tc>
        <w:tc>
          <w:tcPr>
            <w:tcW w:w="250" w:type="pct"/>
          </w:tcPr>
          <w:p w:rsidR="008D00EB" w:rsidRPr="009C4175" w:rsidRDefault="008D00EB" w:rsidP="0005389D">
            <w:pPr>
              <w:pStyle w:val="NoSpacing"/>
              <w:jc w:val="center"/>
            </w:pPr>
            <w:r>
              <w:t>U</w:t>
            </w:r>
          </w:p>
        </w:tc>
        <w:tc>
          <w:tcPr>
            <w:tcW w:w="231" w:type="pct"/>
          </w:tcPr>
          <w:p w:rsidR="008D00EB" w:rsidRPr="009C4175" w:rsidRDefault="008D00EB" w:rsidP="0005389D">
            <w:pPr>
              <w:pStyle w:val="NoSpacing"/>
              <w:jc w:val="center"/>
            </w:pPr>
            <w:r w:rsidRPr="009C4175">
              <w:t>3</w:t>
            </w:r>
          </w:p>
        </w:tc>
      </w:tr>
      <w:tr w:rsidR="008D00EB" w:rsidRPr="009C4175" w:rsidTr="00517D3B">
        <w:trPr>
          <w:trHeight w:val="552"/>
        </w:trPr>
        <w:tc>
          <w:tcPr>
            <w:tcW w:w="5000" w:type="pct"/>
            <w:gridSpan w:val="6"/>
          </w:tcPr>
          <w:p w:rsidR="008D00EB" w:rsidRPr="009C4175" w:rsidRDefault="008D00EB" w:rsidP="00517D3B">
            <w:pPr>
              <w:jc w:val="center"/>
              <w:rPr>
                <w:b/>
              </w:rPr>
            </w:pPr>
            <w:r w:rsidRPr="009C4175">
              <w:rPr>
                <w:b/>
              </w:rPr>
              <w:t>PART – C (6 X 12 = 72 MARKS)</w:t>
            </w:r>
          </w:p>
          <w:p w:rsidR="008D00EB" w:rsidRPr="009C4175" w:rsidRDefault="008D00EB" w:rsidP="00517D3B">
            <w:pPr>
              <w:jc w:val="center"/>
              <w:rPr>
                <w:b/>
              </w:rPr>
            </w:pPr>
            <w:r w:rsidRPr="009C4175">
              <w:rPr>
                <w:b/>
              </w:rPr>
              <w:t>(Answer any five Questions from Q. No. 17 to 23, Q. No. 24 is Compulsory)</w:t>
            </w:r>
          </w:p>
        </w:tc>
      </w:tr>
      <w:tr w:rsidR="008D00EB" w:rsidRPr="009C4175" w:rsidTr="00760830">
        <w:trPr>
          <w:trHeight w:val="283"/>
        </w:trPr>
        <w:tc>
          <w:tcPr>
            <w:tcW w:w="265" w:type="pct"/>
          </w:tcPr>
          <w:p w:rsidR="008D00EB" w:rsidRPr="009C4175" w:rsidRDefault="008D00EB" w:rsidP="0005389D">
            <w:pPr>
              <w:jc w:val="center"/>
            </w:pPr>
            <w:r w:rsidRPr="009C4175">
              <w:t>17.</w:t>
            </w:r>
          </w:p>
        </w:tc>
        <w:tc>
          <w:tcPr>
            <w:tcW w:w="184" w:type="pct"/>
          </w:tcPr>
          <w:p w:rsidR="008D00EB" w:rsidRPr="009C4175" w:rsidRDefault="008D00EB" w:rsidP="0005389D">
            <w:pPr>
              <w:jc w:val="center"/>
            </w:pPr>
          </w:p>
        </w:tc>
        <w:tc>
          <w:tcPr>
            <w:tcW w:w="3758" w:type="pct"/>
          </w:tcPr>
          <w:p w:rsidR="008D00EB" w:rsidRPr="009C4175" w:rsidRDefault="008D00EB" w:rsidP="00FD7763">
            <w:pPr>
              <w:jc w:val="both"/>
            </w:pPr>
            <w:r>
              <w:t>C</w:t>
            </w:r>
            <w:r w:rsidRPr="00620A11">
              <w:t>onsider</w:t>
            </w:r>
            <w:r w:rsidRPr="00EF796F">
              <w:t xml:space="preserve"> a smart factory where machines are equipped with vibration and acoustic sensors, but frequent false alarms occur in predictive maintenance. </w:t>
            </w:r>
            <w:r>
              <w:t>Evaluate h</w:t>
            </w:r>
            <w:r w:rsidRPr="00EF796F">
              <w:t>ow Edge AI</w:t>
            </w:r>
            <w:r>
              <w:t xml:space="preserve"> can</w:t>
            </w:r>
            <w:r w:rsidRPr="00EF796F">
              <w:t xml:space="preserve"> improve accuracy and reduce false positives in this scenario?</w:t>
            </w:r>
          </w:p>
        </w:tc>
        <w:tc>
          <w:tcPr>
            <w:tcW w:w="312" w:type="pct"/>
          </w:tcPr>
          <w:p w:rsidR="008D00EB" w:rsidRPr="009C4175" w:rsidRDefault="008D00EB" w:rsidP="0005389D">
            <w:pPr>
              <w:jc w:val="center"/>
            </w:pPr>
            <w:r w:rsidRPr="009C4175">
              <w:t>CO1</w:t>
            </w:r>
          </w:p>
        </w:tc>
        <w:tc>
          <w:tcPr>
            <w:tcW w:w="250" w:type="pct"/>
          </w:tcPr>
          <w:p w:rsidR="008D00EB" w:rsidRPr="009C4175" w:rsidRDefault="008D00EB" w:rsidP="00B918BF">
            <w:r>
              <w:t>E</w:t>
            </w:r>
          </w:p>
        </w:tc>
        <w:tc>
          <w:tcPr>
            <w:tcW w:w="231" w:type="pct"/>
          </w:tcPr>
          <w:p w:rsidR="008D00EB" w:rsidRPr="009C4175" w:rsidRDefault="008D00EB" w:rsidP="0005389D">
            <w:pPr>
              <w:jc w:val="center"/>
            </w:pPr>
            <w:r w:rsidRPr="009C4175">
              <w:t>12</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18.</w:t>
            </w:r>
          </w:p>
        </w:tc>
        <w:tc>
          <w:tcPr>
            <w:tcW w:w="184" w:type="pct"/>
          </w:tcPr>
          <w:p w:rsidR="008D00EB" w:rsidRPr="009C4175" w:rsidRDefault="008D00EB" w:rsidP="0005389D">
            <w:pPr>
              <w:jc w:val="center"/>
            </w:pPr>
            <w:r w:rsidRPr="009C4175">
              <w:t>a.</w:t>
            </w:r>
          </w:p>
        </w:tc>
        <w:tc>
          <w:tcPr>
            <w:tcW w:w="3758" w:type="pct"/>
          </w:tcPr>
          <w:p w:rsidR="008D00EB" w:rsidRPr="009C4175" w:rsidRDefault="008D00EB" w:rsidP="00B92146">
            <w:pPr>
              <w:jc w:val="both"/>
            </w:pPr>
            <w:r>
              <w:t>Describe</w:t>
            </w:r>
            <w:r w:rsidRPr="00EF796F">
              <w:t xml:space="preserve"> a city surveillance system where multiple cameras generate high-resolution video streams, but network bandwidth is limited. How can Edge AI process visual and scene data locally while maintaining detection accuracy</w:t>
            </w:r>
          </w:p>
        </w:tc>
        <w:tc>
          <w:tcPr>
            <w:tcW w:w="312" w:type="pct"/>
          </w:tcPr>
          <w:p w:rsidR="008D00EB" w:rsidRPr="009C4175" w:rsidRDefault="008D00EB" w:rsidP="0005389D">
            <w:pPr>
              <w:jc w:val="center"/>
            </w:pPr>
            <w:r w:rsidRPr="009C4175">
              <w:t>CO2</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t>8</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r w:rsidRPr="009C4175">
              <w:t>b.</w:t>
            </w:r>
          </w:p>
        </w:tc>
        <w:tc>
          <w:tcPr>
            <w:tcW w:w="3758" w:type="pct"/>
          </w:tcPr>
          <w:p w:rsidR="008D00EB" w:rsidRPr="009C4175" w:rsidRDefault="008D00EB" w:rsidP="00B92146">
            <w:pPr>
              <w:jc w:val="both"/>
            </w:pPr>
            <w:r w:rsidRPr="003C618A">
              <w:t>Identify the functions of deep learning accelerators in edge devices</w:t>
            </w:r>
          </w:p>
        </w:tc>
        <w:tc>
          <w:tcPr>
            <w:tcW w:w="312" w:type="pct"/>
          </w:tcPr>
          <w:p w:rsidR="008D00EB" w:rsidRPr="009C4175" w:rsidRDefault="008D00EB" w:rsidP="0005389D">
            <w:pPr>
              <w:jc w:val="center"/>
            </w:pPr>
            <w:r w:rsidRPr="00DC0C7D">
              <w:t>CO2</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t>4</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19.</w:t>
            </w: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r w:rsidRPr="00EF796F">
              <w:t>Develop a smart home system where motion sensors, optical sensors, and electromagnetic sensors must work together to automate lighting, security, and energy management. How should sensor fusion be implemented at the edge?</w:t>
            </w:r>
          </w:p>
        </w:tc>
        <w:tc>
          <w:tcPr>
            <w:tcW w:w="312" w:type="pct"/>
          </w:tcPr>
          <w:p w:rsidR="008D00EB" w:rsidRPr="009C4175" w:rsidRDefault="008D00EB" w:rsidP="0005389D">
            <w:pPr>
              <w:jc w:val="center"/>
            </w:pPr>
            <w:r w:rsidRPr="009C4175">
              <w:t>CO3</w:t>
            </w:r>
          </w:p>
        </w:tc>
        <w:tc>
          <w:tcPr>
            <w:tcW w:w="250" w:type="pct"/>
          </w:tcPr>
          <w:p w:rsidR="008D00EB" w:rsidRPr="009C4175" w:rsidRDefault="008D00EB" w:rsidP="0005389D">
            <w:pPr>
              <w:jc w:val="center"/>
            </w:pPr>
            <w:r>
              <w:t>A</w:t>
            </w:r>
          </w:p>
        </w:tc>
        <w:tc>
          <w:tcPr>
            <w:tcW w:w="231" w:type="pct"/>
          </w:tcPr>
          <w:p w:rsidR="008D00EB" w:rsidRPr="009C4175" w:rsidRDefault="008D00EB" w:rsidP="0005389D">
            <w:pPr>
              <w:jc w:val="center"/>
            </w:pPr>
            <w:r w:rsidRPr="009C4175">
              <w:t>12</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20.</w:t>
            </w:r>
          </w:p>
        </w:tc>
        <w:tc>
          <w:tcPr>
            <w:tcW w:w="184" w:type="pct"/>
          </w:tcPr>
          <w:p w:rsidR="008D00EB" w:rsidRPr="009C4175" w:rsidRDefault="008D00EB" w:rsidP="0005389D">
            <w:pPr>
              <w:jc w:val="center"/>
            </w:pPr>
            <w:r w:rsidRPr="009C4175">
              <w:t>a.</w:t>
            </w:r>
          </w:p>
        </w:tc>
        <w:tc>
          <w:tcPr>
            <w:tcW w:w="3758" w:type="pct"/>
          </w:tcPr>
          <w:p w:rsidR="008D00EB" w:rsidRPr="009C4175" w:rsidRDefault="008D00EB" w:rsidP="00B92146">
            <w:pPr>
              <w:jc w:val="both"/>
            </w:pPr>
            <w:r>
              <w:t>Explain</w:t>
            </w:r>
            <w:r w:rsidRPr="00EF796F">
              <w:t xml:space="preserve"> an industrial automation setup where raw sensor signals are noisy and inconsistent. How can digital signal processing algorithms at the edge improve signal quality before AI-based analysis?</w:t>
            </w:r>
          </w:p>
        </w:tc>
        <w:tc>
          <w:tcPr>
            <w:tcW w:w="312" w:type="pct"/>
          </w:tcPr>
          <w:p w:rsidR="008D00EB" w:rsidRPr="009C4175" w:rsidRDefault="008D00EB" w:rsidP="0005389D">
            <w:pPr>
              <w:jc w:val="center"/>
            </w:pPr>
            <w:r w:rsidRPr="009C4175">
              <w:t>CO4</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t>8</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r w:rsidRPr="009C4175">
              <w:t>b.</w:t>
            </w:r>
          </w:p>
        </w:tc>
        <w:tc>
          <w:tcPr>
            <w:tcW w:w="3758" w:type="pct"/>
          </w:tcPr>
          <w:p w:rsidR="008D00EB" w:rsidRPr="009C4175" w:rsidRDefault="008D00EB" w:rsidP="00B92146">
            <w:pPr>
              <w:jc w:val="both"/>
              <w:rPr>
                <w:bCs/>
              </w:rPr>
            </w:pPr>
            <w:r w:rsidRPr="003C618A">
              <w:rPr>
                <w:bCs/>
              </w:rPr>
              <w:t>Identify commonly used programming languages for Edge AI development.</w:t>
            </w:r>
          </w:p>
        </w:tc>
        <w:tc>
          <w:tcPr>
            <w:tcW w:w="312" w:type="pct"/>
          </w:tcPr>
          <w:p w:rsidR="008D00EB" w:rsidRPr="009C4175" w:rsidRDefault="008D00EB" w:rsidP="0005389D">
            <w:pPr>
              <w:jc w:val="center"/>
            </w:pPr>
            <w:r w:rsidRPr="00DC0C7D">
              <w:t>CO4</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t>4</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21.</w:t>
            </w: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r w:rsidRPr="00EF796F">
              <w:t>Develop a healthcare diagnostic device that runs machine learning models on a low-power edge device for detecting early signs of disease. How would you optimize the ML pipeline for performance and accuracy?</w:t>
            </w:r>
          </w:p>
        </w:tc>
        <w:tc>
          <w:tcPr>
            <w:tcW w:w="312" w:type="pct"/>
          </w:tcPr>
          <w:p w:rsidR="008D00EB" w:rsidRPr="009C4175" w:rsidRDefault="008D00EB" w:rsidP="0005389D">
            <w:pPr>
              <w:jc w:val="center"/>
            </w:pPr>
            <w:r w:rsidRPr="009C4175">
              <w:t>CO5</w:t>
            </w:r>
          </w:p>
        </w:tc>
        <w:tc>
          <w:tcPr>
            <w:tcW w:w="250" w:type="pct"/>
          </w:tcPr>
          <w:p w:rsidR="008D00EB" w:rsidRPr="009C4175" w:rsidRDefault="008D00EB" w:rsidP="0005389D">
            <w:pPr>
              <w:jc w:val="center"/>
            </w:pPr>
            <w:r>
              <w:t>A</w:t>
            </w:r>
          </w:p>
        </w:tc>
        <w:tc>
          <w:tcPr>
            <w:tcW w:w="231" w:type="pct"/>
          </w:tcPr>
          <w:p w:rsidR="008D00EB" w:rsidRPr="009C4175" w:rsidRDefault="008D00EB" w:rsidP="0005389D">
            <w:pPr>
              <w:jc w:val="center"/>
            </w:pPr>
            <w:r w:rsidRPr="009C4175">
              <w:t>12</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22.</w:t>
            </w:r>
          </w:p>
        </w:tc>
        <w:tc>
          <w:tcPr>
            <w:tcW w:w="184" w:type="pct"/>
          </w:tcPr>
          <w:p w:rsidR="008D00EB" w:rsidRPr="009C4175" w:rsidRDefault="008D00EB" w:rsidP="0005389D">
            <w:pPr>
              <w:jc w:val="center"/>
            </w:pPr>
            <w:r w:rsidRPr="009C4175">
              <w:t>a.</w:t>
            </w:r>
          </w:p>
        </w:tc>
        <w:tc>
          <w:tcPr>
            <w:tcW w:w="3758" w:type="pct"/>
          </w:tcPr>
          <w:p w:rsidR="008D00EB" w:rsidRPr="009C4175" w:rsidRDefault="008D00EB" w:rsidP="00B92146">
            <w:pPr>
              <w:jc w:val="both"/>
            </w:pPr>
            <w:r>
              <w:t>C</w:t>
            </w:r>
            <w:r w:rsidRPr="00620A11">
              <w:t>onsider</w:t>
            </w:r>
            <w:r w:rsidRPr="00EF796F">
              <w:t xml:space="preserve"> a smart city traffic control system where multiple edge devices and edge servers must coordinate to manage traffic signals dynamically. How would you structure a multi-device Edge AI architecture?</w:t>
            </w:r>
          </w:p>
        </w:tc>
        <w:tc>
          <w:tcPr>
            <w:tcW w:w="312" w:type="pct"/>
          </w:tcPr>
          <w:p w:rsidR="008D00EB" w:rsidRPr="009C4175" w:rsidRDefault="008D00EB" w:rsidP="0005389D">
            <w:pPr>
              <w:jc w:val="center"/>
            </w:pPr>
            <w:r w:rsidRPr="009C4175">
              <w:t>CO</w:t>
            </w:r>
            <w:r>
              <w:t>6</w:t>
            </w:r>
          </w:p>
        </w:tc>
        <w:tc>
          <w:tcPr>
            <w:tcW w:w="250" w:type="pct"/>
          </w:tcPr>
          <w:p w:rsidR="008D00EB" w:rsidRPr="009C4175" w:rsidRDefault="008D00EB" w:rsidP="0005389D">
            <w:pPr>
              <w:jc w:val="center"/>
            </w:pPr>
            <w:r>
              <w:t>E</w:t>
            </w:r>
          </w:p>
        </w:tc>
        <w:tc>
          <w:tcPr>
            <w:tcW w:w="231" w:type="pct"/>
          </w:tcPr>
          <w:p w:rsidR="008D00EB" w:rsidRPr="009C4175" w:rsidRDefault="008D00EB" w:rsidP="0005389D">
            <w:pPr>
              <w:jc w:val="center"/>
            </w:pPr>
            <w:r>
              <w:t>8</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r w:rsidRPr="009C4175">
              <w:t>b.</w:t>
            </w:r>
          </w:p>
        </w:tc>
        <w:tc>
          <w:tcPr>
            <w:tcW w:w="3758" w:type="pct"/>
          </w:tcPr>
          <w:p w:rsidR="008D00EB" w:rsidRPr="009C4175" w:rsidRDefault="008D00EB" w:rsidP="00B92146">
            <w:pPr>
              <w:jc w:val="both"/>
              <w:rPr>
                <w:bCs/>
              </w:rPr>
            </w:pPr>
            <w:r w:rsidRPr="003C618A">
              <w:rPr>
                <w:bCs/>
              </w:rPr>
              <w:t>Identify the applications of intelligent connected vehicles.</w:t>
            </w:r>
          </w:p>
        </w:tc>
        <w:tc>
          <w:tcPr>
            <w:tcW w:w="312" w:type="pct"/>
          </w:tcPr>
          <w:p w:rsidR="008D00EB" w:rsidRPr="009C4175" w:rsidRDefault="008D00EB" w:rsidP="0005389D">
            <w:pPr>
              <w:jc w:val="center"/>
            </w:pPr>
            <w:r w:rsidRPr="00DC0C7D">
              <w:t>CO6</w:t>
            </w:r>
          </w:p>
        </w:tc>
        <w:tc>
          <w:tcPr>
            <w:tcW w:w="250" w:type="pct"/>
          </w:tcPr>
          <w:p w:rsidR="008D00EB" w:rsidRPr="009C4175" w:rsidRDefault="008D00EB" w:rsidP="0005389D">
            <w:pPr>
              <w:jc w:val="center"/>
            </w:pPr>
            <w:r>
              <w:t>U</w:t>
            </w:r>
          </w:p>
        </w:tc>
        <w:tc>
          <w:tcPr>
            <w:tcW w:w="231" w:type="pct"/>
          </w:tcPr>
          <w:p w:rsidR="008D00EB" w:rsidRPr="009C4175" w:rsidRDefault="008D00EB" w:rsidP="0005389D">
            <w:pPr>
              <w:jc w:val="center"/>
            </w:pPr>
            <w:r>
              <w:t>4</w:t>
            </w:r>
          </w:p>
        </w:tc>
      </w:tr>
      <w:tr w:rsidR="008D00EB" w:rsidRPr="009C4175" w:rsidTr="00760830">
        <w:trPr>
          <w:trHeight w:val="283"/>
        </w:trPr>
        <w:tc>
          <w:tcPr>
            <w:tcW w:w="265" w:type="pct"/>
          </w:tcPr>
          <w:p w:rsidR="008D00EB" w:rsidRPr="009C4175" w:rsidRDefault="008D00EB" w:rsidP="0005389D">
            <w:pPr>
              <w:jc w:val="center"/>
            </w:pP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p>
        </w:tc>
        <w:tc>
          <w:tcPr>
            <w:tcW w:w="312" w:type="pct"/>
          </w:tcPr>
          <w:p w:rsidR="008D00EB" w:rsidRPr="009C4175" w:rsidRDefault="008D00EB" w:rsidP="0005389D">
            <w:pPr>
              <w:jc w:val="center"/>
            </w:pPr>
          </w:p>
        </w:tc>
        <w:tc>
          <w:tcPr>
            <w:tcW w:w="250" w:type="pct"/>
          </w:tcPr>
          <w:p w:rsidR="008D00EB" w:rsidRPr="009C4175" w:rsidRDefault="008D00EB" w:rsidP="0005389D">
            <w:pPr>
              <w:jc w:val="center"/>
            </w:pPr>
          </w:p>
        </w:tc>
        <w:tc>
          <w:tcPr>
            <w:tcW w:w="231" w:type="pct"/>
          </w:tcPr>
          <w:p w:rsidR="008D00EB" w:rsidRPr="009C4175" w:rsidRDefault="008D00EB" w:rsidP="0005389D">
            <w:pPr>
              <w:jc w:val="center"/>
            </w:pPr>
          </w:p>
        </w:tc>
      </w:tr>
      <w:tr w:rsidR="008D00EB" w:rsidRPr="009C4175" w:rsidTr="00760830">
        <w:trPr>
          <w:trHeight w:val="283"/>
        </w:trPr>
        <w:tc>
          <w:tcPr>
            <w:tcW w:w="265" w:type="pct"/>
          </w:tcPr>
          <w:p w:rsidR="008D00EB" w:rsidRPr="009C4175" w:rsidRDefault="008D00EB" w:rsidP="0005389D">
            <w:pPr>
              <w:jc w:val="center"/>
            </w:pPr>
            <w:r w:rsidRPr="009C4175">
              <w:t>23.</w:t>
            </w: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r w:rsidRPr="00EF796F">
              <w:t>Develop a real-time anomaly detection system for industrial equipment where continuous streaming data must be analyzed instantly to prevent failures. How can Edge AI handle data streams and post processing efficiently?</w:t>
            </w:r>
          </w:p>
        </w:tc>
        <w:tc>
          <w:tcPr>
            <w:tcW w:w="312" w:type="pct"/>
          </w:tcPr>
          <w:p w:rsidR="008D00EB" w:rsidRPr="009C4175" w:rsidRDefault="008D00EB" w:rsidP="0005389D">
            <w:pPr>
              <w:jc w:val="center"/>
            </w:pPr>
            <w:r w:rsidRPr="009C4175">
              <w:t>CO</w:t>
            </w:r>
            <w:r>
              <w:t>6</w:t>
            </w:r>
          </w:p>
        </w:tc>
        <w:tc>
          <w:tcPr>
            <w:tcW w:w="250" w:type="pct"/>
          </w:tcPr>
          <w:p w:rsidR="008D00EB" w:rsidRPr="009C4175" w:rsidRDefault="008D00EB" w:rsidP="0005389D">
            <w:pPr>
              <w:jc w:val="center"/>
            </w:pPr>
            <w:r>
              <w:t>A</w:t>
            </w:r>
          </w:p>
        </w:tc>
        <w:tc>
          <w:tcPr>
            <w:tcW w:w="231" w:type="pct"/>
          </w:tcPr>
          <w:p w:rsidR="008D00EB" w:rsidRPr="009C4175" w:rsidRDefault="008D00EB" w:rsidP="0005389D">
            <w:pPr>
              <w:jc w:val="center"/>
            </w:pPr>
            <w:r w:rsidRPr="009C4175">
              <w:t>12</w:t>
            </w:r>
          </w:p>
        </w:tc>
      </w:tr>
      <w:tr w:rsidR="008D00EB" w:rsidRPr="009C4175" w:rsidTr="0005389D">
        <w:trPr>
          <w:trHeight w:val="238"/>
        </w:trPr>
        <w:tc>
          <w:tcPr>
            <w:tcW w:w="5000" w:type="pct"/>
            <w:gridSpan w:val="6"/>
          </w:tcPr>
          <w:p w:rsidR="008D00EB" w:rsidRPr="009C4175" w:rsidRDefault="008D00EB" w:rsidP="0005389D">
            <w:pPr>
              <w:jc w:val="center"/>
              <w:rPr>
                <w:b/>
                <w:bCs/>
              </w:rPr>
            </w:pPr>
            <w:r w:rsidRPr="009C4175">
              <w:rPr>
                <w:b/>
                <w:bCs/>
              </w:rPr>
              <w:t>COMPULSORY QUESTION</w:t>
            </w:r>
          </w:p>
        </w:tc>
      </w:tr>
      <w:tr w:rsidR="008D00EB" w:rsidRPr="009C4175" w:rsidTr="00760830">
        <w:trPr>
          <w:trHeight w:val="283"/>
        </w:trPr>
        <w:tc>
          <w:tcPr>
            <w:tcW w:w="265" w:type="pct"/>
          </w:tcPr>
          <w:p w:rsidR="008D00EB" w:rsidRPr="009C4175" w:rsidRDefault="008D00EB" w:rsidP="0005389D">
            <w:pPr>
              <w:jc w:val="center"/>
            </w:pPr>
            <w:r w:rsidRPr="009C4175">
              <w:t>24.</w:t>
            </w:r>
          </w:p>
        </w:tc>
        <w:tc>
          <w:tcPr>
            <w:tcW w:w="184" w:type="pct"/>
          </w:tcPr>
          <w:p w:rsidR="008D00EB" w:rsidRPr="009C4175" w:rsidRDefault="008D00EB" w:rsidP="0005389D">
            <w:pPr>
              <w:jc w:val="center"/>
            </w:pPr>
          </w:p>
        </w:tc>
        <w:tc>
          <w:tcPr>
            <w:tcW w:w="3758" w:type="pct"/>
          </w:tcPr>
          <w:p w:rsidR="008D00EB" w:rsidRPr="009C4175" w:rsidRDefault="008D00EB" w:rsidP="00B92146">
            <w:pPr>
              <w:jc w:val="both"/>
            </w:pPr>
            <w:r w:rsidRPr="00EF796F">
              <w:t>Develop a real-time disaster monitoring system deployed in a flood-prone region, where multiple edge devices collect data from water level sensors, rainfall sensors, and surveillance cameras. Due to intermittent internet connectivity, the system must process data locally and issue early warnings. How would you design an Edge AI solution that ensures reliable data processing, efficient communication, and timely alerts under such constraints?</w:t>
            </w:r>
          </w:p>
        </w:tc>
        <w:tc>
          <w:tcPr>
            <w:tcW w:w="312" w:type="pct"/>
          </w:tcPr>
          <w:p w:rsidR="008D00EB" w:rsidRPr="009C4175" w:rsidRDefault="008D00EB" w:rsidP="00DC0C7D">
            <w:pPr>
              <w:jc w:val="center"/>
            </w:pPr>
            <w:r w:rsidRPr="009C4175">
              <w:t>CO</w:t>
            </w:r>
            <w:r>
              <w:t>5</w:t>
            </w:r>
          </w:p>
        </w:tc>
        <w:tc>
          <w:tcPr>
            <w:tcW w:w="250" w:type="pct"/>
          </w:tcPr>
          <w:p w:rsidR="008D00EB" w:rsidRPr="009C4175" w:rsidRDefault="008D00EB" w:rsidP="0005389D">
            <w:pPr>
              <w:jc w:val="center"/>
            </w:pPr>
            <w:r>
              <w:t>A</w:t>
            </w:r>
          </w:p>
        </w:tc>
        <w:tc>
          <w:tcPr>
            <w:tcW w:w="231" w:type="pct"/>
          </w:tcPr>
          <w:p w:rsidR="008D00EB" w:rsidRPr="009C4175" w:rsidRDefault="008D00EB" w:rsidP="0005389D">
            <w:pPr>
              <w:jc w:val="center"/>
            </w:pPr>
            <w:r w:rsidRPr="009C4175">
              <w:t>12</w:t>
            </w:r>
          </w:p>
        </w:tc>
      </w:tr>
    </w:tbl>
    <w:p w:rsidR="008D00EB" w:rsidRDefault="008D00EB" w:rsidP="002E336A"/>
    <w:p w:rsidR="008D00EB" w:rsidRDefault="008D00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8D00EB" w:rsidRDefault="008D00EB" w:rsidP="002E336A"/>
    <w:tbl>
      <w:tblPr>
        <w:tblStyle w:val="TableGrid"/>
        <w:tblW w:w="10490" w:type="dxa"/>
        <w:tblInd w:w="-714" w:type="dxa"/>
        <w:tblLook w:val="04A0" w:firstRow="1" w:lastRow="0" w:firstColumn="1" w:lastColumn="0" w:noHBand="0" w:noVBand="1"/>
      </w:tblPr>
      <w:tblGrid>
        <w:gridCol w:w="670"/>
        <w:gridCol w:w="9820"/>
      </w:tblGrid>
      <w:tr w:rsidR="008D00EB" w:rsidTr="00517D3B">
        <w:trPr>
          <w:trHeight w:val="283"/>
        </w:trPr>
        <w:tc>
          <w:tcPr>
            <w:tcW w:w="670" w:type="dxa"/>
          </w:tcPr>
          <w:p w:rsidR="008D00EB" w:rsidRPr="0051318C" w:rsidRDefault="008D00EB" w:rsidP="00517D3B">
            <w:pPr>
              <w:jc w:val="center"/>
              <w:rPr>
                <w:sz w:val="22"/>
                <w:szCs w:val="22"/>
              </w:rPr>
            </w:pPr>
          </w:p>
        </w:tc>
        <w:tc>
          <w:tcPr>
            <w:tcW w:w="9820" w:type="dxa"/>
          </w:tcPr>
          <w:p w:rsidR="008D00EB" w:rsidRPr="0051318C" w:rsidRDefault="008D00EB" w:rsidP="00517D3B">
            <w:pPr>
              <w:jc w:val="center"/>
              <w:rPr>
                <w:b/>
                <w:sz w:val="22"/>
                <w:szCs w:val="22"/>
              </w:rPr>
            </w:pPr>
            <w:r w:rsidRPr="0051318C">
              <w:rPr>
                <w:b/>
                <w:sz w:val="22"/>
                <w:szCs w:val="22"/>
              </w:rPr>
              <w:t>COURSE OUTCOMES</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CO1</w:t>
            </w:r>
          </w:p>
        </w:tc>
        <w:tc>
          <w:tcPr>
            <w:tcW w:w="9820" w:type="dxa"/>
          </w:tcPr>
          <w:p w:rsidR="008D00EB" w:rsidRPr="0051318C" w:rsidRDefault="008D00EB" w:rsidP="00B92146">
            <w:pPr>
              <w:jc w:val="both"/>
              <w:rPr>
                <w:sz w:val="22"/>
                <w:szCs w:val="22"/>
              </w:rPr>
            </w:pPr>
            <w:r w:rsidRPr="00E96201">
              <w:rPr>
                <w:sz w:val="22"/>
                <w:szCs w:val="22"/>
              </w:rPr>
              <w:t>Interpret the fundamental concepts of edge artificial intelligence</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CO2</w:t>
            </w:r>
          </w:p>
        </w:tc>
        <w:tc>
          <w:tcPr>
            <w:tcW w:w="9820" w:type="dxa"/>
          </w:tcPr>
          <w:p w:rsidR="008D00EB" w:rsidRPr="0051318C" w:rsidRDefault="008D00EB" w:rsidP="00B92146">
            <w:pPr>
              <w:jc w:val="both"/>
              <w:rPr>
                <w:sz w:val="22"/>
                <w:szCs w:val="22"/>
              </w:rPr>
            </w:pPr>
            <w:r w:rsidRPr="00E96201">
              <w:rPr>
                <w:sz w:val="22"/>
                <w:szCs w:val="22"/>
              </w:rPr>
              <w:t>Design the architecture of edge artificial intelligence</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CO3</w:t>
            </w:r>
          </w:p>
        </w:tc>
        <w:tc>
          <w:tcPr>
            <w:tcW w:w="9820" w:type="dxa"/>
          </w:tcPr>
          <w:p w:rsidR="008D00EB" w:rsidRPr="0051318C" w:rsidRDefault="008D00EB" w:rsidP="00B92146">
            <w:pPr>
              <w:jc w:val="both"/>
              <w:rPr>
                <w:sz w:val="22"/>
                <w:szCs w:val="22"/>
              </w:rPr>
            </w:pPr>
            <w:r w:rsidRPr="00E96201">
              <w:rPr>
                <w:sz w:val="22"/>
                <w:szCs w:val="22"/>
              </w:rPr>
              <w:t>Analyze the various algorithms used in various situations in edge artificial intelligence</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CO4</w:t>
            </w:r>
          </w:p>
        </w:tc>
        <w:tc>
          <w:tcPr>
            <w:tcW w:w="9820" w:type="dxa"/>
          </w:tcPr>
          <w:p w:rsidR="008D00EB" w:rsidRPr="0051318C" w:rsidRDefault="008D00EB" w:rsidP="00B92146">
            <w:pPr>
              <w:jc w:val="both"/>
              <w:rPr>
                <w:sz w:val="22"/>
                <w:szCs w:val="22"/>
              </w:rPr>
            </w:pPr>
            <w:r w:rsidRPr="00E96201">
              <w:rPr>
                <w:sz w:val="22"/>
                <w:szCs w:val="22"/>
              </w:rPr>
              <w:t>Represent the various tools available to implement the edge artificial intelligence</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CO5</w:t>
            </w:r>
          </w:p>
        </w:tc>
        <w:tc>
          <w:tcPr>
            <w:tcW w:w="9820" w:type="dxa"/>
          </w:tcPr>
          <w:p w:rsidR="008D00EB" w:rsidRPr="0051318C" w:rsidRDefault="008D00EB" w:rsidP="00B92146">
            <w:pPr>
              <w:jc w:val="both"/>
              <w:rPr>
                <w:sz w:val="22"/>
                <w:szCs w:val="22"/>
              </w:rPr>
            </w:pPr>
            <w:r w:rsidRPr="00E96201">
              <w:rPr>
                <w:sz w:val="22"/>
                <w:szCs w:val="22"/>
              </w:rPr>
              <w:t>Implement the edge artificial intelligence libraries and predefine frameworks</w:t>
            </w:r>
          </w:p>
        </w:tc>
      </w:tr>
      <w:tr w:rsidR="008D00EB" w:rsidTr="00517D3B">
        <w:trPr>
          <w:trHeight w:val="283"/>
        </w:trPr>
        <w:tc>
          <w:tcPr>
            <w:tcW w:w="670" w:type="dxa"/>
          </w:tcPr>
          <w:p w:rsidR="008D00EB" w:rsidRPr="00302FF6" w:rsidRDefault="008D00EB" w:rsidP="00517D3B">
            <w:pPr>
              <w:jc w:val="center"/>
              <w:rPr>
                <w:b/>
                <w:bCs/>
                <w:sz w:val="22"/>
                <w:szCs w:val="22"/>
              </w:rPr>
            </w:pPr>
            <w:r w:rsidRPr="00302FF6">
              <w:rPr>
                <w:b/>
                <w:bCs/>
                <w:sz w:val="22"/>
                <w:szCs w:val="22"/>
              </w:rPr>
              <w:t>CO6</w:t>
            </w:r>
          </w:p>
        </w:tc>
        <w:tc>
          <w:tcPr>
            <w:tcW w:w="9820" w:type="dxa"/>
          </w:tcPr>
          <w:p w:rsidR="008D00EB" w:rsidRPr="0051318C" w:rsidRDefault="008D00EB" w:rsidP="00B92146">
            <w:pPr>
              <w:jc w:val="both"/>
              <w:rPr>
                <w:sz w:val="22"/>
                <w:szCs w:val="22"/>
              </w:rPr>
            </w:pPr>
            <w:r w:rsidRPr="00E96201">
              <w:rPr>
                <w:sz w:val="22"/>
                <w:szCs w:val="22"/>
              </w:rPr>
              <w:t>Examine the various edge AI datasets and process the data sets</w:t>
            </w:r>
          </w:p>
        </w:tc>
      </w:tr>
    </w:tbl>
    <w:p w:rsidR="008D00EB" w:rsidRDefault="008D00EB" w:rsidP="009A413F"/>
    <w:p w:rsidR="008D00EB" w:rsidRDefault="008D00EB">
      <w:pPr>
        <w:rPr>
          <w:rFonts w:ascii="Arial" w:eastAsia="Arial" w:hAnsi="Arial" w:cs="Arial"/>
        </w:rPr>
      </w:pPr>
      <w:r>
        <w:rPr>
          <w:rFonts w:ascii="Arial" w:eastAsia="Arial" w:hAnsi="Arial" w:cs="Arial"/>
        </w:rPr>
        <w:br w:type="page"/>
      </w:r>
    </w:p>
    <w:p w:rsidR="008D00EB" w:rsidRDefault="008D00EB">
      <w:pPr>
        <w:jc w:val="center"/>
        <w:rPr>
          <w:rFonts w:ascii="Arial" w:eastAsia="Arial" w:hAnsi="Arial" w:cs="Arial"/>
        </w:rPr>
      </w:pPr>
      <w:r>
        <w:rPr>
          <w:rFonts w:ascii="Arial" w:eastAsia="Arial" w:hAnsi="Arial" w:cs="Arial"/>
          <w:noProof/>
          <w:lang w:val="en-US"/>
        </w:rPr>
        <w:lastRenderedPageBreak/>
        <w:drawing>
          <wp:inline distT="0" distB="0" distL="0" distR="0">
            <wp:extent cx="5734050" cy="838200"/>
            <wp:effectExtent l="0" t="0" r="0" b="0"/>
            <wp:docPr id="4"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6"/>
                    <a:srcRect/>
                    <a:stretch>
                      <a:fillRect/>
                    </a:stretch>
                  </pic:blipFill>
                  <pic:spPr>
                    <a:xfrm>
                      <a:off x="0" y="0"/>
                      <a:ext cx="5734050" cy="838200"/>
                    </a:xfrm>
                    <a:prstGeom prst="rect">
                      <a:avLst/>
                    </a:prstGeom>
                    <a:ln/>
                  </pic:spPr>
                </pic:pic>
              </a:graphicData>
            </a:graphic>
          </wp:inline>
        </w:drawing>
      </w:r>
    </w:p>
    <w:p w:rsidR="008D00EB" w:rsidRDefault="008D00EB">
      <w:pPr>
        <w:jc w:val="center"/>
        <w:rPr>
          <w:b/>
          <w:bCs/>
        </w:rPr>
      </w:pPr>
    </w:p>
    <w:p w:rsidR="008D00EB" w:rsidRDefault="008D00EB">
      <w:pPr>
        <w:jc w:val="center"/>
        <w:rPr>
          <w:b/>
          <w:bCs/>
        </w:rPr>
      </w:pPr>
      <w:r>
        <w:rPr>
          <w:b/>
          <w:bCs/>
        </w:rPr>
        <w:t>END SEMESTER EXAMINATION – APRIL / MAY 2026</w:t>
      </w:r>
    </w:p>
    <w:p w:rsidR="008D00EB" w:rsidRDefault="008D00EB">
      <w:pPr>
        <w:jc w:val="center"/>
        <w:rPr>
          <w:b/>
          <w:bCs/>
        </w:rPr>
      </w:pPr>
      <w:bookmarkStart w:id="29" w:name="_cmwl8xc06l4a" w:colFirst="0" w:colLast="0"/>
      <w:bookmarkEnd w:id="29"/>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8D00EB" w:rsidRPr="00DC520D">
        <w:trPr>
          <w:trHeight w:val="397"/>
          <w:jc w:val="center"/>
        </w:trPr>
        <w:tc>
          <w:tcPr>
            <w:tcW w:w="1555" w:type="dxa"/>
            <w:vAlign w:val="center"/>
          </w:tcPr>
          <w:p w:rsidR="008D00EB" w:rsidRPr="00DC520D" w:rsidRDefault="008D00EB">
            <w:pPr>
              <w:pStyle w:val="Title"/>
              <w:jc w:val="left"/>
              <w:rPr>
                <w:b/>
                <w:bCs/>
                <w:sz w:val="22"/>
                <w:szCs w:val="22"/>
              </w:rPr>
            </w:pPr>
            <w:bookmarkStart w:id="30" w:name="_mgg80vdiryk4" w:colFirst="0" w:colLast="0"/>
            <w:bookmarkEnd w:id="30"/>
            <w:r w:rsidRPr="00DC520D">
              <w:rPr>
                <w:b/>
                <w:bCs/>
                <w:sz w:val="22"/>
                <w:szCs w:val="22"/>
              </w:rPr>
              <w:t xml:space="preserve">Course Code      </w:t>
            </w:r>
          </w:p>
        </w:tc>
        <w:tc>
          <w:tcPr>
            <w:tcW w:w="6662" w:type="dxa"/>
            <w:vAlign w:val="center"/>
          </w:tcPr>
          <w:p w:rsidR="008D00EB" w:rsidRPr="00DC520D" w:rsidRDefault="008D00EB">
            <w:pPr>
              <w:rPr>
                <w:b/>
                <w:bCs/>
                <w:sz w:val="22"/>
                <w:szCs w:val="22"/>
              </w:rPr>
            </w:pPr>
            <w:r w:rsidRPr="00DC520D">
              <w:rPr>
                <w:b/>
                <w:bCs/>
                <w:sz w:val="22"/>
                <w:szCs w:val="22"/>
              </w:rPr>
              <w:t>23AI2009</w:t>
            </w:r>
          </w:p>
        </w:tc>
        <w:tc>
          <w:tcPr>
            <w:tcW w:w="1417" w:type="dxa"/>
            <w:vAlign w:val="center"/>
          </w:tcPr>
          <w:p w:rsidR="008D00EB" w:rsidRPr="00DC520D" w:rsidRDefault="008D00EB">
            <w:pPr>
              <w:pStyle w:val="Title"/>
              <w:ind w:left="-468" w:firstLine="468"/>
              <w:jc w:val="left"/>
              <w:rPr>
                <w:sz w:val="22"/>
                <w:szCs w:val="22"/>
              </w:rPr>
            </w:pPr>
            <w:r w:rsidRPr="00DC520D">
              <w:rPr>
                <w:b/>
                <w:bCs/>
                <w:sz w:val="22"/>
                <w:szCs w:val="22"/>
              </w:rPr>
              <w:t xml:space="preserve">Duration       </w:t>
            </w:r>
          </w:p>
        </w:tc>
        <w:tc>
          <w:tcPr>
            <w:tcW w:w="851" w:type="dxa"/>
            <w:vAlign w:val="center"/>
          </w:tcPr>
          <w:p w:rsidR="008D00EB" w:rsidRPr="00DC520D" w:rsidRDefault="008D00EB">
            <w:pPr>
              <w:pStyle w:val="Title"/>
              <w:jc w:val="left"/>
              <w:rPr>
                <w:b/>
                <w:bCs/>
                <w:sz w:val="22"/>
                <w:szCs w:val="22"/>
              </w:rPr>
            </w:pPr>
            <w:r w:rsidRPr="00DC520D">
              <w:rPr>
                <w:b/>
                <w:bCs/>
                <w:sz w:val="22"/>
                <w:szCs w:val="22"/>
              </w:rPr>
              <w:t>3hrs</w:t>
            </w:r>
          </w:p>
        </w:tc>
      </w:tr>
      <w:tr w:rsidR="008D00EB" w:rsidRPr="00DC520D">
        <w:trPr>
          <w:trHeight w:val="397"/>
          <w:jc w:val="center"/>
        </w:trPr>
        <w:tc>
          <w:tcPr>
            <w:tcW w:w="1555" w:type="dxa"/>
            <w:vAlign w:val="center"/>
          </w:tcPr>
          <w:p w:rsidR="008D00EB" w:rsidRPr="00DC520D" w:rsidRDefault="008D00EB">
            <w:pPr>
              <w:pStyle w:val="Title"/>
              <w:ind w:right="-160"/>
              <w:jc w:val="left"/>
              <w:rPr>
                <w:b/>
                <w:bCs/>
                <w:sz w:val="22"/>
                <w:szCs w:val="22"/>
              </w:rPr>
            </w:pPr>
            <w:r w:rsidRPr="00DC520D">
              <w:rPr>
                <w:b/>
                <w:bCs/>
                <w:sz w:val="22"/>
                <w:szCs w:val="22"/>
              </w:rPr>
              <w:t xml:space="preserve">Course Title     </w:t>
            </w:r>
          </w:p>
        </w:tc>
        <w:tc>
          <w:tcPr>
            <w:tcW w:w="6662" w:type="dxa"/>
            <w:vAlign w:val="center"/>
          </w:tcPr>
          <w:p w:rsidR="008D00EB" w:rsidRPr="00DC520D" w:rsidRDefault="008D00EB" w:rsidP="00CA3498">
            <w:pPr>
              <w:rPr>
                <w:b/>
                <w:bCs/>
                <w:sz w:val="22"/>
                <w:szCs w:val="22"/>
              </w:rPr>
            </w:pPr>
            <w:r w:rsidRPr="00DC520D">
              <w:rPr>
                <w:b/>
                <w:bCs/>
                <w:sz w:val="22"/>
                <w:szCs w:val="22"/>
              </w:rPr>
              <w:t>ESSENTIALS OF GENERATIVE ARTIFICIAL</w:t>
            </w:r>
            <w:r>
              <w:rPr>
                <w:b/>
                <w:bCs/>
                <w:sz w:val="22"/>
                <w:szCs w:val="22"/>
              </w:rPr>
              <w:t xml:space="preserve"> </w:t>
            </w:r>
            <w:r w:rsidRPr="00DC520D">
              <w:rPr>
                <w:b/>
                <w:bCs/>
                <w:sz w:val="22"/>
                <w:szCs w:val="22"/>
              </w:rPr>
              <w:t>INTELLIGENCE</w:t>
            </w:r>
          </w:p>
        </w:tc>
        <w:tc>
          <w:tcPr>
            <w:tcW w:w="1417" w:type="dxa"/>
            <w:vAlign w:val="center"/>
          </w:tcPr>
          <w:p w:rsidR="008D00EB" w:rsidRPr="00DC520D" w:rsidRDefault="008D00EB">
            <w:pPr>
              <w:pStyle w:val="Title"/>
              <w:jc w:val="left"/>
              <w:rPr>
                <w:b/>
                <w:bCs/>
                <w:sz w:val="22"/>
                <w:szCs w:val="22"/>
              </w:rPr>
            </w:pPr>
            <w:r w:rsidRPr="00DC520D">
              <w:rPr>
                <w:b/>
                <w:bCs/>
                <w:sz w:val="22"/>
                <w:szCs w:val="22"/>
              </w:rPr>
              <w:t xml:space="preserve">Max. Marks </w:t>
            </w:r>
          </w:p>
        </w:tc>
        <w:tc>
          <w:tcPr>
            <w:tcW w:w="851" w:type="dxa"/>
            <w:vAlign w:val="center"/>
          </w:tcPr>
          <w:p w:rsidR="008D00EB" w:rsidRPr="00DC520D" w:rsidRDefault="008D00EB">
            <w:pPr>
              <w:pStyle w:val="Title"/>
              <w:jc w:val="left"/>
              <w:rPr>
                <w:b/>
                <w:bCs/>
                <w:sz w:val="22"/>
                <w:szCs w:val="22"/>
              </w:rPr>
            </w:pPr>
            <w:r w:rsidRPr="00DC520D">
              <w:rPr>
                <w:b/>
                <w:bCs/>
                <w:sz w:val="22"/>
                <w:szCs w:val="22"/>
              </w:rPr>
              <w:t>100</w:t>
            </w:r>
          </w:p>
        </w:tc>
      </w:tr>
    </w:tbl>
    <w:p w:rsidR="008D00EB" w:rsidRDefault="008D00EB">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8D00EB">
        <w:trPr>
          <w:trHeight w:val="552"/>
        </w:trPr>
        <w:tc>
          <w:tcPr>
            <w:tcW w:w="570" w:type="dxa"/>
            <w:vAlign w:val="center"/>
          </w:tcPr>
          <w:p w:rsidR="008D00EB" w:rsidRDefault="008D00EB">
            <w:pPr>
              <w:jc w:val="center"/>
              <w:rPr>
                <w:b/>
                <w:bCs/>
              </w:rPr>
            </w:pPr>
            <w:r>
              <w:rPr>
                <w:b/>
                <w:bCs/>
              </w:rPr>
              <w:t>Q. No.</w:t>
            </w:r>
          </w:p>
        </w:tc>
        <w:tc>
          <w:tcPr>
            <w:tcW w:w="8257" w:type="dxa"/>
            <w:gridSpan w:val="2"/>
            <w:vAlign w:val="center"/>
          </w:tcPr>
          <w:p w:rsidR="008D00EB" w:rsidRDefault="008D00EB">
            <w:pPr>
              <w:jc w:val="center"/>
              <w:rPr>
                <w:b/>
                <w:bCs/>
              </w:rPr>
            </w:pPr>
            <w:r>
              <w:rPr>
                <w:b/>
                <w:bCs/>
              </w:rPr>
              <w:t>Questions</w:t>
            </w:r>
          </w:p>
        </w:tc>
        <w:tc>
          <w:tcPr>
            <w:tcW w:w="670" w:type="dxa"/>
            <w:vAlign w:val="center"/>
          </w:tcPr>
          <w:p w:rsidR="008D00EB" w:rsidRDefault="008D00EB">
            <w:pPr>
              <w:jc w:val="center"/>
              <w:rPr>
                <w:b/>
                <w:bCs/>
              </w:rPr>
            </w:pPr>
            <w:r>
              <w:rPr>
                <w:b/>
                <w:bCs/>
              </w:rPr>
              <w:t>CO</w:t>
            </w:r>
          </w:p>
        </w:tc>
        <w:tc>
          <w:tcPr>
            <w:tcW w:w="537" w:type="dxa"/>
            <w:vAlign w:val="center"/>
          </w:tcPr>
          <w:p w:rsidR="008D00EB" w:rsidRDefault="008D00EB">
            <w:pPr>
              <w:jc w:val="center"/>
              <w:rPr>
                <w:b/>
                <w:bCs/>
              </w:rPr>
            </w:pPr>
            <w:r>
              <w:rPr>
                <w:b/>
                <w:bCs/>
              </w:rPr>
              <w:t>BL</w:t>
            </w:r>
          </w:p>
        </w:tc>
        <w:tc>
          <w:tcPr>
            <w:tcW w:w="456" w:type="dxa"/>
            <w:vAlign w:val="center"/>
          </w:tcPr>
          <w:p w:rsidR="008D00EB" w:rsidRDefault="008D00EB">
            <w:pPr>
              <w:jc w:val="center"/>
              <w:rPr>
                <w:b/>
                <w:bCs/>
              </w:rPr>
            </w:pPr>
            <w:r>
              <w:rPr>
                <w:b/>
                <w:bCs/>
              </w:rPr>
              <w:t>M</w:t>
            </w:r>
          </w:p>
        </w:tc>
      </w:tr>
      <w:tr w:rsidR="008D00EB">
        <w:trPr>
          <w:trHeight w:val="148"/>
        </w:trPr>
        <w:tc>
          <w:tcPr>
            <w:tcW w:w="10490" w:type="dxa"/>
            <w:gridSpan w:val="6"/>
          </w:tcPr>
          <w:p w:rsidR="008D00EB" w:rsidRDefault="008D00EB">
            <w:pPr>
              <w:jc w:val="center"/>
              <w:rPr>
                <w:b/>
                <w:bCs/>
              </w:rPr>
            </w:pPr>
            <w:r>
              <w:rPr>
                <w:b/>
                <w:bCs/>
              </w:rPr>
              <w:t>PART – A (10 X 1 = 10 MARKS)</w:t>
            </w:r>
          </w:p>
        </w:tc>
      </w:tr>
      <w:tr w:rsidR="008D00EB">
        <w:trPr>
          <w:trHeight w:val="283"/>
        </w:trPr>
        <w:tc>
          <w:tcPr>
            <w:tcW w:w="570" w:type="dxa"/>
          </w:tcPr>
          <w:p w:rsidR="008D00EB" w:rsidRDefault="008D00EB">
            <w:pPr>
              <w:jc w:val="center"/>
            </w:pPr>
            <w:bookmarkStart w:id="31" w:name="_cers9g6p6y5y" w:colFirst="0" w:colLast="0"/>
            <w:bookmarkEnd w:id="31"/>
            <w:r>
              <w:t>1.</w:t>
            </w:r>
          </w:p>
        </w:tc>
        <w:tc>
          <w:tcPr>
            <w:tcW w:w="8257" w:type="dxa"/>
            <w:gridSpan w:val="2"/>
          </w:tcPr>
          <w:p w:rsidR="008D00EB" w:rsidRDefault="008D00EB">
            <w:pPr>
              <w:jc w:val="both"/>
            </w:pPr>
            <w:r>
              <w:t>List two key challenges faced by Generative models.</w:t>
            </w:r>
          </w:p>
        </w:tc>
        <w:tc>
          <w:tcPr>
            <w:tcW w:w="670" w:type="dxa"/>
          </w:tcPr>
          <w:p w:rsidR="008D00EB" w:rsidRDefault="008D00EB">
            <w:pPr>
              <w:jc w:val="center"/>
            </w:pPr>
            <w:r>
              <w:t>CO1</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2" w:name="_kofd9pslpuop" w:colFirst="0" w:colLast="0"/>
            <w:bookmarkEnd w:id="32"/>
            <w:r>
              <w:t>2.</w:t>
            </w:r>
          </w:p>
        </w:tc>
        <w:tc>
          <w:tcPr>
            <w:tcW w:w="8257" w:type="dxa"/>
            <w:gridSpan w:val="2"/>
          </w:tcPr>
          <w:p w:rsidR="008D00EB" w:rsidRDefault="008D00EB">
            <w:pPr>
              <w:jc w:val="both"/>
            </w:pPr>
            <w:r>
              <w:t>State the core objective of Generative models.</w:t>
            </w:r>
          </w:p>
        </w:tc>
        <w:tc>
          <w:tcPr>
            <w:tcW w:w="670" w:type="dxa"/>
          </w:tcPr>
          <w:p w:rsidR="008D00EB" w:rsidRDefault="008D00EB">
            <w:pPr>
              <w:jc w:val="center"/>
            </w:pPr>
            <w:r>
              <w:t>CO1</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3" w:name="_91156n356ct0" w:colFirst="0" w:colLast="0"/>
            <w:bookmarkEnd w:id="33"/>
            <w:r>
              <w:t>3.</w:t>
            </w:r>
          </w:p>
        </w:tc>
        <w:tc>
          <w:tcPr>
            <w:tcW w:w="8257" w:type="dxa"/>
            <w:gridSpan w:val="2"/>
          </w:tcPr>
          <w:p w:rsidR="008D00EB" w:rsidRDefault="008D00EB">
            <w:pPr>
              <w:jc w:val="both"/>
            </w:pPr>
            <w:r>
              <w:t xml:space="preserve">Identify the primary loss components in training a </w:t>
            </w:r>
            <w:proofErr w:type="spellStart"/>
            <w:r>
              <w:t>Variational</w:t>
            </w:r>
            <w:proofErr w:type="spellEnd"/>
            <w:r>
              <w:t xml:space="preserve"> </w:t>
            </w:r>
            <w:proofErr w:type="spellStart"/>
            <w:r>
              <w:t>Autoencoder</w:t>
            </w:r>
            <w:proofErr w:type="spellEnd"/>
            <w:r>
              <w:t>.</w:t>
            </w:r>
          </w:p>
        </w:tc>
        <w:tc>
          <w:tcPr>
            <w:tcW w:w="670" w:type="dxa"/>
          </w:tcPr>
          <w:p w:rsidR="008D00EB" w:rsidRDefault="008D00EB">
            <w:pPr>
              <w:jc w:val="center"/>
            </w:pPr>
            <w:r>
              <w:t>CO2</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4" w:name="_gqluj0nso1sf" w:colFirst="0" w:colLast="0"/>
            <w:bookmarkEnd w:id="34"/>
            <w:r>
              <w:t>4.</w:t>
            </w:r>
          </w:p>
        </w:tc>
        <w:tc>
          <w:tcPr>
            <w:tcW w:w="8257" w:type="dxa"/>
            <w:gridSpan w:val="2"/>
          </w:tcPr>
          <w:p w:rsidR="008D00EB" w:rsidRDefault="008D00EB">
            <w:pPr>
              <w:jc w:val="both"/>
            </w:pPr>
            <w:r>
              <w:t xml:space="preserve">List two applications of </w:t>
            </w:r>
            <w:proofErr w:type="spellStart"/>
            <w:r>
              <w:t>Variational</w:t>
            </w:r>
            <w:proofErr w:type="spellEnd"/>
            <w:r>
              <w:t xml:space="preserve"> </w:t>
            </w:r>
            <w:proofErr w:type="spellStart"/>
            <w:r>
              <w:t>Autoencoders</w:t>
            </w:r>
            <w:proofErr w:type="spellEnd"/>
            <w:r>
              <w:t>.</w:t>
            </w:r>
          </w:p>
        </w:tc>
        <w:tc>
          <w:tcPr>
            <w:tcW w:w="670" w:type="dxa"/>
          </w:tcPr>
          <w:p w:rsidR="008D00EB" w:rsidRDefault="008D00EB">
            <w:pPr>
              <w:jc w:val="center"/>
            </w:pPr>
            <w:r>
              <w:t>CO2</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5" w:name="_rbxs71gwigwb" w:colFirst="0" w:colLast="0"/>
            <w:bookmarkEnd w:id="35"/>
            <w:r>
              <w:t>5.</w:t>
            </w:r>
          </w:p>
        </w:tc>
        <w:tc>
          <w:tcPr>
            <w:tcW w:w="8257" w:type="dxa"/>
            <w:gridSpan w:val="2"/>
          </w:tcPr>
          <w:p w:rsidR="008D00EB" w:rsidRDefault="008D00EB">
            <w:pPr>
              <w:pBdr>
                <w:top w:val="nil"/>
                <w:left w:val="nil"/>
                <w:bottom w:val="nil"/>
                <w:right w:val="nil"/>
                <w:between w:val="nil"/>
              </w:pBdr>
              <w:jc w:val="both"/>
              <w:rPr>
                <w:color w:val="000000"/>
              </w:rPr>
            </w:pPr>
            <w:r>
              <w:t>Define the role of the Discriminator in Generative Adversarial Networks.</w:t>
            </w:r>
          </w:p>
        </w:tc>
        <w:tc>
          <w:tcPr>
            <w:tcW w:w="670" w:type="dxa"/>
          </w:tcPr>
          <w:p w:rsidR="008D00EB" w:rsidRDefault="008D00EB">
            <w:pPr>
              <w:jc w:val="center"/>
            </w:pPr>
            <w:r>
              <w:t>CO3</w:t>
            </w:r>
          </w:p>
        </w:tc>
        <w:tc>
          <w:tcPr>
            <w:tcW w:w="537" w:type="dxa"/>
          </w:tcPr>
          <w:p w:rsidR="008D00EB" w:rsidRDefault="008D00EB">
            <w:pPr>
              <w:jc w:val="center"/>
            </w:pPr>
            <w:r>
              <w:t>U</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6" w:name="_w9swf5275xjk" w:colFirst="0" w:colLast="0"/>
            <w:bookmarkEnd w:id="36"/>
            <w:r>
              <w:t>6.</w:t>
            </w:r>
          </w:p>
        </w:tc>
        <w:tc>
          <w:tcPr>
            <w:tcW w:w="8257" w:type="dxa"/>
            <w:gridSpan w:val="2"/>
          </w:tcPr>
          <w:p w:rsidR="008D00EB" w:rsidRDefault="008D00EB">
            <w:pPr>
              <w:jc w:val="both"/>
            </w:pPr>
            <w:r>
              <w:t>State the purpose of CGAN over traditional GANs</w:t>
            </w:r>
          </w:p>
        </w:tc>
        <w:tc>
          <w:tcPr>
            <w:tcW w:w="670" w:type="dxa"/>
          </w:tcPr>
          <w:p w:rsidR="008D00EB" w:rsidRDefault="008D00EB">
            <w:pPr>
              <w:jc w:val="center"/>
            </w:pPr>
            <w:r>
              <w:t>CO3</w:t>
            </w:r>
          </w:p>
        </w:tc>
        <w:tc>
          <w:tcPr>
            <w:tcW w:w="537" w:type="dxa"/>
          </w:tcPr>
          <w:p w:rsidR="008D00EB" w:rsidRDefault="008D00EB">
            <w:pPr>
              <w:jc w:val="center"/>
            </w:pPr>
            <w:r>
              <w:t>U</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r>
              <w:t>7.</w:t>
            </w:r>
          </w:p>
        </w:tc>
        <w:tc>
          <w:tcPr>
            <w:tcW w:w="8257" w:type="dxa"/>
            <w:gridSpan w:val="2"/>
          </w:tcPr>
          <w:p w:rsidR="008D00EB" w:rsidRDefault="008D00EB">
            <w:pPr>
              <w:pBdr>
                <w:top w:val="nil"/>
                <w:left w:val="nil"/>
                <w:bottom w:val="nil"/>
                <w:right w:val="nil"/>
                <w:between w:val="nil"/>
              </w:pBdr>
              <w:jc w:val="both"/>
              <w:rPr>
                <w:color w:val="000000"/>
              </w:rPr>
            </w:pPr>
            <w:r>
              <w:t>Identify the RNN variant designed to handle long-term dependencies</w:t>
            </w:r>
          </w:p>
        </w:tc>
        <w:tc>
          <w:tcPr>
            <w:tcW w:w="670" w:type="dxa"/>
          </w:tcPr>
          <w:p w:rsidR="008D00EB" w:rsidRDefault="008D00EB">
            <w:pPr>
              <w:jc w:val="center"/>
            </w:pPr>
            <w:r>
              <w:t>CO4</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7" w:name="_yp8z8yz38fhn" w:colFirst="0" w:colLast="0"/>
            <w:bookmarkEnd w:id="37"/>
            <w:r>
              <w:t>8.</w:t>
            </w:r>
          </w:p>
        </w:tc>
        <w:tc>
          <w:tcPr>
            <w:tcW w:w="8257" w:type="dxa"/>
            <w:gridSpan w:val="2"/>
          </w:tcPr>
          <w:p w:rsidR="008D00EB" w:rsidRDefault="008D00EB">
            <w:pPr>
              <w:jc w:val="both"/>
            </w:pPr>
            <w:r>
              <w:t>Recall the process of converting text into tokens</w:t>
            </w:r>
          </w:p>
        </w:tc>
        <w:tc>
          <w:tcPr>
            <w:tcW w:w="670" w:type="dxa"/>
          </w:tcPr>
          <w:p w:rsidR="008D00EB" w:rsidRDefault="008D00EB">
            <w:pPr>
              <w:jc w:val="center"/>
            </w:pPr>
            <w:r>
              <w:t>CO4</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r>
              <w:t>9.</w:t>
            </w:r>
          </w:p>
        </w:tc>
        <w:tc>
          <w:tcPr>
            <w:tcW w:w="8257" w:type="dxa"/>
            <w:gridSpan w:val="2"/>
          </w:tcPr>
          <w:p w:rsidR="008D00EB" w:rsidRDefault="008D00EB">
            <w:pPr>
              <w:pBdr>
                <w:top w:val="nil"/>
                <w:left w:val="nil"/>
                <w:bottom w:val="nil"/>
                <w:right w:val="nil"/>
                <w:between w:val="nil"/>
              </w:pBdr>
              <w:jc w:val="both"/>
              <w:rPr>
                <w:color w:val="000000"/>
              </w:rPr>
            </w:pPr>
            <w:r>
              <w:t>State the term used for the agent’s strategy in reinforcement learning</w:t>
            </w:r>
          </w:p>
        </w:tc>
        <w:tc>
          <w:tcPr>
            <w:tcW w:w="670" w:type="dxa"/>
          </w:tcPr>
          <w:p w:rsidR="008D00EB" w:rsidRDefault="008D00EB">
            <w:pPr>
              <w:jc w:val="center"/>
            </w:pPr>
            <w:r>
              <w:t>CO5</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283"/>
        </w:trPr>
        <w:tc>
          <w:tcPr>
            <w:tcW w:w="570" w:type="dxa"/>
          </w:tcPr>
          <w:p w:rsidR="008D00EB" w:rsidRDefault="008D00EB">
            <w:pPr>
              <w:jc w:val="center"/>
            </w:pPr>
            <w:bookmarkStart w:id="38" w:name="_bvwo936xhpw" w:colFirst="0" w:colLast="0"/>
            <w:bookmarkEnd w:id="38"/>
            <w:r>
              <w:t>10.</w:t>
            </w:r>
          </w:p>
        </w:tc>
        <w:tc>
          <w:tcPr>
            <w:tcW w:w="8257" w:type="dxa"/>
            <w:gridSpan w:val="2"/>
          </w:tcPr>
          <w:p w:rsidR="008D00EB" w:rsidRDefault="008D00EB">
            <w:pPr>
              <w:jc w:val="both"/>
            </w:pPr>
            <w:r>
              <w:t>Name the technique used to transfer knowledge from one domain to another</w:t>
            </w:r>
          </w:p>
        </w:tc>
        <w:tc>
          <w:tcPr>
            <w:tcW w:w="670" w:type="dxa"/>
          </w:tcPr>
          <w:p w:rsidR="008D00EB" w:rsidRDefault="008D00EB">
            <w:pPr>
              <w:jc w:val="center"/>
            </w:pPr>
            <w:r>
              <w:t>CO6</w:t>
            </w:r>
          </w:p>
        </w:tc>
        <w:tc>
          <w:tcPr>
            <w:tcW w:w="537" w:type="dxa"/>
          </w:tcPr>
          <w:p w:rsidR="008D00EB" w:rsidRDefault="008D00EB">
            <w:pPr>
              <w:jc w:val="center"/>
            </w:pPr>
            <w:r>
              <w:t>R</w:t>
            </w:r>
          </w:p>
        </w:tc>
        <w:tc>
          <w:tcPr>
            <w:tcW w:w="456" w:type="dxa"/>
          </w:tcPr>
          <w:p w:rsidR="008D00EB" w:rsidRDefault="008D00EB">
            <w:pPr>
              <w:jc w:val="center"/>
            </w:pPr>
            <w:r>
              <w:t>1</w:t>
            </w:r>
          </w:p>
        </w:tc>
      </w:tr>
      <w:tr w:rsidR="008D00EB">
        <w:trPr>
          <w:trHeight w:val="194"/>
        </w:trPr>
        <w:tc>
          <w:tcPr>
            <w:tcW w:w="10490" w:type="dxa"/>
            <w:gridSpan w:val="6"/>
          </w:tcPr>
          <w:p w:rsidR="008D00EB" w:rsidRDefault="008D00EB">
            <w:pPr>
              <w:jc w:val="center"/>
              <w:rPr>
                <w:b/>
                <w:bCs/>
              </w:rPr>
            </w:pPr>
            <w:r>
              <w:rPr>
                <w:b/>
                <w:bCs/>
              </w:rPr>
              <w:t>PART – B (6 X 3 = 18 MARKS)</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bookmarkStart w:id="39" w:name="_xh3u8q50se5h" w:colFirst="0" w:colLast="0"/>
            <w:bookmarkEnd w:id="39"/>
            <w:r>
              <w:rPr>
                <w:color w:val="000000"/>
              </w:rPr>
              <w:t>11.</w:t>
            </w:r>
          </w:p>
        </w:tc>
        <w:tc>
          <w:tcPr>
            <w:tcW w:w="8257" w:type="dxa"/>
            <w:gridSpan w:val="2"/>
          </w:tcPr>
          <w:p w:rsidR="008D00EB" w:rsidRDefault="008D00EB">
            <w:pPr>
              <w:pBdr>
                <w:top w:val="nil"/>
                <w:left w:val="nil"/>
                <w:bottom w:val="nil"/>
                <w:right w:val="nil"/>
                <w:between w:val="nil"/>
              </w:pBdr>
              <w:jc w:val="both"/>
              <w:rPr>
                <w:color w:val="000000"/>
              </w:rPr>
            </w:pPr>
            <w:r>
              <w:t>Explain the concept of likelihood in generative models.</w:t>
            </w:r>
          </w:p>
        </w:tc>
        <w:tc>
          <w:tcPr>
            <w:tcW w:w="670" w:type="dxa"/>
          </w:tcPr>
          <w:p w:rsidR="008D00EB" w:rsidRDefault="008D00EB">
            <w:pPr>
              <w:pBdr>
                <w:top w:val="nil"/>
                <w:left w:val="nil"/>
                <w:bottom w:val="nil"/>
                <w:right w:val="nil"/>
                <w:between w:val="nil"/>
              </w:pBdr>
              <w:jc w:val="center"/>
              <w:rPr>
                <w:color w:val="000000"/>
              </w:rPr>
            </w:pPr>
            <w:r>
              <w:rPr>
                <w:color w:val="000000"/>
              </w:rPr>
              <w:t>CO1</w:t>
            </w:r>
          </w:p>
        </w:tc>
        <w:tc>
          <w:tcPr>
            <w:tcW w:w="537" w:type="dxa"/>
          </w:tcPr>
          <w:p w:rsidR="008D00EB" w:rsidRDefault="008D00EB">
            <w:pPr>
              <w:pBdr>
                <w:top w:val="nil"/>
                <w:left w:val="nil"/>
                <w:bottom w:val="nil"/>
                <w:right w:val="nil"/>
                <w:between w:val="nil"/>
              </w:pBdr>
              <w:jc w:val="center"/>
              <w:rPr>
                <w:color w:val="000000"/>
              </w:rPr>
            </w:pPr>
            <w:r>
              <w:t>U</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bookmarkStart w:id="40" w:name="_e2bjyh1ixq21" w:colFirst="0" w:colLast="0"/>
            <w:bookmarkEnd w:id="40"/>
            <w:r>
              <w:rPr>
                <w:color w:val="000000"/>
              </w:rPr>
              <w:t>12.</w:t>
            </w:r>
          </w:p>
        </w:tc>
        <w:tc>
          <w:tcPr>
            <w:tcW w:w="8257" w:type="dxa"/>
            <w:gridSpan w:val="2"/>
          </w:tcPr>
          <w:p w:rsidR="008D00EB" w:rsidRDefault="008D00EB">
            <w:pPr>
              <w:pBdr>
                <w:top w:val="nil"/>
                <w:left w:val="nil"/>
                <w:bottom w:val="nil"/>
                <w:right w:val="nil"/>
                <w:between w:val="nil"/>
              </w:pBdr>
              <w:jc w:val="both"/>
              <w:rPr>
                <w:color w:val="000000"/>
              </w:rPr>
            </w:pPr>
            <w:r>
              <w:t xml:space="preserve">Explain the </w:t>
            </w:r>
            <w:proofErr w:type="spellStart"/>
            <w:r>
              <w:t>reparameterization</w:t>
            </w:r>
            <w:proofErr w:type="spellEnd"/>
            <w:r>
              <w:t xml:space="preserve"> trick and its importance in training </w:t>
            </w:r>
            <w:proofErr w:type="spellStart"/>
            <w:r>
              <w:t>Variational</w:t>
            </w:r>
            <w:proofErr w:type="spellEnd"/>
            <w:r>
              <w:t xml:space="preserve"> </w:t>
            </w:r>
            <w:proofErr w:type="spellStart"/>
            <w:r>
              <w:t>Autoencoders</w:t>
            </w:r>
            <w:proofErr w:type="spellEnd"/>
          </w:p>
        </w:tc>
        <w:tc>
          <w:tcPr>
            <w:tcW w:w="670" w:type="dxa"/>
          </w:tcPr>
          <w:p w:rsidR="008D00EB" w:rsidRDefault="008D00EB">
            <w:pPr>
              <w:pBdr>
                <w:top w:val="nil"/>
                <w:left w:val="nil"/>
                <w:bottom w:val="nil"/>
                <w:right w:val="nil"/>
                <w:between w:val="nil"/>
              </w:pBdr>
              <w:jc w:val="center"/>
              <w:rPr>
                <w:color w:val="000000"/>
              </w:rPr>
            </w:pPr>
            <w:r>
              <w:rPr>
                <w:color w:val="000000"/>
              </w:rPr>
              <w:t>CO2</w:t>
            </w:r>
          </w:p>
        </w:tc>
        <w:tc>
          <w:tcPr>
            <w:tcW w:w="537" w:type="dxa"/>
          </w:tcPr>
          <w:p w:rsidR="008D00EB" w:rsidRDefault="008D00EB">
            <w:pPr>
              <w:pBdr>
                <w:top w:val="nil"/>
                <w:left w:val="nil"/>
                <w:bottom w:val="nil"/>
                <w:right w:val="nil"/>
                <w:between w:val="nil"/>
              </w:pBdr>
              <w:jc w:val="center"/>
              <w:rPr>
                <w:color w:val="000000"/>
              </w:rPr>
            </w:pPr>
            <w:r>
              <w:rPr>
                <w:color w:val="000000"/>
              </w:rPr>
              <w:t>U</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r>
              <w:rPr>
                <w:color w:val="000000"/>
              </w:rPr>
              <w:t>13.</w:t>
            </w:r>
          </w:p>
        </w:tc>
        <w:tc>
          <w:tcPr>
            <w:tcW w:w="8257" w:type="dxa"/>
            <w:gridSpan w:val="2"/>
          </w:tcPr>
          <w:p w:rsidR="008D00EB" w:rsidRDefault="008D00EB">
            <w:pPr>
              <w:pBdr>
                <w:top w:val="nil"/>
                <w:left w:val="nil"/>
                <w:bottom w:val="nil"/>
                <w:right w:val="nil"/>
                <w:between w:val="nil"/>
              </w:pBdr>
              <w:jc w:val="both"/>
              <w:rPr>
                <w:color w:val="000000"/>
              </w:rPr>
            </w:pPr>
            <w:r>
              <w:t>Analyze the training process of a Generative Adversarial Network and its impact on model performance/</w:t>
            </w:r>
          </w:p>
        </w:tc>
        <w:tc>
          <w:tcPr>
            <w:tcW w:w="670" w:type="dxa"/>
          </w:tcPr>
          <w:p w:rsidR="008D00EB" w:rsidRDefault="008D00EB">
            <w:pPr>
              <w:pBdr>
                <w:top w:val="nil"/>
                <w:left w:val="nil"/>
                <w:bottom w:val="nil"/>
                <w:right w:val="nil"/>
                <w:between w:val="nil"/>
              </w:pBdr>
              <w:jc w:val="center"/>
              <w:rPr>
                <w:color w:val="000000"/>
              </w:rPr>
            </w:pPr>
            <w:r>
              <w:rPr>
                <w:color w:val="000000"/>
              </w:rPr>
              <w:t>CO3</w:t>
            </w:r>
          </w:p>
        </w:tc>
        <w:tc>
          <w:tcPr>
            <w:tcW w:w="537" w:type="dxa"/>
          </w:tcPr>
          <w:p w:rsidR="008D00EB" w:rsidRDefault="008D00EB">
            <w:pPr>
              <w:pBdr>
                <w:top w:val="nil"/>
                <w:left w:val="nil"/>
                <w:bottom w:val="nil"/>
                <w:right w:val="nil"/>
                <w:between w:val="nil"/>
              </w:pBdr>
              <w:jc w:val="center"/>
              <w:rPr>
                <w:color w:val="000000"/>
              </w:rPr>
            </w:pPr>
            <w:r>
              <w:rPr>
                <w:color w:val="000000"/>
              </w:rPr>
              <w:t>An</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r>
              <w:rPr>
                <w:color w:val="000000"/>
              </w:rPr>
              <w:t>14.</w:t>
            </w:r>
          </w:p>
        </w:tc>
        <w:tc>
          <w:tcPr>
            <w:tcW w:w="8257" w:type="dxa"/>
            <w:gridSpan w:val="2"/>
          </w:tcPr>
          <w:p w:rsidR="008D00EB" w:rsidRDefault="008D00EB">
            <w:pPr>
              <w:pBdr>
                <w:top w:val="nil"/>
                <w:left w:val="nil"/>
                <w:bottom w:val="nil"/>
                <w:right w:val="nil"/>
                <w:between w:val="nil"/>
              </w:pBdr>
              <w:jc w:val="both"/>
              <w:rPr>
                <w:color w:val="000000"/>
              </w:rPr>
            </w:pPr>
            <w:r>
              <w:t>Analyze the working of Long Short-Term Memory (LSTM) networks in handling long-term dependencies.</w:t>
            </w:r>
          </w:p>
        </w:tc>
        <w:tc>
          <w:tcPr>
            <w:tcW w:w="670" w:type="dxa"/>
          </w:tcPr>
          <w:p w:rsidR="008D00EB" w:rsidRDefault="008D00EB">
            <w:pPr>
              <w:pBdr>
                <w:top w:val="nil"/>
                <w:left w:val="nil"/>
                <w:bottom w:val="nil"/>
                <w:right w:val="nil"/>
                <w:between w:val="nil"/>
              </w:pBdr>
              <w:jc w:val="center"/>
              <w:rPr>
                <w:color w:val="000000"/>
              </w:rPr>
            </w:pPr>
            <w:r>
              <w:rPr>
                <w:color w:val="000000"/>
              </w:rPr>
              <w:t>CO4</w:t>
            </w:r>
          </w:p>
        </w:tc>
        <w:tc>
          <w:tcPr>
            <w:tcW w:w="537" w:type="dxa"/>
          </w:tcPr>
          <w:p w:rsidR="008D00EB" w:rsidRDefault="008D00EB">
            <w:pPr>
              <w:pBdr>
                <w:top w:val="nil"/>
                <w:left w:val="nil"/>
                <w:bottom w:val="nil"/>
                <w:right w:val="nil"/>
                <w:between w:val="nil"/>
              </w:pBdr>
              <w:jc w:val="center"/>
              <w:rPr>
                <w:color w:val="000000"/>
              </w:rPr>
            </w:pPr>
            <w:r>
              <w:t>An</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bookmarkStart w:id="41" w:name="_hc94t34o259o" w:colFirst="0" w:colLast="0"/>
            <w:bookmarkEnd w:id="41"/>
            <w:r>
              <w:rPr>
                <w:color w:val="000000"/>
              </w:rPr>
              <w:t>15.</w:t>
            </w:r>
          </w:p>
        </w:tc>
        <w:tc>
          <w:tcPr>
            <w:tcW w:w="8257" w:type="dxa"/>
            <w:gridSpan w:val="2"/>
          </w:tcPr>
          <w:p w:rsidR="008D00EB" w:rsidRDefault="008D00EB">
            <w:pPr>
              <w:pBdr>
                <w:top w:val="nil"/>
                <w:left w:val="nil"/>
                <w:bottom w:val="nil"/>
                <w:right w:val="nil"/>
                <w:between w:val="nil"/>
              </w:pBdr>
              <w:jc w:val="both"/>
            </w:pPr>
            <w:r>
              <w:t>Apply policy gradient methods to explain how an agent learns optimal actions in a game-playing environment</w:t>
            </w:r>
          </w:p>
        </w:tc>
        <w:tc>
          <w:tcPr>
            <w:tcW w:w="670" w:type="dxa"/>
          </w:tcPr>
          <w:p w:rsidR="008D00EB" w:rsidRDefault="008D00EB">
            <w:pPr>
              <w:pBdr>
                <w:top w:val="nil"/>
                <w:left w:val="nil"/>
                <w:bottom w:val="nil"/>
                <w:right w:val="nil"/>
                <w:between w:val="nil"/>
              </w:pBdr>
              <w:jc w:val="center"/>
              <w:rPr>
                <w:color w:val="000000"/>
              </w:rPr>
            </w:pPr>
            <w:r>
              <w:rPr>
                <w:color w:val="000000"/>
              </w:rPr>
              <w:t>CO5</w:t>
            </w:r>
          </w:p>
        </w:tc>
        <w:tc>
          <w:tcPr>
            <w:tcW w:w="537" w:type="dxa"/>
          </w:tcPr>
          <w:p w:rsidR="008D00EB" w:rsidRDefault="008D00EB">
            <w:pPr>
              <w:pBdr>
                <w:top w:val="nil"/>
                <w:left w:val="nil"/>
                <w:bottom w:val="nil"/>
                <w:right w:val="nil"/>
                <w:between w:val="nil"/>
              </w:pBdr>
              <w:jc w:val="center"/>
              <w:rPr>
                <w:color w:val="000000"/>
              </w:rPr>
            </w:pPr>
            <w:r>
              <w:rPr>
                <w:color w:val="000000"/>
              </w:rPr>
              <w:t>A</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283"/>
        </w:trPr>
        <w:tc>
          <w:tcPr>
            <w:tcW w:w="570" w:type="dxa"/>
          </w:tcPr>
          <w:p w:rsidR="008D00EB" w:rsidRDefault="008D00EB">
            <w:pPr>
              <w:pBdr>
                <w:top w:val="nil"/>
                <w:left w:val="nil"/>
                <w:bottom w:val="nil"/>
                <w:right w:val="nil"/>
                <w:between w:val="nil"/>
              </w:pBdr>
              <w:jc w:val="center"/>
              <w:rPr>
                <w:color w:val="000000"/>
              </w:rPr>
            </w:pPr>
            <w:bookmarkStart w:id="42" w:name="_7jgrg7hsroep" w:colFirst="0" w:colLast="0"/>
            <w:bookmarkEnd w:id="42"/>
            <w:r>
              <w:rPr>
                <w:color w:val="000000"/>
              </w:rPr>
              <w:t>16.</w:t>
            </w:r>
          </w:p>
        </w:tc>
        <w:tc>
          <w:tcPr>
            <w:tcW w:w="8257" w:type="dxa"/>
            <w:gridSpan w:val="2"/>
          </w:tcPr>
          <w:p w:rsidR="008D00EB" w:rsidRDefault="008D00EB">
            <w:pPr>
              <w:pBdr>
                <w:top w:val="nil"/>
                <w:left w:val="nil"/>
                <w:bottom w:val="nil"/>
                <w:right w:val="nil"/>
                <w:between w:val="nil"/>
              </w:pBdr>
              <w:jc w:val="both"/>
              <w:rPr>
                <w:color w:val="000000"/>
              </w:rPr>
            </w:pPr>
            <w:r>
              <w:t>Apply ethical considerations to analyze a real-world generative AI application</w:t>
            </w:r>
          </w:p>
        </w:tc>
        <w:tc>
          <w:tcPr>
            <w:tcW w:w="670" w:type="dxa"/>
          </w:tcPr>
          <w:p w:rsidR="008D00EB" w:rsidRDefault="008D00EB">
            <w:pPr>
              <w:pBdr>
                <w:top w:val="nil"/>
                <w:left w:val="nil"/>
                <w:bottom w:val="nil"/>
                <w:right w:val="nil"/>
                <w:between w:val="nil"/>
              </w:pBdr>
              <w:jc w:val="center"/>
              <w:rPr>
                <w:color w:val="000000"/>
              </w:rPr>
            </w:pPr>
            <w:r>
              <w:rPr>
                <w:color w:val="000000"/>
              </w:rPr>
              <w:t>CO6</w:t>
            </w:r>
          </w:p>
        </w:tc>
        <w:tc>
          <w:tcPr>
            <w:tcW w:w="537" w:type="dxa"/>
          </w:tcPr>
          <w:p w:rsidR="008D00EB" w:rsidRDefault="008D00EB">
            <w:pPr>
              <w:pBdr>
                <w:top w:val="nil"/>
                <w:left w:val="nil"/>
                <w:bottom w:val="nil"/>
                <w:right w:val="nil"/>
                <w:between w:val="nil"/>
              </w:pBdr>
              <w:jc w:val="center"/>
              <w:rPr>
                <w:color w:val="000000"/>
              </w:rPr>
            </w:pPr>
            <w:r>
              <w:t>A</w:t>
            </w:r>
          </w:p>
        </w:tc>
        <w:tc>
          <w:tcPr>
            <w:tcW w:w="456" w:type="dxa"/>
          </w:tcPr>
          <w:p w:rsidR="008D00EB" w:rsidRDefault="008D00EB">
            <w:pPr>
              <w:pBdr>
                <w:top w:val="nil"/>
                <w:left w:val="nil"/>
                <w:bottom w:val="nil"/>
                <w:right w:val="nil"/>
                <w:between w:val="nil"/>
              </w:pBdr>
              <w:jc w:val="center"/>
              <w:rPr>
                <w:color w:val="000000"/>
              </w:rPr>
            </w:pPr>
            <w:r>
              <w:rPr>
                <w:color w:val="000000"/>
              </w:rPr>
              <w:t>3</w:t>
            </w:r>
          </w:p>
        </w:tc>
      </w:tr>
      <w:tr w:rsidR="008D00EB">
        <w:trPr>
          <w:trHeight w:val="552"/>
        </w:trPr>
        <w:tc>
          <w:tcPr>
            <w:tcW w:w="10490" w:type="dxa"/>
            <w:gridSpan w:val="6"/>
          </w:tcPr>
          <w:p w:rsidR="008D00EB" w:rsidRDefault="008D00EB">
            <w:pPr>
              <w:jc w:val="center"/>
              <w:rPr>
                <w:b/>
                <w:bCs/>
              </w:rPr>
            </w:pPr>
            <w:r>
              <w:rPr>
                <w:b/>
                <w:bCs/>
              </w:rPr>
              <w:t>PART – C (6 X 12 = 72 MARKS)</w:t>
            </w:r>
          </w:p>
          <w:p w:rsidR="008D00EB" w:rsidRDefault="008D00EB">
            <w:pPr>
              <w:jc w:val="center"/>
              <w:rPr>
                <w:b/>
                <w:bCs/>
              </w:rPr>
            </w:pPr>
            <w:r>
              <w:rPr>
                <w:b/>
                <w:bCs/>
              </w:rPr>
              <w:t>(Answer any five Questions from Q. No. 17 to 23, Q. No. 24 is Compulsory)</w:t>
            </w:r>
          </w:p>
        </w:tc>
      </w:tr>
      <w:tr w:rsidR="008D00EB">
        <w:trPr>
          <w:trHeight w:val="283"/>
        </w:trPr>
        <w:tc>
          <w:tcPr>
            <w:tcW w:w="570" w:type="dxa"/>
          </w:tcPr>
          <w:p w:rsidR="008D00EB" w:rsidRDefault="008D00EB">
            <w:pPr>
              <w:jc w:val="center"/>
            </w:pPr>
            <w:r>
              <w:t>17.</w:t>
            </w:r>
          </w:p>
        </w:tc>
        <w:tc>
          <w:tcPr>
            <w:tcW w:w="397" w:type="dxa"/>
          </w:tcPr>
          <w:p w:rsidR="008D00EB" w:rsidRDefault="008D00EB">
            <w:pPr>
              <w:jc w:val="center"/>
            </w:pPr>
            <w:r>
              <w:t>a.</w:t>
            </w:r>
          </w:p>
        </w:tc>
        <w:tc>
          <w:tcPr>
            <w:tcW w:w="7860" w:type="dxa"/>
          </w:tcPr>
          <w:p w:rsidR="008D00EB" w:rsidRDefault="008D00EB">
            <w:pPr>
              <w:jc w:val="both"/>
            </w:pPr>
            <w:r>
              <w:t>Illustrate the evolution of Generative AI with real-world applications.</w:t>
            </w:r>
          </w:p>
        </w:tc>
        <w:tc>
          <w:tcPr>
            <w:tcW w:w="670" w:type="dxa"/>
          </w:tcPr>
          <w:p w:rsidR="008D00EB" w:rsidRDefault="008D00EB">
            <w:pPr>
              <w:jc w:val="center"/>
            </w:pPr>
            <w:r>
              <w:t>CO1</w:t>
            </w:r>
          </w:p>
        </w:tc>
        <w:tc>
          <w:tcPr>
            <w:tcW w:w="537" w:type="dxa"/>
          </w:tcPr>
          <w:p w:rsidR="008D00EB" w:rsidRDefault="008D00EB">
            <w:pPr>
              <w:jc w:val="center"/>
            </w:pPr>
            <w:r>
              <w:t>U</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p>
        </w:tc>
        <w:tc>
          <w:tcPr>
            <w:tcW w:w="397" w:type="dxa"/>
          </w:tcPr>
          <w:p w:rsidR="008D00EB" w:rsidRDefault="008D00EB">
            <w:pPr>
              <w:jc w:val="center"/>
            </w:pPr>
            <w:r>
              <w:t>b.</w:t>
            </w:r>
          </w:p>
        </w:tc>
        <w:tc>
          <w:tcPr>
            <w:tcW w:w="7860" w:type="dxa"/>
          </w:tcPr>
          <w:p w:rsidR="008D00EB" w:rsidRDefault="008D00EB">
            <w:pPr>
              <w:jc w:val="both"/>
            </w:pPr>
            <w:r>
              <w:t>Describe the key components of probabilistic generative models and their role in AI applications</w:t>
            </w:r>
          </w:p>
        </w:tc>
        <w:tc>
          <w:tcPr>
            <w:tcW w:w="670" w:type="dxa"/>
          </w:tcPr>
          <w:p w:rsidR="008D00EB" w:rsidRDefault="008D00EB">
            <w:pPr>
              <w:jc w:val="center"/>
            </w:pPr>
            <w:r>
              <w:t>CO1</w:t>
            </w:r>
          </w:p>
        </w:tc>
        <w:tc>
          <w:tcPr>
            <w:tcW w:w="537" w:type="dxa"/>
          </w:tcPr>
          <w:p w:rsidR="008D00EB" w:rsidRDefault="008D00EB">
            <w:pPr>
              <w:jc w:val="center"/>
            </w:pPr>
            <w:r>
              <w:t>U</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bookmarkStart w:id="43" w:name="_y8jwlu8hcqlb" w:colFirst="0" w:colLast="0"/>
            <w:bookmarkEnd w:id="43"/>
            <w:r>
              <w:t>18.</w:t>
            </w:r>
          </w:p>
        </w:tc>
        <w:tc>
          <w:tcPr>
            <w:tcW w:w="397" w:type="dxa"/>
          </w:tcPr>
          <w:p w:rsidR="008D00EB" w:rsidRDefault="008D00EB">
            <w:pPr>
              <w:jc w:val="center"/>
            </w:pPr>
          </w:p>
        </w:tc>
        <w:tc>
          <w:tcPr>
            <w:tcW w:w="7860" w:type="dxa"/>
          </w:tcPr>
          <w:p w:rsidR="008D00EB" w:rsidRDefault="008D00EB">
            <w:pPr>
              <w:jc w:val="both"/>
            </w:pPr>
            <w:r>
              <w:t xml:space="preserve">Explain the architecture and working of a </w:t>
            </w:r>
            <w:proofErr w:type="spellStart"/>
            <w:r>
              <w:t>Variational</w:t>
            </w:r>
            <w:proofErr w:type="spellEnd"/>
            <w:r>
              <w:t xml:space="preserve"> </w:t>
            </w:r>
            <w:proofErr w:type="spellStart"/>
            <w:r>
              <w:t>Autoencoder</w:t>
            </w:r>
            <w:proofErr w:type="spellEnd"/>
            <w:r>
              <w:t xml:space="preserve"> with a neat diagram</w:t>
            </w:r>
          </w:p>
        </w:tc>
        <w:tc>
          <w:tcPr>
            <w:tcW w:w="670" w:type="dxa"/>
          </w:tcPr>
          <w:p w:rsidR="008D00EB" w:rsidRDefault="008D00EB">
            <w:pPr>
              <w:jc w:val="center"/>
            </w:pPr>
            <w:r>
              <w:t>CO2</w:t>
            </w:r>
          </w:p>
        </w:tc>
        <w:tc>
          <w:tcPr>
            <w:tcW w:w="537" w:type="dxa"/>
          </w:tcPr>
          <w:p w:rsidR="008D00EB" w:rsidRDefault="008D00EB">
            <w:pPr>
              <w:jc w:val="center"/>
            </w:pPr>
            <w:r>
              <w:t>U</w:t>
            </w:r>
          </w:p>
        </w:tc>
        <w:tc>
          <w:tcPr>
            <w:tcW w:w="456" w:type="dxa"/>
          </w:tcPr>
          <w:p w:rsidR="008D00EB" w:rsidRDefault="008D00EB">
            <w:pPr>
              <w:jc w:val="center"/>
            </w:pPr>
            <w:r>
              <w:t>12</w:t>
            </w:r>
          </w:p>
        </w:tc>
      </w:tr>
      <w:tr w:rsidR="008D00EB">
        <w:trPr>
          <w:trHeight w:val="283"/>
        </w:trPr>
        <w:tc>
          <w:tcPr>
            <w:tcW w:w="570" w:type="dxa"/>
          </w:tcPr>
          <w:p w:rsidR="008D00EB" w:rsidRDefault="008D00EB">
            <w:pPr>
              <w:jc w:val="center"/>
            </w:pPr>
            <w:r>
              <w:t>19.</w:t>
            </w:r>
          </w:p>
        </w:tc>
        <w:tc>
          <w:tcPr>
            <w:tcW w:w="397" w:type="dxa"/>
          </w:tcPr>
          <w:p w:rsidR="008D00EB" w:rsidRDefault="008D00EB">
            <w:pPr>
              <w:jc w:val="center"/>
            </w:pPr>
          </w:p>
        </w:tc>
        <w:tc>
          <w:tcPr>
            <w:tcW w:w="7860" w:type="dxa"/>
          </w:tcPr>
          <w:p w:rsidR="008D00EB" w:rsidRDefault="008D00EB">
            <w:pPr>
              <w:jc w:val="both"/>
            </w:pPr>
            <w:r>
              <w:t>Evaluate different GAN variants and their effectiveness over basic GAN models</w:t>
            </w:r>
          </w:p>
        </w:tc>
        <w:tc>
          <w:tcPr>
            <w:tcW w:w="670" w:type="dxa"/>
          </w:tcPr>
          <w:p w:rsidR="008D00EB" w:rsidRDefault="008D00EB">
            <w:pPr>
              <w:jc w:val="center"/>
            </w:pPr>
            <w:r>
              <w:t>CO3</w:t>
            </w:r>
          </w:p>
        </w:tc>
        <w:tc>
          <w:tcPr>
            <w:tcW w:w="537" w:type="dxa"/>
          </w:tcPr>
          <w:p w:rsidR="008D00EB" w:rsidRDefault="008D00EB">
            <w:pPr>
              <w:jc w:val="center"/>
            </w:pPr>
            <w:r>
              <w:t>E</w:t>
            </w:r>
          </w:p>
        </w:tc>
        <w:tc>
          <w:tcPr>
            <w:tcW w:w="456" w:type="dxa"/>
          </w:tcPr>
          <w:p w:rsidR="008D00EB" w:rsidRDefault="008D00EB">
            <w:pPr>
              <w:jc w:val="center"/>
            </w:pPr>
            <w:r>
              <w:t>12</w:t>
            </w:r>
          </w:p>
        </w:tc>
      </w:tr>
      <w:tr w:rsidR="008D00EB">
        <w:trPr>
          <w:trHeight w:val="283"/>
        </w:trPr>
        <w:tc>
          <w:tcPr>
            <w:tcW w:w="570" w:type="dxa"/>
          </w:tcPr>
          <w:p w:rsidR="008D00EB" w:rsidRDefault="008D00EB">
            <w:pPr>
              <w:jc w:val="center"/>
            </w:pPr>
            <w:r>
              <w:t>20.</w:t>
            </w:r>
          </w:p>
        </w:tc>
        <w:tc>
          <w:tcPr>
            <w:tcW w:w="397" w:type="dxa"/>
          </w:tcPr>
          <w:p w:rsidR="008D00EB" w:rsidRDefault="008D00EB">
            <w:pPr>
              <w:jc w:val="center"/>
            </w:pPr>
          </w:p>
        </w:tc>
        <w:tc>
          <w:tcPr>
            <w:tcW w:w="7860" w:type="dxa"/>
          </w:tcPr>
          <w:p w:rsidR="008D00EB" w:rsidRDefault="008D00EB">
            <w:pPr>
              <w:jc w:val="both"/>
            </w:pPr>
            <w:r>
              <w:t>Analyze the extensions of Recurrent Neural Networks such as stacked RNN, GRU, and bidirectional networks with suitable examples</w:t>
            </w:r>
          </w:p>
        </w:tc>
        <w:tc>
          <w:tcPr>
            <w:tcW w:w="670" w:type="dxa"/>
          </w:tcPr>
          <w:p w:rsidR="008D00EB" w:rsidRDefault="008D00EB">
            <w:pPr>
              <w:jc w:val="center"/>
            </w:pPr>
            <w:r>
              <w:t>CO4</w:t>
            </w:r>
          </w:p>
        </w:tc>
        <w:tc>
          <w:tcPr>
            <w:tcW w:w="537" w:type="dxa"/>
          </w:tcPr>
          <w:p w:rsidR="008D00EB" w:rsidRDefault="008D00EB">
            <w:pPr>
              <w:jc w:val="center"/>
            </w:pPr>
            <w:r>
              <w:t>An</w:t>
            </w:r>
          </w:p>
        </w:tc>
        <w:tc>
          <w:tcPr>
            <w:tcW w:w="456" w:type="dxa"/>
          </w:tcPr>
          <w:p w:rsidR="008D00EB" w:rsidRDefault="008D00EB">
            <w:pPr>
              <w:jc w:val="center"/>
            </w:pPr>
            <w:r>
              <w:t>12</w:t>
            </w:r>
          </w:p>
        </w:tc>
      </w:tr>
      <w:tr w:rsidR="008D00EB">
        <w:trPr>
          <w:trHeight w:val="283"/>
        </w:trPr>
        <w:tc>
          <w:tcPr>
            <w:tcW w:w="570" w:type="dxa"/>
          </w:tcPr>
          <w:p w:rsidR="008D00EB" w:rsidRDefault="008D00EB">
            <w:pPr>
              <w:jc w:val="center"/>
            </w:pPr>
            <w:r>
              <w:t>21.</w:t>
            </w:r>
          </w:p>
        </w:tc>
        <w:tc>
          <w:tcPr>
            <w:tcW w:w="397" w:type="dxa"/>
          </w:tcPr>
          <w:p w:rsidR="008D00EB" w:rsidRDefault="008D00EB">
            <w:pPr>
              <w:jc w:val="center"/>
            </w:pPr>
            <w:r>
              <w:t>a.</w:t>
            </w:r>
          </w:p>
        </w:tc>
        <w:tc>
          <w:tcPr>
            <w:tcW w:w="7860" w:type="dxa"/>
          </w:tcPr>
          <w:p w:rsidR="008D00EB" w:rsidRDefault="008D00EB">
            <w:pPr>
              <w:jc w:val="both"/>
            </w:pPr>
            <w:r>
              <w:t>Examine the concept of Generative Adversarial Imitation Learning and its training process.</w:t>
            </w:r>
          </w:p>
        </w:tc>
        <w:tc>
          <w:tcPr>
            <w:tcW w:w="670" w:type="dxa"/>
          </w:tcPr>
          <w:p w:rsidR="008D00EB" w:rsidRDefault="008D00EB">
            <w:pPr>
              <w:jc w:val="center"/>
            </w:pPr>
            <w:r>
              <w:t>CO5</w:t>
            </w:r>
          </w:p>
        </w:tc>
        <w:tc>
          <w:tcPr>
            <w:tcW w:w="537" w:type="dxa"/>
          </w:tcPr>
          <w:p w:rsidR="008D00EB" w:rsidRDefault="008D00EB">
            <w:pPr>
              <w:jc w:val="center"/>
            </w:pPr>
            <w:r>
              <w:t>An</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p>
        </w:tc>
        <w:tc>
          <w:tcPr>
            <w:tcW w:w="397" w:type="dxa"/>
          </w:tcPr>
          <w:p w:rsidR="008D00EB" w:rsidRDefault="008D00EB">
            <w:pPr>
              <w:jc w:val="center"/>
            </w:pPr>
            <w:r>
              <w:t>b.</w:t>
            </w:r>
          </w:p>
        </w:tc>
        <w:tc>
          <w:tcPr>
            <w:tcW w:w="7860" w:type="dxa"/>
          </w:tcPr>
          <w:p w:rsidR="008D00EB" w:rsidRDefault="008D00EB">
            <w:pPr>
              <w:jc w:val="both"/>
            </w:pPr>
            <w:r>
              <w:t>Apply reinforcement learning concepts to explain how generative models are used in robotics</w:t>
            </w:r>
          </w:p>
        </w:tc>
        <w:tc>
          <w:tcPr>
            <w:tcW w:w="670" w:type="dxa"/>
          </w:tcPr>
          <w:p w:rsidR="008D00EB" w:rsidRDefault="008D00EB">
            <w:pPr>
              <w:jc w:val="center"/>
            </w:pPr>
            <w:r>
              <w:t>CO5</w:t>
            </w:r>
          </w:p>
        </w:tc>
        <w:tc>
          <w:tcPr>
            <w:tcW w:w="537" w:type="dxa"/>
          </w:tcPr>
          <w:p w:rsidR="008D00EB" w:rsidRDefault="008D00EB">
            <w:pPr>
              <w:jc w:val="center"/>
            </w:pPr>
            <w:r>
              <w:t>A</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r>
              <w:lastRenderedPageBreak/>
              <w:t>22.</w:t>
            </w:r>
          </w:p>
        </w:tc>
        <w:tc>
          <w:tcPr>
            <w:tcW w:w="397" w:type="dxa"/>
          </w:tcPr>
          <w:p w:rsidR="008D00EB" w:rsidRDefault="008D00EB">
            <w:pPr>
              <w:jc w:val="center"/>
            </w:pPr>
            <w:r>
              <w:t>a.</w:t>
            </w:r>
          </w:p>
        </w:tc>
        <w:tc>
          <w:tcPr>
            <w:tcW w:w="7860" w:type="dxa"/>
          </w:tcPr>
          <w:p w:rsidR="008D00EB" w:rsidRDefault="008D00EB">
            <w:pPr>
              <w:jc w:val="both"/>
            </w:pPr>
            <w:r>
              <w:t>Analyze the limitations of Naive Bayes as a generative model and explain its limitations in handling high-dimensional data such as images</w:t>
            </w:r>
          </w:p>
        </w:tc>
        <w:tc>
          <w:tcPr>
            <w:tcW w:w="670" w:type="dxa"/>
          </w:tcPr>
          <w:p w:rsidR="008D00EB" w:rsidRDefault="008D00EB">
            <w:pPr>
              <w:jc w:val="center"/>
            </w:pPr>
            <w:r>
              <w:t>CO1</w:t>
            </w:r>
          </w:p>
        </w:tc>
        <w:tc>
          <w:tcPr>
            <w:tcW w:w="537" w:type="dxa"/>
          </w:tcPr>
          <w:p w:rsidR="008D00EB" w:rsidRDefault="008D00EB">
            <w:pPr>
              <w:jc w:val="center"/>
            </w:pPr>
            <w:r>
              <w:t>An</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p>
        </w:tc>
        <w:tc>
          <w:tcPr>
            <w:tcW w:w="397" w:type="dxa"/>
          </w:tcPr>
          <w:p w:rsidR="008D00EB" w:rsidRDefault="008D00EB">
            <w:pPr>
              <w:jc w:val="center"/>
            </w:pPr>
            <w:r>
              <w:t>b.</w:t>
            </w:r>
          </w:p>
        </w:tc>
        <w:tc>
          <w:tcPr>
            <w:tcW w:w="7860" w:type="dxa"/>
          </w:tcPr>
          <w:p w:rsidR="008D00EB" w:rsidRDefault="008D00EB">
            <w:pPr>
              <w:jc w:val="both"/>
            </w:pPr>
            <w:r>
              <w:t>Apply tokenization and embedding techniques to explain how text is processed in LSTM-based sequence generation</w:t>
            </w:r>
          </w:p>
        </w:tc>
        <w:tc>
          <w:tcPr>
            <w:tcW w:w="670" w:type="dxa"/>
          </w:tcPr>
          <w:p w:rsidR="008D00EB" w:rsidRDefault="008D00EB">
            <w:pPr>
              <w:jc w:val="center"/>
            </w:pPr>
            <w:r>
              <w:t>CO4</w:t>
            </w:r>
          </w:p>
        </w:tc>
        <w:tc>
          <w:tcPr>
            <w:tcW w:w="537" w:type="dxa"/>
          </w:tcPr>
          <w:p w:rsidR="008D00EB" w:rsidRDefault="008D00EB">
            <w:pPr>
              <w:jc w:val="center"/>
            </w:pPr>
            <w:r>
              <w:t>A</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r>
              <w:t>23.</w:t>
            </w:r>
          </w:p>
        </w:tc>
        <w:tc>
          <w:tcPr>
            <w:tcW w:w="397" w:type="dxa"/>
          </w:tcPr>
          <w:p w:rsidR="008D00EB" w:rsidRDefault="008D00EB">
            <w:pPr>
              <w:jc w:val="center"/>
            </w:pPr>
          </w:p>
        </w:tc>
        <w:tc>
          <w:tcPr>
            <w:tcW w:w="7860" w:type="dxa"/>
          </w:tcPr>
          <w:p w:rsidR="008D00EB" w:rsidRDefault="008D00EB">
            <w:pPr>
              <w:jc w:val="both"/>
            </w:pPr>
            <w:r>
              <w:t>Compare generative and discriminative models in terms of objectives and training paradigms, using healthcare diagnostics as a case study</w:t>
            </w:r>
          </w:p>
        </w:tc>
        <w:tc>
          <w:tcPr>
            <w:tcW w:w="670" w:type="dxa"/>
          </w:tcPr>
          <w:p w:rsidR="008D00EB" w:rsidRDefault="008D00EB">
            <w:pPr>
              <w:jc w:val="center"/>
            </w:pPr>
            <w:r>
              <w:t>CO1</w:t>
            </w:r>
          </w:p>
        </w:tc>
        <w:tc>
          <w:tcPr>
            <w:tcW w:w="537" w:type="dxa"/>
          </w:tcPr>
          <w:p w:rsidR="008D00EB" w:rsidRDefault="008D00EB">
            <w:pPr>
              <w:jc w:val="center"/>
            </w:pPr>
            <w:r>
              <w:t>An</w:t>
            </w:r>
          </w:p>
        </w:tc>
        <w:tc>
          <w:tcPr>
            <w:tcW w:w="456" w:type="dxa"/>
          </w:tcPr>
          <w:p w:rsidR="008D00EB" w:rsidRDefault="008D00EB">
            <w:pPr>
              <w:jc w:val="center"/>
            </w:pPr>
            <w:r>
              <w:t>12</w:t>
            </w:r>
          </w:p>
        </w:tc>
      </w:tr>
      <w:tr w:rsidR="008D00EB">
        <w:trPr>
          <w:trHeight w:val="238"/>
        </w:trPr>
        <w:tc>
          <w:tcPr>
            <w:tcW w:w="10490" w:type="dxa"/>
            <w:gridSpan w:val="6"/>
          </w:tcPr>
          <w:p w:rsidR="008D00EB" w:rsidRDefault="008D00EB">
            <w:pPr>
              <w:jc w:val="center"/>
              <w:rPr>
                <w:b/>
                <w:bCs/>
              </w:rPr>
            </w:pPr>
          </w:p>
          <w:p w:rsidR="008D00EB" w:rsidRDefault="008D00EB">
            <w:pPr>
              <w:jc w:val="center"/>
              <w:rPr>
                <w:b/>
                <w:bCs/>
              </w:rPr>
            </w:pPr>
            <w:r>
              <w:rPr>
                <w:b/>
                <w:bCs/>
              </w:rPr>
              <w:t>COMPULSORY QUESTION</w:t>
            </w:r>
          </w:p>
          <w:p w:rsidR="008D00EB" w:rsidRDefault="008D00EB">
            <w:pPr>
              <w:jc w:val="center"/>
              <w:rPr>
                <w:b/>
                <w:bCs/>
              </w:rPr>
            </w:pPr>
          </w:p>
        </w:tc>
      </w:tr>
      <w:tr w:rsidR="008D00EB">
        <w:trPr>
          <w:trHeight w:val="283"/>
        </w:trPr>
        <w:tc>
          <w:tcPr>
            <w:tcW w:w="570" w:type="dxa"/>
          </w:tcPr>
          <w:p w:rsidR="008D00EB" w:rsidRDefault="008D00EB">
            <w:pPr>
              <w:jc w:val="center"/>
            </w:pPr>
            <w:r>
              <w:t>24.</w:t>
            </w:r>
          </w:p>
        </w:tc>
        <w:tc>
          <w:tcPr>
            <w:tcW w:w="397" w:type="dxa"/>
          </w:tcPr>
          <w:p w:rsidR="008D00EB" w:rsidRDefault="008D00EB">
            <w:pPr>
              <w:jc w:val="center"/>
            </w:pPr>
            <w:r>
              <w:t>a.</w:t>
            </w:r>
          </w:p>
        </w:tc>
        <w:tc>
          <w:tcPr>
            <w:tcW w:w="7860" w:type="dxa"/>
          </w:tcPr>
          <w:p w:rsidR="008D00EB" w:rsidRDefault="008D00EB">
            <w:pPr>
              <w:jc w:val="both"/>
            </w:pPr>
            <w:r>
              <w:t>Analyze the role of self-attention in GANs and its impact on capturing global dependencies</w:t>
            </w:r>
          </w:p>
        </w:tc>
        <w:tc>
          <w:tcPr>
            <w:tcW w:w="670" w:type="dxa"/>
          </w:tcPr>
          <w:p w:rsidR="008D00EB" w:rsidRDefault="008D00EB">
            <w:pPr>
              <w:jc w:val="center"/>
            </w:pPr>
            <w:r>
              <w:t>CO6</w:t>
            </w:r>
          </w:p>
        </w:tc>
        <w:tc>
          <w:tcPr>
            <w:tcW w:w="537" w:type="dxa"/>
          </w:tcPr>
          <w:p w:rsidR="008D00EB" w:rsidRDefault="008D00EB">
            <w:pPr>
              <w:jc w:val="center"/>
            </w:pPr>
            <w:r>
              <w:t>An</w:t>
            </w:r>
          </w:p>
        </w:tc>
        <w:tc>
          <w:tcPr>
            <w:tcW w:w="456" w:type="dxa"/>
          </w:tcPr>
          <w:p w:rsidR="008D00EB" w:rsidRDefault="008D00EB">
            <w:pPr>
              <w:jc w:val="center"/>
            </w:pPr>
            <w:r>
              <w:t>6</w:t>
            </w:r>
          </w:p>
        </w:tc>
      </w:tr>
      <w:tr w:rsidR="008D00EB">
        <w:trPr>
          <w:trHeight w:val="283"/>
        </w:trPr>
        <w:tc>
          <w:tcPr>
            <w:tcW w:w="570" w:type="dxa"/>
          </w:tcPr>
          <w:p w:rsidR="008D00EB" w:rsidRDefault="008D00EB">
            <w:pPr>
              <w:jc w:val="center"/>
            </w:pPr>
          </w:p>
        </w:tc>
        <w:tc>
          <w:tcPr>
            <w:tcW w:w="397" w:type="dxa"/>
          </w:tcPr>
          <w:p w:rsidR="008D00EB" w:rsidRDefault="008D00EB">
            <w:pPr>
              <w:jc w:val="center"/>
            </w:pPr>
            <w:r>
              <w:t>b.</w:t>
            </w:r>
          </w:p>
        </w:tc>
        <w:tc>
          <w:tcPr>
            <w:tcW w:w="7860" w:type="dxa"/>
          </w:tcPr>
          <w:p w:rsidR="008D00EB" w:rsidRDefault="008D00EB">
            <w:pPr>
              <w:jc w:val="both"/>
            </w:pPr>
            <w:r>
              <w:t>Examine the applications of generative modeling in domain adaptation and transfer learning</w:t>
            </w:r>
          </w:p>
        </w:tc>
        <w:tc>
          <w:tcPr>
            <w:tcW w:w="670" w:type="dxa"/>
          </w:tcPr>
          <w:p w:rsidR="008D00EB" w:rsidRDefault="008D00EB">
            <w:pPr>
              <w:jc w:val="center"/>
            </w:pPr>
            <w:r>
              <w:t>CO6</w:t>
            </w:r>
          </w:p>
        </w:tc>
        <w:tc>
          <w:tcPr>
            <w:tcW w:w="537" w:type="dxa"/>
          </w:tcPr>
          <w:p w:rsidR="008D00EB" w:rsidRDefault="008D00EB">
            <w:pPr>
              <w:jc w:val="center"/>
            </w:pPr>
            <w:r>
              <w:t>An</w:t>
            </w:r>
          </w:p>
        </w:tc>
        <w:tc>
          <w:tcPr>
            <w:tcW w:w="456" w:type="dxa"/>
          </w:tcPr>
          <w:p w:rsidR="008D00EB" w:rsidRDefault="008D00EB">
            <w:pPr>
              <w:jc w:val="center"/>
            </w:pPr>
            <w:r>
              <w:t>6</w:t>
            </w:r>
          </w:p>
        </w:tc>
      </w:tr>
    </w:tbl>
    <w:p w:rsidR="008D00EB" w:rsidRDefault="008D00EB"/>
    <w:p w:rsidR="008D00EB" w:rsidRDefault="008D00EB">
      <w:r>
        <w:rPr>
          <w:b/>
          <w:bCs/>
        </w:rPr>
        <w:t>CO</w:t>
      </w:r>
      <w:r>
        <w:t xml:space="preserve"> – COURSE OUTCOME</w:t>
      </w:r>
      <w:r>
        <w:tab/>
        <w:t xml:space="preserve">       </w:t>
      </w:r>
      <w:r>
        <w:rPr>
          <w:b/>
          <w:bCs/>
        </w:rPr>
        <w:t>BL</w:t>
      </w:r>
      <w:r>
        <w:t xml:space="preserve"> – BLOOM’S LEVEL       </w:t>
      </w:r>
      <w:r>
        <w:rPr>
          <w:b/>
          <w:bCs/>
        </w:rPr>
        <w:t>M</w:t>
      </w:r>
      <w:r>
        <w:t xml:space="preserve"> – MARKS ALLOTTED</w:t>
      </w:r>
    </w:p>
    <w:p w:rsidR="008D00EB" w:rsidRDefault="008D00E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8D00EB">
        <w:trPr>
          <w:trHeight w:val="283"/>
        </w:trPr>
        <w:tc>
          <w:tcPr>
            <w:tcW w:w="670" w:type="dxa"/>
          </w:tcPr>
          <w:p w:rsidR="008D00EB" w:rsidRDefault="008D00EB">
            <w:pPr>
              <w:jc w:val="center"/>
              <w:rPr>
                <w:sz w:val="22"/>
                <w:szCs w:val="22"/>
              </w:rPr>
            </w:pPr>
          </w:p>
        </w:tc>
        <w:tc>
          <w:tcPr>
            <w:tcW w:w="9820" w:type="dxa"/>
          </w:tcPr>
          <w:p w:rsidR="008D00EB" w:rsidRDefault="008D00EB">
            <w:pPr>
              <w:jc w:val="center"/>
              <w:rPr>
                <w:b/>
                <w:bCs/>
                <w:sz w:val="22"/>
                <w:szCs w:val="22"/>
              </w:rPr>
            </w:pPr>
            <w:r>
              <w:rPr>
                <w:b/>
                <w:bCs/>
                <w:sz w:val="22"/>
                <w:szCs w:val="22"/>
              </w:rPr>
              <w:t>COURSE OUTCOMES</w:t>
            </w:r>
          </w:p>
        </w:tc>
      </w:tr>
      <w:tr w:rsidR="008D00EB">
        <w:trPr>
          <w:trHeight w:val="283"/>
        </w:trPr>
        <w:tc>
          <w:tcPr>
            <w:tcW w:w="670" w:type="dxa"/>
          </w:tcPr>
          <w:p w:rsidR="008D00EB" w:rsidRDefault="008D00EB">
            <w:pPr>
              <w:jc w:val="center"/>
              <w:rPr>
                <w:b/>
                <w:bCs/>
                <w:sz w:val="22"/>
                <w:szCs w:val="22"/>
              </w:rPr>
            </w:pPr>
            <w:r>
              <w:rPr>
                <w:b/>
                <w:bCs/>
                <w:sz w:val="22"/>
                <w:szCs w:val="22"/>
              </w:rPr>
              <w:t>CO1</w:t>
            </w:r>
          </w:p>
        </w:tc>
        <w:tc>
          <w:tcPr>
            <w:tcW w:w="9820" w:type="dxa"/>
          </w:tcPr>
          <w:p w:rsidR="008D00EB" w:rsidRDefault="008D00EB">
            <w:pPr>
              <w:jc w:val="both"/>
              <w:rPr>
                <w:sz w:val="22"/>
                <w:szCs w:val="22"/>
              </w:rPr>
            </w:pPr>
            <w:r>
              <w:rPr>
                <w:sz w:val="22"/>
                <w:szCs w:val="22"/>
              </w:rPr>
              <w:t>Represent the basic principles and concepts of generative artificial intelligence</w:t>
            </w:r>
          </w:p>
        </w:tc>
      </w:tr>
      <w:tr w:rsidR="008D00EB">
        <w:trPr>
          <w:trHeight w:val="283"/>
        </w:trPr>
        <w:tc>
          <w:tcPr>
            <w:tcW w:w="670" w:type="dxa"/>
          </w:tcPr>
          <w:p w:rsidR="008D00EB" w:rsidRDefault="008D00EB">
            <w:pPr>
              <w:jc w:val="center"/>
              <w:rPr>
                <w:b/>
                <w:bCs/>
                <w:sz w:val="22"/>
                <w:szCs w:val="22"/>
              </w:rPr>
            </w:pPr>
            <w:r>
              <w:rPr>
                <w:b/>
                <w:bCs/>
                <w:sz w:val="22"/>
                <w:szCs w:val="22"/>
              </w:rPr>
              <w:t>CO2</w:t>
            </w:r>
          </w:p>
        </w:tc>
        <w:tc>
          <w:tcPr>
            <w:tcW w:w="9820" w:type="dxa"/>
          </w:tcPr>
          <w:p w:rsidR="008D00EB" w:rsidRDefault="008D00EB">
            <w:pPr>
              <w:jc w:val="both"/>
              <w:rPr>
                <w:sz w:val="22"/>
                <w:szCs w:val="22"/>
              </w:rPr>
            </w:pPr>
            <w:r>
              <w:rPr>
                <w:sz w:val="22"/>
                <w:szCs w:val="22"/>
              </w:rPr>
              <w:t>Explore different types of generative models and their underlying architectures</w:t>
            </w:r>
          </w:p>
        </w:tc>
      </w:tr>
      <w:tr w:rsidR="008D00EB">
        <w:trPr>
          <w:trHeight w:val="283"/>
        </w:trPr>
        <w:tc>
          <w:tcPr>
            <w:tcW w:w="670" w:type="dxa"/>
          </w:tcPr>
          <w:p w:rsidR="008D00EB" w:rsidRDefault="008D00EB">
            <w:pPr>
              <w:jc w:val="center"/>
              <w:rPr>
                <w:b/>
                <w:bCs/>
                <w:sz w:val="22"/>
                <w:szCs w:val="22"/>
              </w:rPr>
            </w:pPr>
            <w:r>
              <w:rPr>
                <w:b/>
                <w:bCs/>
                <w:sz w:val="22"/>
                <w:szCs w:val="22"/>
              </w:rPr>
              <w:t>CO3</w:t>
            </w:r>
          </w:p>
        </w:tc>
        <w:tc>
          <w:tcPr>
            <w:tcW w:w="9820" w:type="dxa"/>
          </w:tcPr>
          <w:p w:rsidR="008D00EB" w:rsidRDefault="008D00EB">
            <w:pPr>
              <w:jc w:val="both"/>
              <w:rPr>
                <w:sz w:val="22"/>
                <w:szCs w:val="22"/>
              </w:rPr>
            </w:pPr>
            <w:r>
              <w:rPr>
                <w:sz w:val="22"/>
                <w:szCs w:val="22"/>
              </w:rPr>
              <w:t>Design a generative adversarial network for image synthesis and style transfer applications</w:t>
            </w:r>
          </w:p>
        </w:tc>
      </w:tr>
      <w:tr w:rsidR="008D00EB">
        <w:trPr>
          <w:trHeight w:val="283"/>
        </w:trPr>
        <w:tc>
          <w:tcPr>
            <w:tcW w:w="670" w:type="dxa"/>
          </w:tcPr>
          <w:p w:rsidR="008D00EB" w:rsidRDefault="008D00EB">
            <w:pPr>
              <w:jc w:val="center"/>
              <w:rPr>
                <w:b/>
                <w:bCs/>
                <w:sz w:val="22"/>
                <w:szCs w:val="22"/>
              </w:rPr>
            </w:pPr>
            <w:r>
              <w:rPr>
                <w:b/>
                <w:bCs/>
                <w:sz w:val="22"/>
                <w:szCs w:val="22"/>
              </w:rPr>
              <w:t>CO4</w:t>
            </w:r>
          </w:p>
        </w:tc>
        <w:tc>
          <w:tcPr>
            <w:tcW w:w="9820" w:type="dxa"/>
          </w:tcPr>
          <w:p w:rsidR="008D00EB" w:rsidRDefault="008D00EB">
            <w:pPr>
              <w:jc w:val="both"/>
              <w:rPr>
                <w:sz w:val="22"/>
                <w:szCs w:val="22"/>
              </w:rPr>
            </w:pPr>
            <w:r>
              <w:rPr>
                <w:sz w:val="22"/>
                <w:szCs w:val="22"/>
              </w:rPr>
              <w:t>Select the appropriate reinforcement learning model for generative tasks</w:t>
            </w:r>
          </w:p>
        </w:tc>
      </w:tr>
      <w:tr w:rsidR="008D00EB">
        <w:trPr>
          <w:trHeight w:val="283"/>
        </w:trPr>
        <w:tc>
          <w:tcPr>
            <w:tcW w:w="670" w:type="dxa"/>
          </w:tcPr>
          <w:p w:rsidR="008D00EB" w:rsidRDefault="008D00EB">
            <w:pPr>
              <w:jc w:val="center"/>
              <w:rPr>
                <w:b/>
                <w:bCs/>
                <w:sz w:val="22"/>
                <w:szCs w:val="22"/>
              </w:rPr>
            </w:pPr>
            <w:r>
              <w:rPr>
                <w:b/>
                <w:bCs/>
                <w:sz w:val="22"/>
                <w:szCs w:val="22"/>
              </w:rPr>
              <w:t>CO5</w:t>
            </w:r>
          </w:p>
        </w:tc>
        <w:tc>
          <w:tcPr>
            <w:tcW w:w="9820" w:type="dxa"/>
          </w:tcPr>
          <w:p w:rsidR="008D00EB" w:rsidRDefault="008D00EB">
            <w:pPr>
              <w:jc w:val="both"/>
              <w:rPr>
                <w:sz w:val="22"/>
                <w:szCs w:val="22"/>
              </w:rPr>
            </w:pPr>
            <w:r>
              <w:rPr>
                <w:sz w:val="22"/>
                <w:szCs w:val="22"/>
              </w:rPr>
              <w:t>Apply generative AI techniques to generate realistic images, texts, and other types of data</w:t>
            </w:r>
          </w:p>
        </w:tc>
      </w:tr>
      <w:tr w:rsidR="008D00EB">
        <w:trPr>
          <w:trHeight w:val="283"/>
        </w:trPr>
        <w:tc>
          <w:tcPr>
            <w:tcW w:w="670" w:type="dxa"/>
          </w:tcPr>
          <w:p w:rsidR="008D00EB" w:rsidRDefault="008D00EB">
            <w:pPr>
              <w:jc w:val="center"/>
              <w:rPr>
                <w:b/>
                <w:bCs/>
                <w:sz w:val="22"/>
                <w:szCs w:val="22"/>
              </w:rPr>
            </w:pPr>
            <w:r>
              <w:rPr>
                <w:b/>
                <w:bCs/>
                <w:sz w:val="22"/>
                <w:szCs w:val="22"/>
              </w:rPr>
              <w:t>CO6</w:t>
            </w:r>
          </w:p>
        </w:tc>
        <w:tc>
          <w:tcPr>
            <w:tcW w:w="9820" w:type="dxa"/>
          </w:tcPr>
          <w:p w:rsidR="008D00EB" w:rsidRDefault="008D00EB">
            <w:pPr>
              <w:jc w:val="both"/>
              <w:rPr>
                <w:sz w:val="22"/>
                <w:szCs w:val="22"/>
              </w:rPr>
            </w:pPr>
            <w:r>
              <w:rPr>
                <w:sz w:val="22"/>
                <w:szCs w:val="22"/>
              </w:rPr>
              <w:t>Analyze ethical considerations and challenges related to generative AI</w:t>
            </w:r>
          </w:p>
        </w:tc>
      </w:tr>
    </w:tbl>
    <w:p w:rsidR="008D00EB" w:rsidRDefault="008D00EB" w:rsidP="00DC520D"/>
    <w:p w:rsidR="008D00EB" w:rsidRDefault="008D00EB">
      <w:pPr>
        <w:rPr>
          <w:rFonts w:ascii="Arial" w:eastAsia="Arial" w:hAnsi="Arial" w:cs="Arial"/>
        </w:rPr>
      </w:pPr>
      <w:r>
        <w:rPr>
          <w:rFonts w:ascii="Arial" w:eastAsia="Arial" w:hAnsi="Arial" w:cs="Arial"/>
        </w:rPr>
        <w:br w:type="page"/>
      </w:r>
    </w:p>
    <w:p w:rsidR="008D00EB" w:rsidRDefault="008D00EB">
      <w:pPr>
        <w:jc w:val="center"/>
        <w:rPr>
          <w:rFonts w:ascii="Arial" w:eastAsia="Arial" w:hAnsi="Arial" w:cs="Arial"/>
        </w:rPr>
      </w:pPr>
      <w:r>
        <w:rPr>
          <w:rFonts w:ascii="Arial" w:eastAsia="Arial" w:hAnsi="Arial" w:cs="Arial"/>
          <w:noProof/>
          <w:lang w:val="en-US"/>
        </w:rPr>
        <w:lastRenderedPageBreak/>
        <w:drawing>
          <wp:inline distT="0" distB="0" distL="0" distR="0" wp14:anchorId="166F2B16" wp14:editId="4B6D160F">
            <wp:extent cx="5505450" cy="752475"/>
            <wp:effectExtent l="0" t="0" r="0" b="9525"/>
            <wp:docPr id="5"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6"/>
                    <a:srcRect/>
                    <a:stretch>
                      <a:fillRect/>
                    </a:stretch>
                  </pic:blipFill>
                  <pic:spPr>
                    <a:xfrm>
                      <a:off x="0" y="0"/>
                      <a:ext cx="5505450" cy="752475"/>
                    </a:xfrm>
                    <a:prstGeom prst="rect">
                      <a:avLst/>
                    </a:prstGeom>
                    <a:ln/>
                  </pic:spPr>
                </pic:pic>
              </a:graphicData>
            </a:graphic>
          </wp:inline>
        </w:drawing>
      </w:r>
    </w:p>
    <w:p w:rsidR="008D00EB" w:rsidRPr="00E66FB9" w:rsidRDefault="008D00EB">
      <w:pPr>
        <w:jc w:val="center"/>
        <w:rPr>
          <w:b/>
          <w:bCs/>
          <w:sz w:val="16"/>
        </w:rPr>
      </w:pPr>
    </w:p>
    <w:p w:rsidR="008D00EB" w:rsidRDefault="008D00EB">
      <w:pPr>
        <w:jc w:val="center"/>
        <w:rPr>
          <w:b/>
          <w:bCs/>
        </w:rPr>
      </w:pPr>
      <w:r>
        <w:rPr>
          <w:b/>
          <w:bCs/>
        </w:rPr>
        <w:t>END SEMESTER EXAMINATION – APRIL/MAY 2026</w:t>
      </w:r>
    </w:p>
    <w:p w:rsidR="008D00EB" w:rsidRPr="00E66FB9" w:rsidRDefault="008D00EB">
      <w:pPr>
        <w:jc w:val="center"/>
        <w:rPr>
          <w:b/>
          <w:bCs/>
          <w:sz w:val="16"/>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8D00EB" w:rsidTr="00E66FB9">
        <w:trPr>
          <w:trHeight w:val="70"/>
          <w:jc w:val="center"/>
        </w:trPr>
        <w:tc>
          <w:tcPr>
            <w:tcW w:w="1555" w:type="dxa"/>
            <w:vAlign w:val="center"/>
          </w:tcPr>
          <w:p w:rsidR="008D00EB" w:rsidRDefault="008D00EB">
            <w:pPr>
              <w:pStyle w:val="Title"/>
              <w:jc w:val="left"/>
              <w:rPr>
                <w:b/>
                <w:bCs/>
                <w:sz w:val="22"/>
                <w:szCs w:val="22"/>
              </w:rPr>
            </w:pPr>
            <w:bookmarkStart w:id="44" w:name="_heading=h.xbpxo51kum1t" w:colFirst="0" w:colLast="0"/>
            <w:bookmarkEnd w:id="44"/>
            <w:r>
              <w:rPr>
                <w:b/>
                <w:bCs/>
                <w:sz w:val="22"/>
                <w:szCs w:val="22"/>
              </w:rPr>
              <w:t xml:space="preserve">Course Code      </w:t>
            </w:r>
          </w:p>
        </w:tc>
        <w:tc>
          <w:tcPr>
            <w:tcW w:w="6662" w:type="dxa"/>
            <w:vAlign w:val="center"/>
          </w:tcPr>
          <w:p w:rsidR="008D00EB" w:rsidRDefault="008D00EB">
            <w:pPr>
              <w:pStyle w:val="Title"/>
              <w:jc w:val="left"/>
              <w:rPr>
                <w:b/>
                <w:bCs/>
                <w:sz w:val="22"/>
                <w:szCs w:val="22"/>
              </w:rPr>
            </w:pPr>
            <w:r>
              <w:rPr>
                <w:b/>
                <w:bCs/>
                <w:sz w:val="22"/>
                <w:szCs w:val="22"/>
              </w:rPr>
              <w:t>23AI2010</w:t>
            </w:r>
          </w:p>
        </w:tc>
        <w:tc>
          <w:tcPr>
            <w:tcW w:w="1417" w:type="dxa"/>
            <w:vAlign w:val="center"/>
          </w:tcPr>
          <w:p w:rsidR="008D00EB" w:rsidRDefault="008D00EB">
            <w:pPr>
              <w:pStyle w:val="Title"/>
              <w:ind w:left="-468" w:firstLine="468"/>
              <w:jc w:val="left"/>
              <w:rPr>
                <w:sz w:val="22"/>
                <w:szCs w:val="22"/>
              </w:rPr>
            </w:pPr>
            <w:r>
              <w:rPr>
                <w:b/>
                <w:bCs/>
                <w:sz w:val="22"/>
                <w:szCs w:val="22"/>
              </w:rPr>
              <w:t xml:space="preserve">Duration       </w:t>
            </w:r>
          </w:p>
        </w:tc>
        <w:tc>
          <w:tcPr>
            <w:tcW w:w="851" w:type="dxa"/>
            <w:vAlign w:val="center"/>
          </w:tcPr>
          <w:p w:rsidR="008D00EB" w:rsidRDefault="008D00EB">
            <w:pPr>
              <w:pStyle w:val="Title"/>
              <w:jc w:val="left"/>
              <w:rPr>
                <w:b/>
                <w:bCs/>
                <w:sz w:val="22"/>
                <w:szCs w:val="22"/>
              </w:rPr>
            </w:pPr>
            <w:r>
              <w:rPr>
                <w:b/>
                <w:bCs/>
                <w:sz w:val="22"/>
                <w:szCs w:val="22"/>
              </w:rPr>
              <w:t>3hrs</w:t>
            </w:r>
          </w:p>
        </w:tc>
      </w:tr>
      <w:tr w:rsidR="008D00EB" w:rsidTr="00E66FB9">
        <w:trPr>
          <w:trHeight w:val="70"/>
          <w:jc w:val="center"/>
        </w:trPr>
        <w:tc>
          <w:tcPr>
            <w:tcW w:w="1555" w:type="dxa"/>
            <w:vAlign w:val="center"/>
          </w:tcPr>
          <w:p w:rsidR="008D00EB" w:rsidRDefault="008D00EB">
            <w:pPr>
              <w:pStyle w:val="Title"/>
              <w:ind w:right="-160"/>
              <w:jc w:val="left"/>
              <w:rPr>
                <w:b/>
                <w:bCs/>
                <w:sz w:val="22"/>
                <w:szCs w:val="22"/>
              </w:rPr>
            </w:pPr>
            <w:r>
              <w:rPr>
                <w:b/>
                <w:bCs/>
                <w:sz w:val="22"/>
                <w:szCs w:val="22"/>
              </w:rPr>
              <w:t xml:space="preserve">Course Title     </w:t>
            </w:r>
          </w:p>
        </w:tc>
        <w:tc>
          <w:tcPr>
            <w:tcW w:w="6662" w:type="dxa"/>
            <w:vAlign w:val="center"/>
          </w:tcPr>
          <w:p w:rsidR="008D00EB" w:rsidRDefault="008D00EB" w:rsidP="00705CBB">
            <w:pPr>
              <w:pStyle w:val="Title"/>
              <w:jc w:val="left"/>
              <w:rPr>
                <w:b/>
                <w:bCs/>
                <w:sz w:val="22"/>
                <w:szCs w:val="22"/>
              </w:rPr>
            </w:pPr>
            <w:r>
              <w:rPr>
                <w:b/>
                <w:bCs/>
                <w:sz w:val="22"/>
                <w:szCs w:val="22"/>
              </w:rPr>
              <w:t xml:space="preserve">ESSENTIALS OF INFORMATION RETRIEVAL </w:t>
            </w:r>
          </w:p>
        </w:tc>
        <w:tc>
          <w:tcPr>
            <w:tcW w:w="1417" w:type="dxa"/>
            <w:vAlign w:val="center"/>
          </w:tcPr>
          <w:p w:rsidR="008D00EB" w:rsidRDefault="008D00EB">
            <w:pPr>
              <w:pStyle w:val="Title"/>
              <w:jc w:val="left"/>
              <w:rPr>
                <w:b/>
                <w:bCs/>
                <w:sz w:val="22"/>
                <w:szCs w:val="22"/>
              </w:rPr>
            </w:pPr>
            <w:r>
              <w:rPr>
                <w:b/>
                <w:bCs/>
                <w:sz w:val="22"/>
                <w:szCs w:val="22"/>
              </w:rPr>
              <w:t xml:space="preserve">Max. Marks </w:t>
            </w:r>
          </w:p>
        </w:tc>
        <w:tc>
          <w:tcPr>
            <w:tcW w:w="851" w:type="dxa"/>
            <w:vAlign w:val="center"/>
          </w:tcPr>
          <w:p w:rsidR="008D00EB" w:rsidRDefault="008D00EB">
            <w:pPr>
              <w:pStyle w:val="Title"/>
              <w:jc w:val="left"/>
              <w:rPr>
                <w:b/>
                <w:bCs/>
                <w:sz w:val="22"/>
                <w:szCs w:val="22"/>
              </w:rPr>
            </w:pPr>
            <w:r>
              <w:rPr>
                <w:b/>
                <w:bCs/>
                <w:sz w:val="22"/>
                <w:szCs w:val="22"/>
              </w:rPr>
              <w:t>100</w:t>
            </w:r>
          </w:p>
        </w:tc>
      </w:tr>
    </w:tbl>
    <w:p w:rsidR="008D00EB" w:rsidRPr="00E66FB9" w:rsidRDefault="008D00EB">
      <w:pPr>
        <w:ind w:left="720"/>
        <w:rPr>
          <w:sz w:val="16"/>
          <w:highlight w:val="yellow"/>
        </w:rPr>
      </w:pPr>
    </w:p>
    <w:tbl>
      <w:tblPr>
        <w:tblW w:w="10774"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760"/>
        <w:gridCol w:w="36"/>
        <w:gridCol w:w="654"/>
        <w:gridCol w:w="55"/>
        <w:gridCol w:w="504"/>
        <w:gridCol w:w="63"/>
        <w:gridCol w:w="567"/>
      </w:tblGrid>
      <w:tr w:rsidR="008D00EB" w:rsidTr="00E66FB9">
        <w:trPr>
          <w:trHeight w:val="552"/>
        </w:trPr>
        <w:tc>
          <w:tcPr>
            <w:tcW w:w="709" w:type="dxa"/>
            <w:vAlign w:val="center"/>
          </w:tcPr>
          <w:p w:rsidR="008D00EB" w:rsidRPr="00702F26" w:rsidRDefault="008D00EB">
            <w:pPr>
              <w:jc w:val="center"/>
              <w:rPr>
                <w:b/>
                <w:bCs/>
              </w:rPr>
            </w:pPr>
            <w:r w:rsidRPr="00702F26">
              <w:rPr>
                <w:b/>
                <w:bCs/>
              </w:rPr>
              <w:t>Q. No.</w:t>
            </w:r>
          </w:p>
        </w:tc>
        <w:tc>
          <w:tcPr>
            <w:tcW w:w="8222" w:type="dxa"/>
            <w:gridSpan w:val="3"/>
            <w:vAlign w:val="center"/>
          </w:tcPr>
          <w:p w:rsidR="008D00EB" w:rsidRDefault="008D00EB">
            <w:pPr>
              <w:jc w:val="center"/>
              <w:rPr>
                <w:b/>
                <w:bCs/>
              </w:rPr>
            </w:pPr>
            <w:r>
              <w:rPr>
                <w:b/>
                <w:bCs/>
              </w:rPr>
              <w:t>Questions</w:t>
            </w:r>
          </w:p>
        </w:tc>
        <w:tc>
          <w:tcPr>
            <w:tcW w:w="709" w:type="dxa"/>
            <w:gridSpan w:val="2"/>
            <w:vAlign w:val="center"/>
          </w:tcPr>
          <w:p w:rsidR="008D00EB" w:rsidRDefault="008D00EB">
            <w:pPr>
              <w:jc w:val="center"/>
              <w:rPr>
                <w:b/>
                <w:bCs/>
              </w:rPr>
            </w:pPr>
            <w:r>
              <w:rPr>
                <w:b/>
                <w:bCs/>
              </w:rPr>
              <w:t>CO</w:t>
            </w:r>
          </w:p>
        </w:tc>
        <w:tc>
          <w:tcPr>
            <w:tcW w:w="567" w:type="dxa"/>
            <w:gridSpan w:val="2"/>
            <w:vAlign w:val="center"/>
          </w:tcPr>
          <w:p w:rsidR="008D00EB" w:rsidRDefault="008D00EB">
            <w:pPr>
              <w:jc w:val="center"/>
              <w:rPr>
                <w:b/>
                <w:bCs/>
              </w:rPr>
            </w:pPr>
            <w:r>
              <w:rPr>
                <w:b/>
                <w:bCs/>
              </w:rPr>
              <w:t>BL</w:t>
            </w:r>
          </w:p>
        </w:tc>
        <w:tc>
          <w:tcPr>
            <w:tcW w:w="567" w:type="dxa"/>
            <w:vAlign w:val="center"/>
          </w:tcPr>
          <w:p w:rsidR="008D00EB" w:rsidRDefault="008D00EB">
            <w:pPr>
              <w:jc w:val="center"/>
              <w:rPr>
                <w:b/>
                <w:bCs/>
              </w:rPr>
            </w:pPr>
            <w:r>
              <w:rPr>
                <w:b/>
                <w:bCs/>
              </w:rPr>
              <w:t>M</w:t>
            </w:r>
          </w:p>
        </w:tc>
      </w:tr>
      <w:tr w:rsidR="008D00EB" w:rsidRPr="00E66FB9" w:rsidTr="00C91394">
        <w:trPr>
          <w:trHeight w:val="148"/>
        </w:trPr>
        <w:tc>
          <w:tcPr>
            <w:tcW w:w="10774" w:type="dxa"/>
            <w:gridSpan w:val="9"/>
          </w:tcPr>
          <w:p w:rsidR="008D00EB" w:rsidRPr="00E66FB9" w:rsidRDefault="008D00EB">
            <w:pPr>
              <w:jc w:val="center"/>
              <w:rPr>
                <w:b/>
                <w:bCs/>
                <w:sz w:val="22"/>
                <w:szCs w:val="22"/>
              </w:rPr>
            </w:pPr>
            <w:r w:rsidRPr="00E66FB9">
              <w:rPr>
                <w:b/>
                <w:bCs/>
                <w:sz w:val="22"/>
                <w:szCs w:val="22"/>
              </w:rPr>
              <w:t>PART – A (10 X 1 = 10 MARKS)</w:t>
            </w:r>
          </w:p>
        </w:tc>
      </w:tr>
      <w:tr w:rsidR="008D00EB" w:rsidRPr="00402C25" w:rsidTr="00E66FB9">
        <w:trPr>
          <w:trHeight w:val="283"/>
        </w:trPr>
        <w:tc>
          <w:tcPr>
            <w:tcW w:w="709" w:type="dxa"/>
          </w:tcPr>
          <w:p w:rsidR="008D00EB" w:rsidRPr="00402C25" w:rsidRDefault="008D00EB">
            <w:pPr>
              <w:jc w:val="center"/>
            </w:pPr>
            <w:bookmarkStart w:id="45" w:name="_heading=h.qisc4x2gev5x" w:colFirst="0" w:colLast="0"/>
            <w:bookmarkEnd w:id="45"/>
            <w:r w:rsidRPr="00402C25">
              <w:t>1.</w:t>
            </w:r>
          </w:p>
        </w:tc>
        <w:tc>
          <w:tcPr>
            <w:tcW w:w="8222" w:type="dxa"/>
            <w:gridSpan w:val="3"/>
          </w:tcPr>
          <w:p w:rsidR="008D00EB" w:rsidRPr="00402C25" w:rsidRDefault="008D00EB" w:rsidP="00702F26">
            <w:r w:rsidRPr="00402C25">
              <w:t>Perform one step of skip pointer comparison:</w:t>
            </w:r>
          </w:p>
          <w:p w:rsidR="008D00EB" w:rsidRPr="00402C25" w:rsidRDefault="008D00EB">
            <w:pPr>
              <w:jc w:val="both"/>
            </w:pPr>
            <w:r w:rsidRPr="00402C25">
              <w:t>List1:[1,4,7,10]</w:t>
            </w:r>
            <w:r w:rsidRPr="00402C25">
              <w:br/>
              <w:t xml:space="preserve">List2: [2,4,6,10] </w:t>
            </w:r>
          </w:p>
        </w:tc>
        <w:tc>
          <w:tcPr>
            <w:tcW w:w="709" w:type="dxa"/>
            <w:gridSpan w:val="2"/>
          </w:tcPr>
          <w:p w:rsidR="008D00EB" w:rsidRPr="00402C25" w:rsidRDefault="008D00EB" w:rsidP="00145FC9">
            <w:pPr>
              <w:spacing w:line="276" w:lineRule="auto"/>
              <w:jc w:val="center"/>
            </w:pPr>
            <w:r w:rsidRPr="00402C25">
              <w:t>CO1</w:t>
            </w:r>
          </w:p>
        </w:tc>
        <w:tc>
          <w:tcPr>
            <w:tcW w:w="567" w:type="dxa"/>
            <w:gridSpan w:val="2"/>
          </w:tcPr>
          <w:p w:rsidR="008D00EB" w:rsidRPr="00402C25" w:rsidRDefault="008D00EB" w:rsidP="00145FC9">
            <w:pPr>
              <w:spacing w:line="276" w:lineRule="auto"/>
              <w:jc w:val="center"/>
            </w:pPr>
            <w:r w:rsidRPr="00402C25">
              <w:t>A</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140"/>
        </w:trPr>
        <w:tc>
          <w:tcPr>
            <w:tcW w:w="709" w:type="dxa"/>
          </w:tcPr>
          <w:p w:rsidR="008D00EB" w:rsidRPr="00402C25" w:rsidRDefault="008D00EB">
            <w:pPr>
              <w:jc w:val="center"/>
            </w:pPr>
            <w:bookmarkStart w:id="46" w:name="_heading=h.f70xbviil853" w:colFirst="0" w:colLast="0"/>
            <w:bookmarkEnd w:id="46"/>
            <w:r w:rsidRPr="00402C25">
              <w:t>2.</w:t>
            </w:r>
          </w:p>
        </w:tc>
        <w:tc>
          <w:tcPr>
            <w:tcW w:w="8222" w:type="dxa"/>
            <w:gridSpan w:val="3"/>
          </w:tcPr>
          <w:p w:rsidR="008D00EB" w:rsidRPr="00402C25" w:rsidRDefault="008D00EB" w:rsidP="00E66FB9">
            <w:r>
              <w:t>Generate</w:t>
            </w:r>
            <w:r w:rsidRPr="00402C25">
              <w:t xml:space="preserve"> correct tokenization for:</w:t>
            </w:r>
            <w:r>
              <w:t xml:space="preserve">   </w:t>
            </w:r>
            <w:r w:rsidRPr="00402C25">
              <w:t>“AI-based systems”</w:t>
            </w:r>
          </w:p>
        </w:tc>
        <w:tc>
          <w:tcPr>
            <w:tcW w:w="709" w:type="dxa"/>
            <w:gridSpan w:val="2"/>
          </w:tcPr>
          <w:p w:rsidR="008D00EB" w:rsidRPr="00402C25" w:rsidRDefault="008D00EB" w:rsidP="00145FC9">
            <w:pPr>
              <w:spacing w:line="276" w:lineRule="auto"/>
              <w:jc w:val="center"/>
            </w:pPr>
            <w:r w:rsidRPr="00402C25">
              <w:t>CO2</w:t>
            </w:r>
          </w:p>
        </w:tc>
        <w:tc>
          <w:tcPr>
            <w:tcW w:w="567" w:type="dxa"/>
            <w:gridSpan w:val="2"/>
          </w:tcPr>
          <w:p w:rsidR="008D00EB" w:rsidRPr="00402C25" w:rsidRDefault="008D00EB" w:rsidP="00145FC9">
            <w:pPr>
              <w:spacing w:line="276" w:lineRule="auto"/>
              <w:jc w:val="center"/>
            </w:pPr>
            <w:r w:rsidRPr="00402C25">
              <w:t>A</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283"/>
        </w:trPr>
        <w:tc>
          <w:tcPr>
            <w:tcW w:w="709" w:type="dxa"/>
          </w:tcPr>
          <w:p w:rsidR="008D00EB" w:rsidRPr="00402C25" w:rsidRDefault="008D00EB">
            <w:pPr>
              <w:jc w:val="center"/>
            </w:pPr>
            <w:bookmarkStart w:id="47" w:name="_heading=h.29tbqukdqg4q" w:colFirst="0" w:colLast="0"/>
            <w:bookmarkEnd w:id="47"/>
            <w:r w:rsidRPr="00402C25">
              <w:t>3.</w:t>
            </w:r>
          </w:p>
        </w:tc>
        <w:tc>
          <w:tcPr>
            <w:tcW w:w="8222" w:type="dxa"/>
            <w:gridSpan w:val="3"/>
          </w:tcPr>
          <w:p w:rsidR="008D00EB" w:rsidRPr="00402C25" w:rsidRDefault="008D00EB" w:rsidP="00E66FB9">
            <w:r w:rsidRPr="00402C25">
              <w:t>Select correct wildcard match for:</w:t>
            </w:r>
            <w:r>
              <w:t xml:space="preserve">   </w:t>
            </w:r>
            <w:proofErr w:type="spellStart"/>
            <w:r w:rsidRPr="00402C25">
              <w:t>te</w:t>
            </w:r>
            <w:proofErr w:type="spellEnd"/>
            <w:r w:rsidRPr="00402C25">
              <w:t>*t.</w:t>
            </w:r>
          </w:p>
        </w:tc>
        <w:tc>
          <w:tcPr>
            <w:tcW w:w="709" w:type="dxa"/>
            <w:gridSpan w:val="2"/>
          </w:tcPr>
          <w:p w:rsidR="008D00EB" w:rsidRPr="00402C25" w:rsidRDefault="008D00EB" w:rsidP="00145FC9">
            <w:pPr>
              <w:spacing w:line="276" w:lineRule="auto"/>
              <w:jc w:val="center"/>
            </w:pPr>
            <w:r w:rsidRPr="00402C25">
              <w:t>CO2</w:t>
            </w:r>
          </w:p>
        </w:tc>
        <w:tc>
          <w:tcPr>
            <w:tcW w:w="567" w:type="dxa"/>
            <w:gridSpan w:val="2"/>
          </w:tcPr>
          <w:p w:rsidR="008D00EB" w:rsidRPr="00402C25" w:rsidRDefault="008D00EB" w:rsidP="00145FC9">
            <w:pPr>
              <w:spacing w:line="276" w:lineRule="auto"/>
              <w:jc w:val="center"/>
            </w:pPr>
            <w:r w:rsidRPr="00402C25">
              <w:t>A</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283"/>
        </w:trPr>
        <w:tc>
          <w:tcPr>
            <w:tcW w:w="709" w:type="dxa"/>
          </w:tcPr>
          <w:p w:rsidR="008D00EB" w:rsidRPr="00402C25" w:rsidRDefault="008D00EB">
            <w:pPr>
              <w:jc w:val="center"/>
            </w:pPr>
            <w:bookmarkStart w:id="48" w:name="_heading=h.qhet90qn9t2a" w:colFirst="0" w:colLast="0"/>
            <w:bookmarkEnd w:id="48"/>
            <w:r w:rsidRPr="00402C25">
              <w:t>4.</w:t>
            </w:r>
          </w:p>
        </w:tc>
        <w:tc>
          <w:tcPr>
            <w:tcW w:w="8222" w:type="dxa"/>
            <w:gridSpan w:val="3"/>
          </w:tcPr>
          <w:p w:rsidR="008D00EB" w:rsidRPr="00402C25" w:rsidRDefault="008D00EB" w:rsidP="00EC0D24">
            <w:r w:rsidRPr="00402C25">
              <w:t xml:space="preserve">Define </w:t>
            </w:r>
            <w:proofErr w:type="spellStart"/>
            <w:r w:rsidRPr="00402C25">
              <w:t>Zipf’s</w:t>
            </w:r>
            <w:proofErr w:type="spellEnd"/>
            <w:r w:rsidRPr="00402C25">
              <w:t xml:space="preserve"> Law.</w:t>
            </w:r>
          </w:p>
        </w:tc>
        <w:tc>
          <w:tcPr>
            <w:tcW w:w="709" w:type="dxa"/>
            <w:gridSpan w:val="2"/>
          </w:tcPr>
          <w:p w:rsidR="008D00EB" w:rsidRPr="00402C25" w:rsidRDefault="008D00EB" w:rsidP="00145FC9">
            <w:pPr>
              <w:spacing w:line="276" w:lineRule="auto"/>
              <w:jc w:val="center"/>
            </w:pPr>
            <w:r w:rsidRPr="00402C25">
              <w:t>CO3</w:t>
            </w:r>
          </w:p>
        </w:tc>
        <w:tc>
          <w:tcPr>
            <w:tcW w:w="567" w:type="dxa"/>
            <w:gridSpan w:val="2"/>
          </w:tcPr>
          <w:p w:rsidR="008D00EB" w:rsidRPr="00402C25" w:rsidRDefault="008D00EB" w:rsidP="00145FC9">
            <w:pPr>
              <w:spacing w:line="276" w:lineRule="auto"/>
              <w:jc w:val="center"/>
            </w:pPr>
            <w:r w:rsidRPr="00402C25">
              <w:t>R</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283"/>
        </w:trPr>
        <w:tc>
          <w:tcPr>
            <w:tcW w:w="709" w:type="dxa"/>
          </w:tcPr>
          <w:p w:rsidR="008D00EB" w:rsidRPr="00402C25" w:rsidRDefault="008D00EB">
            <w:pPr>
              <w:jc w:val="center"/>
            </w:pPr>
            <w:bookmarkStart w:id="49" w:name="_heading=h.r7ez8cmd0nb9" w:colFirst="0" w:colLast="0"/>
            <w:bookmarkEnd w:id="49"/>
            <w:r w:rsidRPr="00402C25">
              <w:t>5.</w:t>
            </w:r>
          </w:p>
        </w:tc>
        <w:tc>
          <w:tcPr>
            <w:tcW w:w="8222" w:type="dxa"/>
            <w:gridSpan w:val="3"/>
          </w:tcPr>
          <w:p w:rsidR="008D00EB" w:rsidRPr="00402C25" w:rsidRDefault="008D00EB">
            <w:pPr>
              <w:pBdr>
                <w:top w:val="nil"/>
                <w:left w:val="nil"/>
                <w:bottom w:val="nil"/>
                <w:right w:val="nil"/>
                <w:between w:val="nil"/>
              </w:pBdr>
              <w:jc w:val="both"/>
            </w:pPr>
            <w:r w:rsidRPr="00402C25">
              <w:t>Define Cosine similarity with a formula.</w:t>
            </w:r>
          </w:p>
        </w:tc>
        <w:tc>
          <w:tcPr>
            <w:tcW w:w="709" w:type="dxa"/>
            <w:gridSpan w:val="2"/>
          </w:tcPr>
          <w:p w:rsidR="008D00EB" w:rsidRPr="00402C25" w:rsidRDefault="008D00EB" w:rsidP="00145FC9">
            <w:pPr>
              <w:spacing w:line="276" w:lineRule="auto"/>
              <w:jc w:val="center"/>
            </w:pPr>
            <w:r w:rsidRPr="00402C25">
              <w:t>CO3</w:t>
            </w:r>
          </w:p>
        </w:tc>
        <w:tc>
          <w:tcPr>
            <w:tcW w:w="567" w:type="dxa"/>
            <w:gridSpan w:val="2"/>
          </w:tcPr>
          <w:p w:rsidR="008D00EB" w:rsidRPr="00402C25" w:rsidRDefault="008D00EB" w:rsidP="00145FC9">
            <w:pPr>
              <w:spacing w:line="276" w:lineRule="auto"/>
              <w:jc w:val="center"/>
            </w:pPr>
            <w:r w:rsidRPr="00402C25">
              <w:t>R</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283"/>
        </w:trPr>
        <w:tc>
          <w:tcPr>
            <w:tcW w:w="709" w:type="dxa"/>
          </w:tcPr>
          <w:p w:rsidR="008D00EB" w:rsidRPr="00402C25" w:rsidRDefault="008D00EB" w:rsidP="00EC0D24">
            <w:pPr>
              <w:jc w:val="center"/>
            </w:pPr>
            <w:bookmarkStart w:id="50" w:name="_heading=h.ncpy3gkv8tcu" w:colFirst="0" w:colLast="0"/>
            <w:bookmarkEnd w:id="50"/>
            <w:r w:rsidRPr="00402C25">
              <w:t>6.</w:t>
            </w:r>
          </w:p>
        </w:tc>
        <w:tc>
          <w:tcPr>
            <w:tcW w:w="8222" w:type="dxa"/>
            <w:gridSpan w:val="3"/>
          </w:tcPr>
          <w:p w:rsidR="008D00EB" w:rsidRPr="00402C25" w:rsidRDefault="008D00EB" w:rsidP="00EC0D24">
            <w:pPr>
              <w:jc w:val="both"/>
            </w:pPr>
            <w:r w:rsidRPr="00402C25">
              <w:rPr>
                <w:color w:val="000000"/>
              </w:rPr>
              <w:t xml:space="preserve">Explain the use of </w:t>
            </w:r>
            <w:proofErr w:type="spellStart"/>
            <w:r w:rsidRPr="00402C25">
              <w:rPr>
                <w:color w:val="000000"/>
              </w:rPr>
              <w:t>Kullback-Leibler</w:t>
            </w:r>
            <w:proofErr w:type="spellEnd"/>
            <w:r w:rsidRPr="00402C25">
              <w:rPr>
                <w:color w:val="000000"/>
              </w:rPr>
              <w:t xml:space="preserve"> (KL) divergence. </w:t>
            </w:r>
          </w:p>
        </w:tc>
        <w:tc>
          <w:tcPr>
            <w:tcW w:w="709" w:type="dxa"/>
            <w:gridSpan w:val="2"/>
          </w:tcPr>
          <w:p w:rsidR="008D00EB" w:rsidRPr="00402C25" w:rsidRDefault="008D00EB" w:rsidP="00145FC9">
            <w:pPr>
              <w:spacing w:line="276" w:lineRule="auto"/>
              <w:jc w:val="center"/>
            </w:pPr>
            <w:r w:rsidRPr="00402C25">
              <w:t>CO4</w:t>
            </w:r>
          </w:p>
        </w:tc>
        <w:tc>
          <w:tcPr>
            <w:tcW w:w="567" w:type="dxa"/>
            <w:gridSpan w:val="2"/>
          </w:tcPr>
          <w:p w:rsidR="008D00EB" w:rsidRPr="00402C25" w:rsidRDefault="008D00EB" w:rsidP="00145FC9">
            <w:pPr>
              <w:spacing w:line="276" w:lineRule="auto"/>
              <w:jc w:val="center"/>
            </w:pPr>
            <w:r w:rsidRPr="00402C25">
              <w:t>U</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70"/>
        </w:trPr>
        <w:tc>
          <w:tcPr>
            <w:tcW w:w="709" w:type="dxa"/>
          </w:tcPr>
          <w:p w:rsidR="008D00EB" w:rsidRPr="00402C25" w:rsidRDefault="008D00EB" w:rsidP="00EC0D24">
            <w:pPr>
              <w:jc w:val="center"/>
            </w:pPr>
            <w:r w:rsidRPr="00402C25">
              <w:t>7.</w:t>
            </w:r>
          </w:p>
        </w:tc>
        <w:tc>
          <w:tcPr>
            <w:tcW w:w="8222" w:type="dxa"/>
            <w:gridSpan w:val="3"/>
          </w:tcPr>
          <w:p w:rsidR="008D00EB" w:rsidRPr="00402C25" w:rsidRDefault="008D00EB" w:rsidP="00EC0D24">
            <w:pPr>
              <w:pBdr>
                <w:top w:val="nil"/>
                <w:left w:val="nil"/>
                <w:bottom w:val="nil"/>
                <w:right w:val="nil"/>
                <w:between w:val="nil"/>
              </w:pBdr>
              <w:jc w:val="both"/>
            </w:pPr>
            <w:r w:rsidRPr="00402C25">
              <w:rPr>
                <w:color w:val="000000"/>
              </w:rPr>
              <w:t>Define Maximum a Posteriori (MAP) estimation.</w:t>
            </w:r>
          </w:p>
        </w:tc>
        <w:tc>
          <w:tcPr>
            <w:tcW w:w="709" w:type="dxa"/>
            <w:gridSpan w:val="2"/>
          </w:tcPr>
          <w:p w:rsidR="008D00EB" w:rsidRPr="00402C25" w:rsidRDefault="008D00EB" w:rsidP="00145FC9">
            <w:pPr>
              <w:spacing w:line="276" w:lineRule="auto"/>
              <w:jc w:val="center"/>
            </w:pPr>
            <w:r w:rsidRPr="00402C25">
              <w:t>CO4</w:t>
            </w:r>
          </w:p>
        </w:tc>
        <w:tc>
          <w:tcPr>
            <w:tcW w:w="567" w:type="dxa"/>
            <w:gridSpan w:val="2"/>
          </w:tcPr>
          <w:p w:rsidR="008D00EB" w:rsidRPr="00402C25" w:rsidRDefault="008D00EB" w:rsidP="00145FC9">
            <w:pPr>
              <w:spacing w:line="276" w:lineRule="auto"/>
              <w:jc w:val="center"/>
            </w:pPr>
            <w:r w:rsidRPr="00402C25">
              <w:t>R</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283"/>
        </w:trPr>
        <w:tc>
          <w:tcPr>
            <w:tcW w:w="709" w:type="dxa"/>
          </w:tcPr>
          <w:p w:rsidR="008D00EB" w:rsidRPr="00402C25" w:rsidRDefault="008D00EB">
            <w:pPr>
              <w:jc w:val="center"/>
            </w:pPr>
            <w:bookmarkStart w:id="51" w:name="_heading=h.61hdsyk70rd8" w:colFirst="0" w:colLast="0"/>
            <w:bookmarkEnd w:id="51"/>
            <w:r w:rsidRPr="00402C25">
              <w:t>8.</w:t>
            </w:r>
          </w:p>
        </w:tc>
        <w:tc>
          <w:tcPr>
            <w:tcW w:w="8222" w:type="dxa"/>
            <w:gridSpan w:val="3"/>
          </w:tcPr>
          <w:p w:rsidR="008D00EB" w:rsidRPr="00402C25" w:rsidRDefault="008D00EB">
            <w:pPr>
              <w:jc w:val="both"/>
            </w:pPr>
            <w:r w:rsidRPr="00402C25">
              <w:t>State the role of Bagging in training datasets.</w:t>
            </w:r>
          </w:p>
        </w:tc>
        <w:tc>
          <w:tcPr>
            <w:tcW w:w="709" w:type="dxa"/>
            <w:gridSpan w:val="2"/>
          </w:tcPr>
          <w:p w:rsidR="008D00EB" w:rsidRPr="00402C25" w:rsidRDefault="008D00EB" w:rsidP="00145FC9">
            <w:pPr>
              <w:spacing w:line="276" w:lineRule="auto"/>
              <w:jc w:val="center"/>
            </w:pPr>
            <w:r w:rsidRPr="00402C25">
              <w:t>CO5</w:t>
            </w:r>
          </w:p>
        </w:tc>
        <w:tc>
          <w:tcPr>
            <w:tcW w:w="567" w:type="dxa"/>
            <w:gridSpan w:val="2"/>
          </w:tcPr>
          <w:p w:rsidR="008D00EB" w:rsidRPr="00402C25" w:rsidRDefault="008D00EB" w:rsidP="00145FC9">
            <w:pPr>
              <w:spacing w:line="276" w:lineRule="auto"/>
              <w:jc w:val="center"/>
            </w:pPr>
            <w:r>
              <w:t>R</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117"/>
        </w:trPr>
        <w:tc>
          <w:tcPr>
            <w:tcW w:w="709" w:type="dxa"/>
          </w:tcPr>
          <w:p w:rsidR="008D00EB" w:rsidRPr="00402C25" w:rsidRDefault="008D00EB">
            <w:pPr>
              <w:jc w:val="center"/>
            </w:pPr>
            <w:r w:rsidRPr="00402C25">
              <w:t>9.</w:t>
            </w:r>
          </w:p>
        </w:tc>
        <w:tc>
          <w:tcPr>
            <w:tcW w:w="8222" w:type="dxa"/>
            <w:gridSpan w:val="3"/>
          </w:tcPr>
          <w:p w:rsidR="008D00EB" w:rsidRPr="00402C25" w:rsidRDefault="008D00EB" w:rsidP="00145FC9">
            <w:r w:rsidRPr="00402C25">
              <w:t>Mention the comp</w:t>
            </w:r>
            <w:r>
              <w:t>onents of the FLWOR expression.</w:t>
            </w:r>
          </w:p>
        </w:tc>
        <w:tc>
          <w:tcPr>
            <w:tcW w:w="709" w:type="dxa"/>
            <w:gridSpan w:val="2"/>
          </w:tcPr>
          <w:p w:rsidR="008D00EB" w:rsidRPr="00402C25" w:rsidRDefault="008D00EB" w:rsidP="00145FC9">
            <w:pPr>
              <w:spacing w:line="276" w:lineRule="auto"/>
              <w:jc w:val="center"/>
            </w:pPr>
            <w:r w:rsidRPr="00402C25">
              <w:t>CO6</w:t>
            </w:r>
          </w:p>
        </w:tc>
        <w:tc>
          <w:tcPr>
            <w:tcW w:w="567" w:type="dxa"/>
            <w:gridSpan w:val="2"/>
          </w:tcPr>
          <w:p w:rsidR="008D00EB" w:rsidRPr="00402C25" w:rsidRDefault="008D00EB" w:rsidP="00145FC9">
            <w:pPr>
              <w:spacing w:line="276" w:lineRule="auto"/>
              <w:jc w:val="center"/>
            </w:pPr>
            <w:r w:rsidRPr="00402C25">
              <w:t>U</w:t>
            </w:r>
          </w:p>
        </w:tc>
        <w:tc>
          <w:tcPr>
            <w:tcW w:w="567" w:type="dxa"/>
          </w:tcPr>
          <w:p w:rsidR="008D00EB" w:rsidRPr="00402C25" w:rsidRDefault="008D00EB" w:rsidP="00145FC9">
            <w:pPr>
              <w:spacing w:line="276" w:lineRule="auto"/>
              <w:jc w:val="center"/>
            </w:pPr>
            <w:r w:rsidRPr="00402C25">
              <w:t>1</w:t>
            </w:r>
          </w:p>
        </w:tc>
      </w:tr>
      <w:tr w:rsidR="008D00EB" w:rsidRPr="00402C25" w:rsidTr="00E66FB9">
        <w:trPr>
          <w:trHeight w:val="78"/>
        </w:trPr>
        <w:tc>
          <w:tcPr>
            <w:tcW w:w="709" w:type="dxa"/>
          </w:tcPr>
          <w:p w:rsidR="008D00EB" w:rsidRPr="00402C25" w:rsidRDefault="008D00EB">
            <w:pPr>
              <w:jc w:val="center"/>
            </w:pPr>
            <w:bookmarkStart w:id="52" w:name="_heading=h.matkfypk9uxl" w:colFirst="0" w:colLast="0"/>
            <w:bookmarkEnd w:id="52"/>
            <w:r w:rsidRPr="00402C25">
              <w:t>10.</w:t>
            </w:r>
          </w:p>
        </w:tc>
        <w:tc>
          <w:tcPr>
            <w:tcW w:w="8222" w:type="dxa"/>
            <w:gridSpan w:val="3"/>
          </w:tcPr>
          <w:p w:rsidR="008D00EB" w:rsidRPr="00402C25" w:rsidRDefault="008D00EB" w:rsidP="00E66FB9">
            <w:r w:rsidRPr="00402C25">
              <w:t>Identify correct XML path result:</w:t>
            </w:r>
            <w:r>
              <w:t xml:space="preserve">  </w:t>
            </w:r>
            <w:r w:rsidRPr="00402C25">
              <w:t xml:space="preserve">/books/book/title returns </w:t>
            </w:r>
          </w:p>
        </w:tc>
        <w:tc>
          <w:tcPr>
            <w:tcW w:w="709" w:type="dxa"/>
            <w:gridSpan w:val="2"/>
          </w:tcPr>
          <w:p w:rsidR="008D00EB" w:rsidRPr="00402C25" w:rsidRDefault="008D00EB" w:rsidP="00145FC9">
            <w:pPr>
              <w:spacing w:line="276" w:lineRule="auto"/>
              <w:jc w:val="center"/>
            </w:pPr>
            <w:r w:rsidRPr="00402C25">
              <w:t>CO6</w:t>
            </w:r>
          </w:p>
        </w:tc>
        <w:tc>
          <w:tcPr>
            <w:tcW w:w="567" w:type="dxa"/>
            <w:gridSpan w:val="2"/>
          </w:tcPr>
          <w:p w:rsidR="008D00EB" w:rsidRPr="00402C25" w:rsidRDefault="008D00EB" w:rsidP="00145FC9">
            <w:pPr>
              <w:spacing w:line="276" w:lineRule="auto"/>
              <w:jc w:val="center"/>
            </w:pPr>
            <w:r>
              <w:t>U</w:t>
            </w:r>
          </w:p>
        </w:tc>
        <w:tc>
          <w:tcPr>
            <w:tcW w:w="567" w:type="dxa"/>
          </w:tcPr>
          <w:p w:rsidR="008D00EB" w:rsidRPr="00402C25" w:rsidRDefault="008D00EB" w:rsidP="00145FC9">
            <w:pPr>
              <w:spacing w:line="276" w:lineRule="auto"/>
              <w:jc w:val="center"/>
            </w:pPr>
            <w:r w:rsidRPr="00402C25">
              <w:t>1</w:t>
            </w:r>
          </w:p>
        </w:tc>
      </w:tr>
      <w:tr w:rsidR="008D00EB" w:rsidRPr="00402C25" w:rsidTr="00C91394">
        <w:trPr>
          <w:trHeight w:val="194"/>
        </w:trPr>
        <w:tc>
          <w:tcPr>
            <w:tcW w:w="10774" w:type="dxa"/>
            <w:gridSpan w:val="9"/>
          </w:tcPr>
          <w:p w:rsidR="008D00EB" w:rsidRPr="00402C25" w:rsidRDefault="008D00EB">
            <w:pPr>
              <w:jc w:val="center"/>
            </w:pPr>
            <w:r w:rsidRPr="00402C25">
              <w:t>PART – B (6 X 3 = 18 MARKS)</w:t>
            </w:r>
          </w:p>
        </w:tc>
      </w:tr>
      <w:tr w:rsidR="008D00EB" w:rsidRPr="00402C25" w:rsidTr="00E66FB9">
        <w:trPr>
          <w:trHeight w:val="283"/>
        </w:trPr>
        <w:tc>
          <w:tcPr>
            <w:tcW w:w="709" w:type="dxa"/>
          </w:tcPr>
          <w:p w:rsidR="008D00EB" w:rsidRPr="00402C25" w:rsidRDefault="008D00EB" w:rsidP="00E66FB9">
            <w:pPr>
              <w:pBdr>
                <w:top w:val="nil"/>
                <w:left w:val="nil"/>
                <w:bottom w:val="nil"/>
                <w:right w:val="nil"/>
                <w:between w:val="nil"/>
              </w:pBdr>
              <w:jc w:val="center"/>
              <w:rPr>
                <w:color w:val="000000"/>
              </w:rPr>
            </w:pPr>
            <w:bookmarkStart w:id="53" w:name="_heading=h.88ggf3f9dn9b" w:colFirst="0" w:colLast="0"/>
            <w:bookmarkEnd w:id="53"/>
            <w:r w:rsidRPr="00402C25">
              <w:rPr>
                <w:color w:val="000000"/>
              </w:rPr>
              <w:t>11.</w:t>
            </w:r>
          </w:p>
        </w:tc>
        <w:tc>
          <w:tcPr>
            <w:tcW w:w="8222" w:type="dxa"/>
            <w:gridSpan w:val="3"/>
          </w:tcPr>
          <w:p w:rsidR="008D00EB" w:rsidRPr="003C4E01" w:rsidRDefault="008D00EB" w:rsidP="00E66FB9">
            <w:pPr>
              <w:rPr>
                <w:lang w:val="en-US"/>
              </w:rPr>
            </w:pPr>
            <w:r w:rsidRPr="003C4E01">
              <w:rPr>
                <w:lang w:val="en-US"/>
              </w:rPr>
              <w:t>Construct the inverted index for the following documents:</w:t>
            </w:r>
          </w:p>
          <w:p w:rsidR="008D00EB" w:rsidRPr="00402C25" w:rsidRDefault="008D00EB" w:rsidP="00E66FB9">
            <w:pPr>
              <w:rPr>
                <w:lang w:val="en-US"/>
              </w:rPr>
            </w:pPr>
            <w:r w:rsidRPr="003C4E01">
              <w:rPr>
                <w:lang w:val="en-US"/>
              </w:rPr>
              <w:t>D1: data mining techniques</w:t>
            </w:r>
            <w:r w:rsidRPr="003C4E01">
              <w:rPr>
                <w:lang w:val="en-US"/>
              </w:rPr>
              <w:br/>
              <w:t>D2: mining data analysis</w:t>
            </w:r>
            <w:r w:rsidRPr="003C4E01">
              <w:rPr>
                <w:lang w:val="en-US"/>
              </w:rPr>
              <w:br/>
              <w:t>D3: data analysis methods</w:t>
            </w:r>
            <w:r w:rsidRPr="00402C25">
              <w:rPr>
                <w:lang w:val="en-US"/>
              </w:rPr>
              <w:t>.</w:t>
            </w:r>
          </w:p>
        </w:tc>
        <w:tc>
          <w:tcPr>
            <w:tcW w:w="709"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CO1</w:t>
            </w:r>
          </w:p>
        </w:tc>
        <w:tc>
          <w:tcPr>
            <w:tcW w:w="567"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A</w:t>
            </w:r>
          </w:p>
        </w:tc>
        <w:tc>
          <w:tcPr>
            <w:tcW w:w="567" w:type="dxa"/>
          </w:tcPr>
          <w:p w:rsidR="008D00EB" w:rsidRPr="00402C25" w:rsidRDefault="008D00EB" w:rsidP="00E66FB9">
            <w:pPr>
              <w:pBdr>
                <w:top w:val="nil"/>
                <w:left w:val="nil"/>
                <w:bottom w:val="nil"/>
                <w:right w:val="nil"/>
                <w:between w:val="nil"/>
              </w:pBdr>
              <w:jc w:val="center"/>
              <w:rPr>
                <w:color w:val="000000"/>
              </w:rPr>
            </w:pPr>
            <w:r w:rsidRPr="00402C25">
              <w:rPr>
                <w:color w:val="000000"/>
              </w:rPr>
              <w:t>3</w:t>
            </w:r>
          </w:p>
        </w:tc>
      </w:tr>
      <w:tr w:rsidR="008D00EB" w:rsidRPr="00402C25" w:rsidTr="00E66FB9">
        <w:trPr>
          <w:trHeight w:val="566"/>
        </w:trPr>
        <w:tc>
          <w:tcPr>
            <w:tcW w:w="709" w:type="dxa"/>
          </w:tcPr>
          <w:p w:rsidR="008D00EB" w:rsidRPr="00402C25" w:rsidRDefault="008D00EB" w:rsidP="00145FC9">
            <w:pPr>
              <w:pBdr>
                <w:top w:val="nil"/>
                <w:left w:val="nil"/>
                <w:bottom w:val="nil"/>
                <w:right w:val="nil"/>
                <w:between w:val="nil"/>
              </w:pBdr>
              <w:jc w:val="center"/>
              <w:rPr>
                <w:color w:val="5B0F00"/>
              </w:rPr>
            </w:pPr>
            <w:bookmarkStart w:id="54" w:name="_heading=h.8vactid34s9b" w:colFirst="0" w:colLast="0"/>
            <w:bookmarkEnd w:id="54"/>
            <w:r w:rsidRPr="00402C25">
              <w:rPr>
                <w:color w:val="5B0F00"/>
              </w:rPr>
              <w:t>12.</w:t>
            </w:r>
          </w:p>
        </w:tc>
        <w:tc>
          <w:tcPr>
            <w:tcW w:w="8222" w:type="dxa"/>
            <w:gridSpan w:val="3"/>
          </w:tcPr>
          <w:p w:rsidR="008D00EB" w:rsidRPr="00402C25" w:rsidRDefault="008D00EB" w:rsidP="003C4E01">
            <w:r w:rsidRPr="00402C25">
              <w:t>Apply SPIMI algorithm for the input terms</w:t>
            </w:r>
            <w:proofErr w:type="gramStart"/>
            <w:r w:rsidRPr="00402C25">
              <w:t>:</w:t>
            </w:r>
            <w:proofErr w:type="gramEnd"/>
            <w:r w:rsidRPr="00402C25">
              <w:br/>
              <w:t>{cat, dog, cat, apple, dog, ball}</w:t>
            </w:r>
            <w:r w:rsidRPr="00402C25">
              <w:br/>
              <w:t>Show dictionary and postings list.</w:t>
            </w:r>
          </w:p>
        </w:tc>
        <w:tc>
          <w:tcPr>
            <w:tcW w:w="709" w:type="dxa"/>
            <w:gridSpan w:val="2"/>
          </w:tcPr>
          <w:p w:rsidR="008D00EB" w:rsidRPr="00402C25" w:rsidRDefault="008D00EB" w:rsidP="00145FC9">
            <w:pPr>
              <w:pBdr>
                <w:top w:val="nil"/>
                <w:left w:val="nil"/>
                <w:bottom w:val="nil"/>
                <w:right w:val="nil"/>
                <w:between w:val="nil"/>
              </w:pBdr>
              <w:jc w:val="center"/>
              <w:rPr>
                <w:color w:val="000000"/>
              </w:rPr>
            </w:pPr>
            <w:r w:rsidRPr="00402C25">
              <w:rPr>
                <w:color w:val="000000"/>
              </w:rPr>
              <w:t>CO2</w:t>
            </w:r>
          </w:p>
        </w:tc>
        <w:tc>
          <w:tcPr>
            <w:tcW w:w="567" w:type="dxa"/>
            <w:gridSpan w:val="2"/>
          </w:tcPr>
          <w:p w:rsidR="008D00EB" w:rsidRPr="00402C25" w:rsidRDefault="008D00EB" w:rsidP="00145FC9">
            <w:pPr>
              <w:pBdr>
                <w:top w:val="nil"/>
                <w:left w:val="nil"/>
                <w:bottom w:val="nil"/>
                <w:right w:val="nil"/>
                <w:between w:val="nil"/>
              </w:pBdr>
              <w:jc w:val="center"/>
              <w:rPr>
                <w:color w:val="000000"/>
              </w:rPr>
            </w:pPr>
            <w:r w:rsidRPr="00402C25">
              <w:rPr>
                <w:color w:val="000000"/>
              </w:rPr>
              <w:t>A</w:t>
            </w:r>
          </w:p>
        </w:tc>
        <w:tc>
          <w:tcPr>
            <w:tcW w:w="567" w:type="dxa"/>
          </w:tcPr>
          <w:p w:rsidR="008D00EB" w:rsidRPr="00402C25" w:rsidRDefault="008D00EB" w:rsidP="00145FC9">
            <w:pPr>
              <w:pBdr>
                <w:top w:val="nil"/>
                <w:left w:val="nil"/>
                <w:bottom w:val="nil"/>
                <w:right w:val="nil"/>
                <w:between w:val="nil"/>
              </w:pBdr>
              <w:jc w:val="center"/>
              <w:rPr>
                <w:color w:val="000000"/>
              </w:rPr>
            </w:pPr>
            <w:r w:rsidRPr="00402C25">
              <w:rPr>
                <w:color w:val="000000"/>
              </w:rPr>
              <w:t>3</w:t>
            </w:r>
          </w:p>
        </w:tc>
      </w:tr>
      <w:tr w:rsidR="008D00EB" w:rsidRPr="00402C25" w:rsidTr="00E66FB9">
        <w:trPr>
          <w:trHeight w:val="283"/>
        </w:trPr>
        <w:tc>
          <w:tcPr>
            <w:tcW w:w="709" w:type="dxa"/>
          </w:tcPr>
          <w:p w:rsidR="008D00EB" w:rsidRPr="00402C25" w:rsidRDefault="008D00EB" w:rsidP="00145FC9">
            <w:pPr>
              <w:pBdr>
                <w:top w:val="nil"/>
                <w:left w:val="nil"/>
                <w:bottom w:val="nil"/>
                <w:right w:val="nil"/>
                <w:between w:val="nil"/>
              </w:pBdr>
              <w:jc w:val="center"/>
              <w:rPr>
                <w:color w:val="000000"/>
              </w:rPr>
            </w:pPr>
            <w:r w:rsidRPr="00402C25">
              <w:rPr>
                <w:color w:val="000000"/>
              </w:rPr>
              <w:t>13.</w:t>
            </w:r>
          </w:p>
        </w:tc>
        <w:tc>
          <w:tcPr>
            <w:tcW w:w="8222" w:type="dxa"/>
            <w:gridSpan w:val="3"/>
          </w:tcPr>
          <w:p w:rsidR="008D00EB" w:rsidRPr="00145FC9" w:rsidRDefault="008D00EB" w:rsidP="00145FC9">
            <w:pPr>
              <w:pBdr>
                <w:top w:val="nil"/>
                <w:left w:val="nil"/>
                <w:bottom w:val="nil"/>
                <w:right w:val="nil"/>
                <w:between w:val="nil"/>
              </w:pBdr>
              <w:jc w:val="both"/>
              <w:rPr>
                <w:lang w:val="en-US"/>
              </w:rPr>
            </w:pPr>
            <w:r w:rsidRPr="00145FC9">
              <w:rPr>
                <w:lang w:val="en-US"/>
              </w:rPr>
              <w:t xml:space="preserve">Compute IDF: </w:t>
            </w:r>
          </w:p>
          <w:p w:rsidR="008D00EB" w:rsidRPr="00402C25" w:rsidRDefault="008D00EB" w:rsidP="00145FC9">
            <w:r w:rsidRPr="00145FC9">
              <w:rPr>
                <w:lang w:val="en-US"/>
              </w:rPr>
              <w:t xml:space="preserve">N = 10000, </w:t>
            </w:r>
            <w:proofErr w:type="spellStart"/>
            <w:r w:rsidRPr="00145FC9">
              <w:rPr>
                <w:lang w:val="en-US"/>
              </w:rPr>
              <w:t>df</w:t>
            </w:r>
            <w:proofErr w:type="spellEnd"/>
            <w:r w:rsidRPr="00145FC9">
              <w:rPr>
                <w:lang w:val="en-US"/>
              </w:rPr>
              <w:t xml:space="preserve"> = 100</w:t>
            </w:r>
            <w:r w:rsidRPr="00402C25">
              <w:rPr>
                <w:lang w:val="en-US"/>
              </w:rPr>
              <w:t>.</w:t>
            </w:r>
          </w:p>
        </w:tc>
        <w:tc>
          <w:tcPr>
            <w:tcW w:w="709" w:type="dxa"/>
            <w:gridSpan w:val="2"/>
          </w:tcPr>
          <w:p w:rsidR="008D00EB" w:rsidRPr="00402C25" w:rsidRDefault="008D00EB" w:rsidP="00145FC9">
            <w:pPr>
              <w:pBdr>
                <w:top w:val="nil"/>
                <w:left w:val="nil"/>
                <w:bottom w:val="nil"/>
                <w:right w:val="nil"/>
                <w:between w:val="nil"/>
              </w:pBdr>
              <w:jc w:val="center"/>
              <w:rPr>
                <w:color w:val="000000"/>
              </w:rPr>
            </w:pPr>
            <w:r w:rsidRPr="00402C25">
              <w:rPr>
                <w:color w:val="000000"/>
              </w:rPr>
              <w:t>CO3</w:t>
            </w:r>
          </w:p>
        </w:tc>
        <w:tc>
          <w:tcPr>
            <w:tcW w:w="567" w:type="dxa"/>
            <w:gridSpan w:val="2"/>
          </w:tcPr>
          <w:p w:rsidR="008D00EB" w:rsidRPr="00402C25" w:rsidRDefault="008D00EB" w:rsidP="00145FC9">
            <w:pPr>
              <w:pBdr>
                <w:top w:val="nil"/>
                <w:left w:val="nil"/>
                <w:bottom w:val="nil"/>
                <w:right w:val="nil"/>
                <w:between w:val="nil"/>
              </w:pBdr>
              <w:jc w:val="center"/>
              <w:rPr>
                <w:color w:val="000000"/>
              </w:rPr>
            </w:pPr>
            <w:r w:rsidRPr="00402C25">
              <w:rPr>
                <w:color w:val="000000"/>
              </w:rPr>
              <w:t>A</w:t>
            </w:r>
          </w:p>
        </w:tc>
        <w:tc>
          <w:tcPr>
            <w:tcW w:w="567" w:type="dxa"/>
          </w:tcPr>
          <w:p w:rsidR="008D00EB" w:rsidRPr="00402C25" w:rsidRDefault="008D00EB" w:rsidP="00145FC9">
            <w:pPr>
              <w:pBdr>
                <w:top w:val="nil"/>
                <w:left w:val="nil"/>
                <w:bottom w:val="nil"/>
                <w:right w:val="nil"/>
                <w:between w:val="nil"/>
              </w:pBdr>
              <w:jc w:val="center"/>
              <w:rPr>
                <w:color w:val="000000"/>
              </w:rPr>
            </w:pPr>
            <w:r w:rsidRPr="00402C25">
              <w:rPr>
                <w:color w:val="000000"/>
              </w:rPr>
              <w:t>3</w:t>
            </w:r>
          </w:p>
        </w:tc>
      </w:tr>
      <w:tr w:rsidR="008D00EB" w:rsidRPr="00402C25" w:rsidTr="00E66FB9">
        <w:trPr>
          <w:trHeight w:val="283"/>
        </w:trPr>
        <w:tc>
          <w:tcPr>
            <w:tcW w:w="709" w:type="dxa"/>
          </w:tcPr>
          <w:p w:rsidR="008D00EB" w:rsidRPr="00402C25" w:rsidRDefault="008D00EB" w:rsidP="00E66FB9">
            <w:pPr>
              <w:pBdr>
                <w:top w:val="nil"/>
                <w:left w:val="nil"/>
                <w:bottom w:val="nil"/>
                <w:right w:val="nil"/>
                <w:between w:val="nil"/>
              </w:pBdr>
              <w:jc w:val="center"/>
              <w:rPr>
                <w:color w:val="000000"/>
              </w:rPr>
            </w:pPr>
            <w:r w:rsidRPr="00402C25">
              <w:rPr>
                <w:color w:val="000000"/>
              </w:rPr>
              <w:t>14.</w:t>
            </w:r>
          </w:p>
        </w:tc>
        <w:tc>
          <w:tcPr>
            <w:tcW w:w="8222" w:type="dxa"/>
            <w:gridSpan w:val="3"/>
          </w:tcPr>
          <w:p w:rsidR="008D00EB" w:rsidRPr="00402C25" w:rsidRDefault="008D00EB" w:rsidP="00E66FB9">
            <w:r w:rsidRPr="001B703C">
              <w:t>Given:</w:t>
            </w:r>
          </w:p>
          <w:p w:rsidR="008D00EB" w:rsidRPr="001B703C" w:rsidRDefault="008D00EB" w:rsidP="00E66FB9">
            <w:r w:rsidRPr="001B703C">
              <w:t>Precision = 0.8</w:t>
            </w:r>
            <w:r w:rsidRPr="001B703C">
              <w:br/>
              <w:t>Recall = 0.5</w:t>
            </w:r>
          </w:p>
          <w:p w:rsidR="008D00EB" w:rsidRPr="00402C25" w:rsidRDefault="008D00EB" w:rsidP="00E66FB9">
            <w:r w:rsidRPr="001B703C">
              <w:t>Compute F1 Score</w:t>
            </w:r>
            <w:r w:rsidRPr="00402C25">
              <w:t>.</w:t>
            </w:r>
          </w:p>
        </w:tc>
        <w:tc>
          <w:tcPr>
            <w:tcW w:w="709"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CO4</w:t>
            </w:r>
          </w:p>
        </w:tc>
        <w:tc>
          <w:tcPr>
            <w:tcW w:w="567"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A</w:t>
            </w:r>
          </w:p>
        </w:tc>
        <w:tc>
          <w:tcPr>
            <w:tcW w:w="567" w:type="dxa"/>
          </w:tcPr>
          <w:p w:rsidR="008D00EB" w:rsidRPr="00402C25" w:rsidRDefault="008D00EB" w:rsidP="00E66FB9">
            <w:pPr>
              <w:pBdr>
                <w:top w:val="nil"/>
                <w:left w:val="nil"/>
                <w:bottom w:val="nil"/>
                <w:right w:val="nil"/>
                <w:between w:val="nil"/>
              </w:pBdr>
              <w:jc w:val="center"/>
              <w:rPr>
                <w:color w:val="000000"/>
              </w:rPr>
            </w:pPr>
            <w:r w:rsidRPr="00402C25">
              <w:rPr>
                <w:color w:val="000000"/>
              </w:rPr>
              <w:t>3</w:t>
            </w:r>
          </w:p>
        </w:tc>
      </w:tr>
      <w:tr w:rsidR="008D00EB" w:rsidRPr="00402C25" w:rsidTr="00E66FB9">
        <w:trPr>
          <w:trHeight w:val="283"/>
        </w:trPr>
        <w:tc>
          <w:tcPr>
            <w:tcW w:w="709" w:type="dxa"/>
          </w:tcPr>
          <w:p w:rsidR="008D00EB" w:rsidRPr="00402C25" w:rsidRDefault="008D00EB" w:rsidP="00E66FB9">
            <w:pPr>
              <w:pBdr>
                <w:top w:val="nil"/>
                <w:left w:val="nil"/>
                <w:bottom w:val="nil"/>
                <w:right w:val="nil"/>
                <w:between w:val="nil"/>
              </w:pBdr>
              <w:jc w:val="center"/>
              <w:rPr>
                <w:color w:val="000000"/>
              </w:rPr>
            </w:pPr>
            <w:bookmarkStart w:id="55" w:name="_heading=h.9gmhekkzr4ch" w:colFirst="0" w:colLast="0"/>
            <w:bookmarkEnd w:id="55"/>
            <w:r w:rsidRPr="00402C25">
              <w:rPr>
                <w:color w:val="000000"/>
              </w:rPr>
              <w:t>15.</w:t>
            </w:r>
          </w:p>
        </w:tc>
        <w:tc>
          <w:tcPr>
            <w:tcW w:w="8222" w:type="dxa"/>
            <w:gridSpan w:val="3"/>
          </w:tcPr>
          <w:p w:rsidR="008D00EB" w:rsidRPr="00402C25" w:rsidRDefault="008D00EB" w:rsidP="00E66FB9">
            <w:r>
              <w:t>Compare Shallow with</w:t>
            </w:r>
            <w:r w:rsidRPr="00402C25">
              <w:t xml:space="preserve"> Deep Pooling</w:t>
            </w:r>
            <w:r>
              <w:t xml:space="preserve"> using suitable examples.</w:t>
            </w:r>
          </w:p>
        </w:tc>
        <w:tc>
          <w:tcPr>
            <w:tcW w:w="709"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 xml:space="preserve">CO5 </w:t>
            </w:r>
          </w:p>
        </w:tc>
        <w:tc>
          <w:tcPr>
            <w:tcW w:w="567"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An</w:t>
            </w:r>
          </w:p>
        </w:tc>
        <w:tc>
          <w:tcPr>
            <w:tcW w:w="567" w:type="dxa"/>
          </w:tcPr>
          <w:p w:rsidR="008D00EB" w:rsidRPr="00402C25" w:rsidRDefault="008D00EB" w:rsidP="00E66FB9">
            <w:pPr>
              <w:pBdr>
                <w:top w:val="nil"/>
                <w:left w:val="nil"/>
                <w:bottom w:val="nil"/>
                <w:right w:val="nil"/>
                <w:between w:val="nil"/>
              </w:pBdr>
              <w:jc w:val="center"/>
              <w:rPr>
                <w:color w:val="000000"/>
              </w:rPr>
            </w:pPr>
            <w:r w:rsidRPr="00402C25">
              <w:rPr>
                <w:color w:val="000000"/>
              </w:rPr>
              <w:t>3</w:t>
            </w:r>
          </w:p>
        </w:tc>
      </w:tr>
      <w:tr w:rsidR="008D00EB" w:rsidRPr="00402C25" w:rsidTr="00E66FB9">
        <w:trPr>
          <w:trHeight w:val="283"/>
        </w:trPr>
        <w:tc>
          <w:tcPr>
            <w:tcW w:w="709" w:type="dxa"/>
          </w:tcPr>
          <w:p w:rsidR="008D00EB" w:rsidRPr="00402C25" w:rsidRDefault="008D00EB" w:rsidP="00E66FB9">
            <w:pPr>
              <w:pBdr>
                <w:top w:val="nil"/>
                <w:left w:val="nil"/>
                <w:bottom w:val="nil"/>
                <w:right w:val="nil"/>
                <w:between w:val="nil"/>
              </w:pBdr>
              <w:jc w:val="center"/>
              <w:rPr>
                <w:color w:val="000000"/>
              </w:rPr>
            </w:pPr>
            <w:bookmarkStart w:id="56" w:name="_heading=h.qb8xhn8whoj2" w:colFirst="0" w:colLast="0"/>
            <w:bookmarkEnd w:id="56"/>
            <w:r w:rsidRPr="00402C25">
              <w:rPr>
                <w:color w:val="000000"/>
              </w:rPr>
              <w:t>16.</w:t>
            </w:r>
          </w:p>
        </w:tc>
        <w:tc>
          <w:tcPr>
            <w:tcW w:w="8222" w:type="dxa"/>
            <w:gridSpan w:val="3"/>
          </w:tcPr>
          <w:p w:rsidR="008D00EB" w:rsidRPr="00402C25" w:rsidRDefault="008D00EB" w:rsidP="00E66FB9">
            <w:r w:rsidRPr="00402C25">
              <w:t>Draw XML tree and list leaf nodes</w:t>
            </w:r>
            <w:r>
              <w:t xml:space="preserve"> for the following code</w:t>
            </w:r>
            <w:r w:rsidRPr="00402C25">
              <w:t>:</w:t>
            </w:r>
          </w:p>
          <w:p w:rsidR="008D00EB" w:rsidRPr="00402C25" w:rsidRDefault="008D00EB" w:rsidP="00E66FB9">
            <w:r w:rsidRPr="00402C25">
              <w:t>&lt;book&gt;</w:t>
            </w:r>
          </w:p>
          <w:p w:rsidR="008D00EB" w:rsidRPr="00402C25" w:rsidRDefault="008D00EB" w:rsidP="00E66FB9">
            <w:r w:rsidRPr="00402C25">
              <w:t xml:space="preserve">  &lt;title&gt;IR&lt;/title</w:t>
            </w:r>
          </w:p>
          <w:p w:rsidR="008D00EB" w:rsidRPr="00402C25" w:rsidRDefault="008D00EB" w:rsidP="00E66FB9">
            <w:r w:rsidRPr="00402C25">
              <w:t xml:space="preserve">  &lt;author&gt;ABC&lt;/author&gt;</w:t>
            </w:r>
          </w:p>
          <w:p w:rsidR="008D00EB" w:rsidRPr="00402C25" w:rsidRDefault="008D00EB" w:rsidP="00E66FB9">
            <w:pPr>
              <w:pBdr>
                <w:top w:val="nil"/>
                <w:left w:val="nil"/>
                <w:bottom w:val="nil"/>
                <w:right w:val="nil"/>
                <w:between w:val="nil"/>
              </w:pBdr>
              <w:jc w:val="both"/>
            </w:pPr>
            <w:r w:rsidRPr="00402C25">
              <w:t>&lt;/book&gt;</w:t>
            </w:r>
          </w:p>
        </w:tc>
        <w:tc>
          <w:tcPr>
            <w:tcW w:w="709"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 xml:space="preserve">CO6 </w:t>
            </w:r>
          </w:p>
        </w:tc>
        <w:tc>
          <w:tcPr>
            <w:tcW w:w="567" w:type="dxa"/>
            <w:gridSpan w:val="2"/>
          </w:tcPr>
          <w:p w:rsidR="008D00EB" w:rsidRPr="00402C25" w:rsidRDefault="008D00EB" w:rsidP="00E66FB9">
            <w:pPr>
              <w:pBdr>
                <w:top w:val="nil"/>
                <w:left w:val="nil"/>
                <w:bottom w:val="nil"/>
                <w:right w:val="nil"/>
                <w:between w:val="nil"/>
              </w:pBdr>
              <w:jc w:val="center"/>
              <w:rPr>
                <w:color w:val="000000"/>
              </w:rPr>
            </w:pPr>
            <w:r w:rsidRPr="00402C25">
              <w:rPr>
                <w:color w:val="000000"/>
              </w:rPr>
              <w:t>A</w:t>
            </w:r>
          </w:p>
        </w:tc>
        <w:tc>
          <w:tcPr>
            <w:tcW w:w="567" w:type="dxa"/>
          </w:tcPr>
          <w:p w:rsidR="008D00EB" w:rsidRPr="00402C25" w:rsidRDefault="008D00EB" w:rsidP="00E66FB9">
            <w:pPr>
              <w:pBdr>
                <w:top w:val="nil"/>
                <w:left w:val="nil"/>
                <w:bottom w:val="nil"/>
                <w:right w:val="nil"/>
                <w:between w:val="nil"/>
              </w:pBdr>
              <w:jc w:val="center"/>
              <w:rPr>
                <w:color w:val="000000"/>
              </w:rPr>
            </w:pPr>
            <w:r w:rsidRPr="00402C25">
              <w:rPr>
                <w:color w:val="000000"/>
              </w:rPr>
              <w:t>3</w:t>
            </w:r>
          </w:p>
        </w:tc>
      </w:tr>
      <w:tr w:rsidR="008D00EB" w:rsidRPr="00E66FB9" w:rsidTr="00C91394">
        <w:trPr>
          <w:trHeight w:val="552"/>
        </w:trPr>
        <w:tc>
          <w:tcPr>
            <w:tcW w:w="10774" w:type="dxa"/>
            <w:gridSpan w:val="9"/>
          </w:tcPr>
          <w:p w:rsidR="008D00EB" w:rsidRPr="00E66FB9" w:rsidRDefault="008D00EB">
            <w:pPr>
              <w:jc w:val="center"/>
              <w:rPr>
                <w:b/>
                <w:sz w:val="22"/>
                <w:szCs w:val="22"/>
              </w:rPr>
            </w:pPr>
            <w:r w:rsidRPr="00E66FB9">
              <w:rPr>
                <w:b/>
                <w:sz w:val="22"/>
                <w:szCs w:val="22"/>
              </w:rPr>
              <w:t>PART – C (6 X 12 = 72 MARKS)</w:t>
            </w:r>
          </w:p>
          <w:p w:rsidR="008D00EB" w:rsidRPr="00E66FB9" w:rsidRDefault="008D00EB">
            <w:pPr>
              <w:jc w:val="center"/>
              <w:rPr>
                <w:sz w:val="22"/>
                <w:szCs w:val="22"/>
              </w:rPr>
            </w:pPr>
            <w:r w:rsidRPr="00E66FB9">
              <w:rPr>
                <w:b/>
                <w:sz w:val="22"/>
                <w:szCs w:val="22"/>
              </w:rPr>
              <w:t>(Answer any five Questions from Q. No. 17 to 23, Q. No. 24 is Compulsory)</w:t>
            </w:r>
          </w:p>
        </w:tc>
      </w:tr>
      <w:tr w:rsidR="008D00EB" w:rsidRPr="00402C25" w:rsidTr="00E66FB9">
        <w:trPr>
          <w:trHeight w:val="283"/>
        </w:trPr>
        <w:tc>
          <w:tcPr>
            <w:tcW w:w="709" w:type="dxa"/>
          </w:tcPr>
          <w:p w:rsidR="008D00EB" w:rsidRPr="00402C25" w:rsidRDefault="008D00EB" w:rsidP="00E66FB9">
            <w:pPr>
              <w:jc w:val="center"/>
            </w:pPr>
            <w:r w:rsidRPr="00402C25">
              <w:t>17.</w:t>
            </w:r>
          </w:p>
        </w:tc>
        <w:tc>
          <w:tcPr>
            <w:tcW w:w="426" w:type="dxa"/>
          </w:tcPr>
          <w:p w:rsidR="008D00EB" w:rsidRPr="00402C25" w:rsidRDefault="008D00EB" w:rsidP="00E66FB9">
            <w:pPr>
              <w:jc w:val="center"/>
            </w:pPr>
            <w:r w:rsidRPr="00402C25">
              <w:t>a.</w:t>
            </w:r>
          </w:p>
        </w:tc>
        <w:tc>
          <w:tcPr>
            <w:tcW w:w="7760" w:type="dxa"/>
          </w:tcPr>
          <w:p w:rsidR="008D00EB" w:rsidRPr="0063435B" w:rsidRDefault="008D00EB" w:rsidP="00E66FB9">
            <w:pPr>
              <w:spacing w:line="278" w:lineRule="auto"/>
            </w:pPr>
            <w:r w:rsidRPr="0063435B">
              <w:t>Given postings lists:</w:t>
            </w:r>
          </w:p>
          <w:p w:rsidR="008D00EB" w:rsidRPr="0063435B" w:rsidRDefault="008D00EB" w:rsidP="00E66FB9">
            <w:pPr>
              <w:spacing w:line="278" w:lineRule="auto"/>
            </w:pPr>
            <w:r w:rsidRPr="0063435B">
              <w:lastRenderedPageBreak/>
              <w:t>data → [1,2,4,7,10]</w:t>
            </w:r>
            <w:r w:rsidRPr="0063435B">
              <w:br/>
              <w:t>mining → [2,4,6,10]</w:t>
            </w:r>
            <w:r w:rsidRPr="0063435B">
              <w:br/>
              <w:t>analysis → [1,4,7]</w:t>
            </w:r>
          </w:p>
          <w:p w:rsidR="008D00EB" w:rsidRPr="00402C25" w:rsidRDefault="008D00EB" w:rsidP="00E66FB9">
            <w:pPr>
              <w:spacing w:line="278" w:lineRule="auto"/>
            </w:pPr>
            <w:r w:rsidRPr="0063435B">
              <w:t>Perform the Boolean query</w:t>
            </w:r>
            <w:proofErr w:type="gramStart"/>
            <w:r w:rsidRPr="0063435B">
              <w:t>:</w:t>
            </w:r>
            <w:proofErr w:type="gramEnd"/>
            <w:r w:rsidRPr="0063435B">
              <w:br/>
              <w:t>(data AND mining) AND analysis</w:t>
            </w:r>
            <w:r w:rsidRPr="00402C25">
              <w:t>.</w:t>
            </w:r>
          </w:p>
        </w:tc>
        <w:tc>
          <w:tcPr>
            <w:tcW w:w="690" w:type="dxa"/>
            <w:gridSpan w:val="2"/>
          </w:tcPr>
          <w:p w:rsidR="008D00EB" w:rsidRPr="00402C25" w:rsidRDefault="008D00EB" w:rsidP="00E66FB9">
            <w:pPr>
              <w:jc w:val="center"/>
            </w:pPr>
            <w:r w:rsidRPr="00402C25">
              <w:lastRenderedPageBreak/>
              <w:t>CO1</w:t>
            </w:r>
          </w:p>
        </w:tc>
        <w:tc>
          <w:tcPr>
            <w:tcW w:w="559" w:type="dxa"/>
            <w:gridSpan w:val="2"/>
          </w:tcPr>
          <w:p w:rsidR="008D00EB" w:rsidRPr="00402C25" w:rsidRDefault="008D00EB" w:rsidP="00E66FB9">
            <w:pPr>
              <w:jc w:val="center"/>
            </w:pPr>
            <w:r w:rsidRPr="00402C25">
              <w:t>An</w:t>
            </w:r>
          </w:p>
        </w:tc>
        <w:tc>
          <w:tcPr>
            <w:tcW w:w="630" w:type="dxa"/>
            <w:gridSpan w:val="2"/>
          </w:tcPr>
          <w:p w:rsidR="008D00EB" w:rsidRPr="00402C25" w:rsidRDefault="008D00EB" w:rsidP="00E66FB9">
            <w:pPr>
              <w:jc w:val="center"/>
            </w:pPr>
            <w:r w:rsidRPr="00402C25">
              <w:t>6</w:t>
            </w:r>
          </w:p>
        </w:tc>
      </w:tr>
      <w:tr w:rsidR="008D00EB" w:rsidRPr="00402C25" w:rsidTr="00E66FB9">
        <w:trPr>
          <w:trHeight w:val="283"/>
        </w:trPr>
        <w:tc>
          <w:tcPr>
            <w:tcW w:w="709" w:type="dxa"/>
          </w:tcPr>
          <w:p w:rsidR="008D00EB" w:rsidRPr="00402C25" w:rsidRDefault="008D00EB">
            <w:pPr>
              <w:jc w:val="center"/>
            </w:pPr>
          </w:p>
        </w:tc>
        <w:tc>
          <w:tcPr>
            <w:tcW w:w="426" w:type="dxa"/>
          </w:tcPr>
          <w:p w:rsidR="008D00EB" w:rsidRPr="00402C25" w:rsidRDefault="008D00EB">
            <w:pPr>
              <w:jc w:val="center"/>
            </w:pPr>
            <w:r w:rsidRPr="00402C25">
              <w:t>b.</w:t>
            </w:r>
          </w:p>
        </w:tc>
        <w:tc>
          <w:tcPr>
            <w:tcW w:w="7760" w:type="dxa"/>
          </w:tcPr>
          <w:p w:rsidR="008D00EB" w:rsidRPr="00402C25" w:rsidRDefault="008D00EB">
            <w:pPr>
              <w:jc w:val="both"/>
            </w:pPr>
            <w:r>
              <w:t>Illustrate construction of</w:t>
            </w:r>
            <w:r w:rsidRPr="00402C25">
              <w:t xml:space="preserve"> positiona</w:t>
            </w:r>
            <w:r>
              <w:t xml:space="preserve">l postings lists </w:t>
            </w:r>
            <w:r w:rsidRPr="00402C25">
              <w:t>for a document collection and explain how the stored positions support phrase query processing with an example</w:t>
            </w:r>
            <w:r>
              <w:t>.</w:t>
            </w:r>
          </w:p>
        </w:tc>
        <w:tc>
          <w:tcPr>
            <w:tcW w:w="690" w:type="dxa"/>
            <w:gridSpan w:val="2"/>
          </w:tcPr>
          <w:p w:rsidR="008D00EB" w:rsidRPr="00402C25" w:rsidRDefault="008D00EB">
            <w:pPr>
              <w:jc w:val="center"/>
            </w:pPr>
            <w:r w:rsidRPr="00402C25">
              <w:t>CO1</w:t>
            </w:r>
          </w:p>
        </w:tc>
        <w:tc>
          <w:tcPr>
            <w:tcW w:w="559" w:type="dxa"/>
            <w:gridSpan w:val="2"/>
          </w:tcPr>
          <w:p w:rsidR="008D00EB" w:rsidRPr="00402C25" w:rsidRDefault="008D00EB">
            <w:pPr>
              <w:jc w:val="center"/>
            </w:pPr>
            <w:r w:rsidRPr="00402C25">
              <w:t>U</w:t>
            </w:r>
          </w:p>
        </w:tc>
        <w:tc>
          <w:tcPr>
            <w:tcW w:w="630" w:type="dxa"/>
            <w:gridSpan w:val="2"/>
          </w:tcPr>
          <w:p w:rsidR="008D00EB" w:rsidRPr="00402C25" w:rsidRDefault="008D00EB">
            <w:pPr>
              <w:jc w:val="center"/>
            </w:pPr>
            <w:r>
              <w:t>6</w:t>
            </w:r>
          </w:p>
        </w:tc>
      </w:tr>
      <w:tr w:rsidR="008D00EB" w:rsidRPr="00E66FB9" w:rsidTr="00E66FB9">
        <w:trPr>
          <w:trHeight w:val="283"/>
        </w:trPr>
        <w:tc>
          <w:tcPr>
            <w:tcW w:w="709" w:type="dxa"/>
          </w:tcPr>
          <w:p w:rsidR="008D00EB" w:rsidRPr="00E66FB9" w:rsidRDefault="008D00EB">
            <w:pPr>
              <w:jc w:val="center"/>
              <w:rPr>
                <w:sz w:val="20"/>
                <w:szCs w:val="20"/>
              </w:rPr>
            </w:pPr>
          </w:p>
        </w:tc>
        <w:tc>
          <w:tcPr>
            <w:tcW w:w="426" w:type="dxa"/>
          </w:tcPr>
          <w:p w:rsidR="008D00EB" w:rsidRPr="00E66FB9" w:rsidRDefault="008D00EB">
            <w:pPr>
              <w:jc w:val="center"/>
              <w:rPr>
                <w:sz w:val="20"/>
                <w:szCs w:val="20"/>
              </w:rPr>
            </w:pPr>
          </w:p>
        </w:tc>
        <w:tc>
          <w:tcPr>
            <w:tcW w:w="7760" w:type="dxa"/>
          </w:tcPr>
          <w:p w:rsidR="008D00EB" w:rsidRPr="00E66FB9" w:rsidRDefault="008D00EB">
            <w:pPr>
              <w:jc w:val="both"/>
              <w:rPr>
                <w:sz w:val="20"/>
                <w:szCs w:val="20"/>
              </w:rPr>
            </w:pPr>
          </w:p>
        </w:tc>
        <w:tc>
          <w:tcPr>
            <w:tcW w:w="690" w:type="dxa"/>
            <w:gridSpan w:val="2"/>
          </w:tcPr>
          <w:p w:rsidR="008D00EB" w:rsidRPr="00E66FB9" w:rsidRDefault="008D00EB">
            <w:pPr>
              <w:jc w:val="center"/>
              <w:rPr>
                <w:sz w:val="20"/>
                <w:szCs w:val="20"/>
              </w:rPr>
            </w:pPr>
          </w:p>
        </w:tc>
        <w:tc>
          <w:tcPr>
            <w:tcW w:w="559" w:type="dxa"/>
            <w:gridSpan w:val="2"/>
          </w:tcPr>
          <w:p w:rsidR="008D00EB" w:rsidRPr="00E66FB9" w:rsidRDefault="008D00EB">
            <w:pPr>
              <w:jc w:val="center"/>
              <w:rPr>
                <w:sz w:val="20"/>
                <w:szCs w:val="20"/>
              </w:rPr>
            </w:pPr>
          </w:p>
        </w:tc>
        <w:tc>
          <w:tcPr>
            <w:tcW w:w="630" w:type="dxa"/>
            <w:gridSpan w:val="2"/>
          </w:tcPr>
          <w:p w:rsidR="008D00EB" w:rsidRPr="00E66FB9" w:rsidRDefault="008D00EB">
            <w:pPr>
              <w:jc w:val="center"/>
              <w:rPr>
                <w:sz w:val="20"/>
                <w:szCs w:val="20"/>
              </w:rPr>
            </w:pPr>
          </w:p>
        </w:tc>
      </w:tr>
      <w:tr w:rsidR="008D00EB" w:rsidRPr="00402C25" w:rsidTr="00E66FB9">
        <w:trPr>
          <w:trHeight w:val="335"/>
        </w:trPr>
        <w:tc>
          <w:tcPr>
            <w:tcW w:w="709" w:type="dxa"/>
          </w:tcPr>
          <w:p w:rsidR="008D00EB" w:rsidRPr="00402C25" w:rsidRDefault="008D00EB" w:rsidP="00E66FB9">
            <w:pPr>
              <w:jc w:val="center"/>
            </w:pPr>
            <w:bookmarkStart w:id="57" w:name="_heading=h.nrvbl2sgikr5" w:colFirst="0" w:colLast="0"/>
            <w:bookmarkEnd w:id="57"/>
            <w:r w:rsidRPr="00402C25">
              <w:t>18.</w:t>
            </w:r>
          </w:p>
        </w:tc>
        <w:tc>
          <w:tcPr>
            <w:tcW w:w="426" w:type="dxa"/>
          </w:tcPr>
          <w:p w:rsidR="008D00EB" w:rsidRPr="00402C25" w:rsidRDefault="008D00EB" w:rsidP="00E66FB9">
            <w:pPr>
              <w:jc w:val="center"/>
            </w:pPr>
            <w:r w:rsidRPr="00402C25">
              <w:t>a.</w:t>
            </w:r>
          </w:p>
        </w:tc>
        <w:tc>
          <w:tcPr>
            <w:tcW w:w="7760" w:type="dxa"/>
          </w:tcPr>
          <w:p w:rsidR="008D00EB" w:rsidRPr="00402C25" w:rsidRDefault="008D00EB" w:rsidP="00E66FB9">
            <w:pPr>
              <w:spacing w:line="278" w:lineRule="auto"/>
            </w:pPr>
            <w:r w:rsidRPr="00402C25">
              <w:t>Compute edit distance matrix between:</w:t>
            </w:r>
            <w:r>
              <w:t xml:space="preserve">  </w:t>
            </w:r>
            <w:r w:rsidRPr="00402C25">
              <w:t>“</w:t>
            </w:r>
            <w:r>
              <w:t>BOOK” with</w:t>
            </w:r>
            <w:r w:rsidRPr="00402C25">
              <w:t xml:space="preserve"> “</w:t>
            </w:r>
            <w:r>
              <w:t>BACK</w:t>
            </w:r>
            <w:r w:rsidRPr="00402C25">
              <w:t>”</w:t>
            </w:r>
          </w:p>
        </w:tc>
        <w:tc>
          <w:tcPr>
            <w:tcW w:w="690" w:type="dxa"/>
            <w:gridSpan w:val="2"/>
          </w:tcPr>
          <w:p w:rsidR="008D00EB" w:rsidRPr="00402C25" w:rsidRDefault="008D00EB" w:rsidP="00E66FB9">
            <w:r w:rsidRPr="00402C25">
              <w:t>CO2</w:t>
            </w:r>
          </w:p>
        </w:tc>
        <w:tc>
          <w:tcPr>
            <w:tcW w:w="559" w:type="dxa"/>
            <w:gridSpan w:val="2"/>
          </w:tcPr>
          <w:p w:rsidR="008D00EB" w:rsidRPr="00402C25" w:rsidRDefault="008D00EB" w:rsidP="00E66FB9">
            <w:pPr>
              <w:jc w:val="center"/>
            </w:pPr>
            <w:r w:rsidRPr="00402C25">
              <w:t>An</w:t>
            </w:r>
          </w:p>
        </w:tc>
        <w:tc>
          <w:tcPr>
            <w:tcW w:w="630" w:type="dxa"/>
            <w:gridSpan w:val="2"/>
          </w:tcPr>
          <w:p w:rsidR="008D00EB" w:rsidRPr="00402C25" w:rsidRDefault="008D00EB" w:rsidP="00E66FB9">
            <w:pPr>
              <w:jc w:val="center"/>
            </w:pPr>
            <w:r w:rsidRPr="00402C25">
              <w:t>6</w:t>
            </w:r>
          </w:p>
        </w:tc>
      </w:tr>
      <w:tr w:rsidR="008D00EB" w:rsidRPr="00402C25" w:rsidTr="00E66FB9">
        <w:trPr>
          <w:trHeight w:val="283"/>
        </w:trPr>
        <w:tc>
          <w:tcPr>
            <w:tcW w:w="709" w:type="dxa"/>
          </w:tcPr>
          <w:p w:rsidR="008D00EB" w:rsidRPr="00402C25" w:rsidRDefault="008D00EB" w:rsidP="00E66FB9">
            <w:pPr>
              <w:jc w:val="center"/>
            </w:pPr>
          </w:p>
        </w:tc>
        <w:tc>
          <w:tcPr>
            <w:tcW w:w="426" w:type="dxa"/>
          </w:tcPr>
          <w:p w:rsidR="008D00EB" w:rsidRPr="00402C25" w:rsidRDefault="008D00EB" w:rsidP="00E66FB9">
            <w:pPr>
              <w:jc w:val="center"/>
            </w:pPr>
            <w:r w:rsidRPr="00402C25">
              <w:t>b.</w:t>
            </w:r>
          </w:p>
        </w:tc>
        <w:tc>
          <w:tcPr>
            <w:tcW w:w="776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8D00EB" w:rsidRPr="0063435B" w:rsidRDefault="008D00EB" w:rsidP="00E66FB9">
            <w:r w:rsidRPr="0063435B">
              <w:t xml:space="preserve">Generate </w:t>
            </w:r>
            <w:proofErr w:type="spellStart"/>
            <w:r w:rsidRPr="0063435B">
              <w:t>Soundex</w:t>
            </w:r>
            <w:proofErr w:type="spellEnd"/>
            <w:r w:rsidRPr="0063435B">
              <w:t xml:space="preserve"> codes for:</w:t>
            </w:r>
          </w:p>
          <w:p w:rsidR="008D00EB" w:rsidRPr="0063435B" w:rsidRDefault="008D00EB" w:rsidP="008D00EB">
            <w:pPr>
              <w:numPr>
                <w:ilvl w:val="0"/>
                <w:numId w:val="10"/>
              </w:numPr>
              <w:ind w:left="0" w:firstLine="0"/>
            </w:pPr>
            <w:r w:rsidRPr="0063435B">
              <w:t xml:space="preserve">Jackson </w:t>
            </w:r>
          </w:p>
          <w:p w:rsidR="008D00EB" w:rsidRPr="0063435B" w:rsidRDefault="008D00EB" w:rsidP="008D00EB">
            <w:pPr>
              <w:numPr>
                <w:ilvl w:val="0"/>
                <w:numId w:val="10"/>
              </w:numPr>
              <w:ind w:left="0" w:firstLine="0"/>
            </w:pPr>
            <w:r w:rsidRPr="0063435B">
              <w:t xml:space="preserve">Jaxen </w:t>
            </w:r>
          </w:p>
          <w:p w:rsidR="008D00EB" w:rsidRPr="0063435B" w:rsidRDefault="008D00EB" w:rsidP="008D00EB">
            <w:pPr>
              <w:numPr>
                <w:ilvl w:val="0"/>
                <w:numId w:val="10"/>
              </w:numPr>
              <w:ind w:left="0" w:firstLine="0"/>
            </w:pPr>
            <w:r w:rsidRPr="0063435B">
              <w:t xml:space="preserve">Johnson </w:t>
            </w:r>
          </w:p>
          <w:p w:rsidR="008D00EB" w:rsidRPr="00402C25" w:rsidRDefault="008D00EB" w:rsidP="00E66FB9">
            <w:r w:rsidRPr="0063435B">
              <w:t>Group phonetically similar words.</w:t>
            </w:r>
          </w:p>
        </w:tc>
        <w:tc>
          <w:tcPr>
            <w:tcW w:w="690" w:type="dxa"/>
            <w:gridSpan w:val="2"/>
          </w:tcPr>
          <w:p w:rsidR="008D00EB" w:rsidRPr="00402C25" w:rsidRDefault="008D00EB" w:rsidP="00E66FB9">
            <w:pPr>
              <w:jc w:val="center"/>
            </w:pPr>
            <w:r w:rsidRPr="00402C25">
              <w:t>CO2</w:t>
            </w:r>
          </w:p>
        </w:tc>
        <w:tc>
          <w:tcPr>
            <w:tcW w:w="559" w:type="dxa"/>
            <w:gridSpan w:val="2"/>
          </w:tcPr>
          <w:p w:rsidR="008D00EB" w:rsidRPr="00402C25" w:rsidRDefault="008D00EB" w:rsidP="00E66FB9">
            <w:pPr>
              <w:jc w:val="center"/>
            </w:pPr>
            <w:r w:rsidRPr="00402C25">
              <w:t>A</w:t>
            </w:r>
          </w:p>
        </w:tc>
        <w:tc>
          <w:tcPr>
            <w:tcW w:w="630" w:type="dxa"/>
            <w:gridSpan w:val="2"/>
          </w:tcPr>
          <w:p w:rsidR="008D00EB" w:rsidRPr="00402C25" w:rsidRDefault="008D00EB" w:rsidP="00E66FB9">
            <w:pPr>
              <w:jc w:val="center"/>
            </w:pPr>
            <w:r w:rsidRPr="00402C25">
              <w:t>6</w:t>
            </w:r>
          </w:p>
        </w:tc>
      </w:tr>
      <w:tr w:rsidR="008D00EB" w:rsidRPr="00E66FB9" w:rsidTr="00E66FB9">
        <w:trPr>
          <w:trHeight w:val="283"/>
        </w:trPr>
        <w:tc>
          <w:tcPr>
            <w:tcW w:w="709" w:type="dxa"/>
          </w:tcPr>
          <w:p w:rsidR="008D00EB" w:rsidRPr="00E66FB9" w:rsidRDefault="008D00EB">
            <w:pPr>
              <w:jc w:val="center"/>
              <w:rPr>
                <w:sz w:val="20"/>
                <w:szCs w:val="20"/>
              </w:rPr>
            </w:pPr>
          </w:p>
        </w:tc>
        <w:tc>
          <w:tcPr>
            <w:tcW w:w="426" w:type="dxa"/>
          </w:tcPr>
          <w:p w:rsidR="008D00EB" w:rsidRPr="00E66FB9" w:rsidRDefault="008D00EB">
            <w:pPr>
              <w:jc w:val="center"/>
              <w:rPr>
                <w:sz w:val="20"/>
                <w:szCs w:val="20"/>
              </w:rPr>
            </w:pPr>
          </w:p>
        </w:tc>
        <w:tc>
          <w:tcPr>
            <w:tcW w:w="7760" w:type="dxa"/>
          </w:tcPr>
          <w:p w:rsidR="008D00EB" w:rsidRPr="00E66FB9" w:rsidRDefault="008D00EB">
            <w:pPr>
              <w:jc w:val="both"/>
              <w:rPr>
                <w:sz w:val="20"/>
                <w:szCs w:val="20"/>
              </w:rPr>
            </w:pPr>
          </w:p>
        </w:tc>
        <w:tc>
          <w:tcPr>
            <w:tcW w:w="690" w:type="dxa"/>
            <w:gridSpan w:val="2"/>
          </w:tcPr>
          <w:p w:rsidR="008D00EB" w:rsidRPr="00E66FB9" w:rsidRDefault="008D00EB">
            <w:pPr>
              <w:jc w:val="center"/>
              <w:rPr>
                <w:sz w:val="20"/>
                <w:szCs w:val="20"/>
              </w:rPr>
            </w:pPr>
          </w:p>
        </w:tc>
        <w:tc>
          <w:tcPr>
            <w:tcW w:w="559" w:type="dxa"/>
            <w:gridSpan w:val="2"/>
          </w:tcPr>
          <w:p w:rsidR="008D00EB" w:rsidRPr="00E66FB9" w:rsidRDefault="008D00EB">
            <w:pPr>
              <w:jc w:val="center"/>
              <w:rPr>
                <w:sz w:val="20"/>
                <w:szCs w:val="20"/>
              </w:rPr>
            </w:pPr>
          </w:p>
        </w:tc>
        <w:tc>
          <w:tcPr>
            <w:tcW w:w="630" w:type="dxa"/>
            <w:gridSpan w:val="2"/>
          </w:tcPr>
          <w:p w:rsidR="008D00EB" w:rsidRPr="00E66FB9" w:rsidRDefault="008D00EB">
            <w:pPr>
              <w:jc w:val="center"/>
              <w:rPr>
                <w:sz w:val="20"/>
                <w:szCs w:val="20"/>
              </w:rPr>
            </w:pPr>
          </w:p>
        </w:tc>
      </w:tr>
      <w:tr w:rsidR="008D00EB" w:rsidRPr="00402C25" w:rsidTr="00E66FB9">
        <w:trPr>
          <w:trHeight w:val="283"/>
        </w:trPr>
        <w:tc>
          <w:tcPr>
            <w:tcW w:w="709" w:type="dxa"/>
          </w:tcPr>
          <w:p w:rsidR="008D00EB" w:rsidRPr="00402C25" w:rsidRDefault="008D00EB" w:rsidP="00E66FB9">
            <w:pPr>
              <w:jc w:val="center"/>
            </w:pPr>
            <w:r w:rsidRPr="00402C25">
              <w:t>19.</w:t>
            </w:r>
          </w:p>
        </w:tc>
        <w:tc>
          <w:tcPr>
            <w:tcW w:w="426" w:type="dxa"/>
          </w:tcPr>
          <w:p w:rsidR="008D00EB" w:rsidRPr="00402C25" w:rsidRDefault="008D00EB" w:rsidP="00E66FB9">
            <w:pPr>
              <w:jc w:val="center"/>
            </w:pPr>
          </w:p>
        </w:tc>
        <w:tc>
          <w:tcPr>
            <w:tcW w:w="7760" w:type="dxa"/>
          </w:tcPr>
          <w:p w:rsidR="008D00EB" w:rsidRPr="00402C25" w:rsidRDefault="008D00EB" w:rsidP="00E66FB9">
            <w:pPr>
              <w:jc w:val="both"/>
            </w:pPr>
            <w:r w:rsidRPr="00402C25">
              <w:t>Assess the Vector Space Model in terms of its ability to rank documents effectively compared to Boolean retrieval. Support evaluation with scoring behavior</w:t>
            </w:r>
          </w:p>
        </w:tc>
        <w:tc>
          <w:tcPr>
            <w:tcW w:w="690" w:type="dxa"/>
            <w:gridSpan w:val="2"/>
          </w:tcPr>
          <w:p w:rsidR="008D00EB" w:rsidRPr="00402C25" w:rsidRDefault="008D00EB" w:rsidP="00E66FB9">
            <w:pPr>
              <w:jc w:val="center"/>
            </w:pPr>
            <w:r w:rsidRPr="00402C25">
              <w:t>CO3</w:t>
            </w:r>
          </w:p>
        </w:tc>
        <w:tc>
          <w:tcPr>
            <w:tcW w:w="559" w:type="dxa"/>
            <w:gridSpan w:val="2"/>
          </w:tcPr>
          <w:p w:rsidR="008D00EB" w:rsidRPr="00402C25" w:rsidRDefault="008D00EB" w:rsidP="00E66FB9">
            <w:pPr>
              <w:jc w:val="center"/>
            </w:pPr>
            <w:r w:rsidRPr="00402C25">
              <w:t>E</w:t>
            </w:r>
          </w:p>
        </w:tc>
        <w:tc>
          <w:tcPr>
            <w:tcW w:w="630" w:type="dxa"/>
            <w:gridSpan w:val="2"/>
          </w:tcPr>
          <w:p w:rsidR="008D00EB" w:rsidRPr="00402C25" w:rsidRDefault="008D00EB" w:rsidP="00E66FB9">
            <w:pPr>
              <w:jc w:val="center"/>
            </w:pPr>
            <w:r w:rsidRPr="00402C25">
              <w:t>12</w:t>
            </w:r>
          </w:p>
        </w:tc>
      </w:tr>
      <w:tr w:rsidR="008D00EB" w:rsidRPr="00E66FB9" w:rsidTr="00E66FB9">
        <w:trPr>
          <w:trHeight w:val="283"/>
        </w:trPr>
        <w:tc>
          <w:tcPr>
            <w:tcW w:w="709" w:type="dxa"/>
          </w:tcPr>
          <w:p w:rsidR="008D00EB" w:rsidRPr="00E66FB9" w:rsidRDefault="008D00EB">
            <w:pPr>
              <w:jc w:val="center"/>
              <w:rPr>
                <w:sz w:val="20"/>
                <w:szCs w:val="20"/>
              </w:rPr>
            </w:pPr>
          </w:p>
        </w:tc>
        <w:tc>
          <w:tcPr>
            <w:tcW w:w="426" w:type="dxa"/>
          </w:tcPr>
          <w:p w:rsidR="008D00EB" w:rsidRPr="00E66FB9" w:rsidRDefault="008D00EB">
            <w:pPr>
              <w:jc w:val="center"/>
              <w:rPr>
                <w:sz w:val="20"/>
                <w:szCs w:val="20"/>
              </w:rPr>
            </w:pPr>
          </w:p>
        </w:tc>
        <w:tc>
          <w:tcPr>
            <w:tcW w:w="7760" w:type="dxa"/>
          </w:tcPr>
          <w:p w:rsidR="008D00EB" w:rsidRPr="00E66FB9" w:rsidRDefault="008D00EB">
            <w:pPr>
              <w:jc w:val="both"/>
              <w:rPr>
                <w:sz w:val="20"/>
                <w:szCs w:val="20"/>
              </w:rPr>
            </w:pPr>
          </w:p>
        </w:tc>
        <w:tc>
          <w:tcPr>
            <w:tcW w:w="690" w:type="dxa"/>
            <w:gridSpan w:val="2"/>
          </w:tcPr>
          <w:p w:rsidR="008D00EB" w:rsidRPr="00E66FB9" w:rsidRDefault="008D00EB">
            <w:pPr>
              <w:jc w:val="center"/>
              <w:rPr>
                <w:sz w:val="20"/>
                <w:szCs w:val="20"/>
              </w:rPr>
            </w:pPr>
          </w:p>
        </w:tc>
        <w:tc>
          <w:tcPr>
            <w:tcW w:w="559" w:type="dxa"/>
            <w:gridSpan w:val="2"/>
          </w:tcPr>
          <w:p w:rsidR="008D00EB" w:rsidRPr="00E66FB9" w:rsidRDefault="008D00EB">
            <w:pPr>
              <w:jc w:val="center"/>
              <w:rPr>
                <w:sz w:val="20"/>
                <w:szCs w:val="20"/>
              </w:rPr>
            </w:pPr>
          </w:p>
        </w:tc>
        <w:tc>
          <w:tcPr>
            <w:tcW w:w="630" w:type="dxa"/>
            <w:gridSpan w:val="2"/>
          </w:tcPr>
          <w:p w:rsidR="008D00EB" w:rsidRPr="00E66FB9" w:rsidRDefault="008D00EB">
            <w:pPr>
              <w:jc w:val="center"/>
              <w:rPr>
                <w:sz w:val="20"/>
                <w:szCs w:val="20"/>
              </w:rPr>
            </w:pPr>
          </w:p>
        </w:tc>
      </w:tr>
      <w:tr w:rsidR="008D00EB" w:rsidRPr="00402C25" w:rsidTr="00E66FB9">
        <w:trPr>
          <w:trHeight w:val="283"/>
        </w:trPr>
        <w:tc>
          <w:tcPr>
            <w:tcW w:w="709" w:type="dxa"/>
          </w:tcPr>
          <w:p w:rsidR="008D00EB" w:rsidRPr="00402C25" w:rsidRDefault="008D00EB" w:rsidP="00E66FB9">
            <w:pPr>
              <w:jc w:val="center"/>
            </w:pPr>
            <w:r w:rsidRPr="00402C25">
              <w:t>20.</w:t>
            </w:r>
          </w:p>
        </w:tc>
        <w:tc>
          <w:tcPr>
            <w:tcW w:w="426" w:type="dxa"/>
          </w:tcPr>
          <w:p w:rsidR="008D00EB" w:rsidRPr="00402C25" w:rsidRDefault="008D00EB" w:rsidP="00E66FB9">
            <w:pPr>
              <w:jc w:val="center"/>
            </w:pPr>
            <w:r w:rsidRPr="00402C25">
              <w:t>a.</w:t>
            </w:r>
          </w:p>
        </w:tc>
        <w:tc>
          <w:tcPr>
            <w:tcW w:w="7760" w:type="dxa"/>
          </w:tcPr>
          <w:p w:rsidR="008D00EB" w:rsidRPr="0075630C" w:rsidRDefault="008D00EB" w:rsidP="00E66FB9">
            <w:r w:rsidRPr="0075630C">
              <w:t>Construct a BM25-based ranking system for a document collection, including:</w:t>
            </w:r>
          </w:p>
          <w:p w:rsidR="008D00EB" w:rsidRPr="0075630C" w:rsidRDefault="008D00EB" w:rsidP="008D00EB">
            <w:pPr>
              <w:numPr>
                <w:ilvl w:val="0"/>
                <w:numId w:val="11"/>
              </w:numPr>
              <w:ind w:left="0" w:firstLine="0"/>
            </w:pPr>
            <w:r w:rsidRPr="0075630C">
              <w:t xml:space="preserve">Term frequency handling </w:t>
            </w:r>
          </w:p>
          <w:p w:rsidR="008D00EB" w:rsidRPr="0075630C" w:rsidRDefault="008D00EB" w:rsidP="008D00EB">
            <w:pPr>
              <w:numPr>
                <w:ilvl w:val="0"/>
                <w:numId w:val="11"/>
              </w:numPr>
              <w:ind w:left="0" w:firstLine="0"/>
            </w:pPr>
            <w:r w:rsidRPr="0075630C">
              <w:t xml:space="preserve">Document length normalization </w:t>
            </w:r>
          </w:p>
          <w:p w:rsidR="008D00EB" w:rsidRPr="00402C25" w:rsidRDefault="008D00EB" w:rsidP="008D00EB">
            <w:pPr>
              <w:numPr>
                <w:ilvl w:val="0"/>
                <w:numId w:val="11"/>
              </w:numPr>
              <w:ind w:left="0" w:firstLine="0"/>
            </w:pPr>
            <w:r w:rsidRPr="0075630C">
              <w:t>Final scoring mechanism</w:t>
            </w:r>
          </w:p>
        </w:tc>
        <w:tc>
          <w:tcPr>
            <w:tcW w:w="690" w:type="dxa"/>
            <w:gridSpan w:val="2"/>
          </w:tcPr>
          <w:p w:rsidR="008D00EB" w:rsidRPr="00402C25" w:rsidRDefault="008D00EB" w:rsidP="00E66FB9">
            <w:pPr>
              <w:jc w:val="center"/>
            </w:pPr>
            <w:r w:rsidRPr="00402C25">
              <w:t xml:space="preserve">CO4 </w:t>
            </w:r>
          </w:p>
        </w:tc>
        <w:tc>
          <w:tcPr>
            <w:tcW w:w="559" w:type="dxa"/>
            <w:gridSpan w:val="2"/>
          </w:tcPr>
          <w:p w:rsidR="008D00EB" w:rsidRPr="00402C25" w:rsidRDefault="008D00EB" w:rsidP="00E66FB9">
            <w:pPr>
              <w:jc w:val="center"/>
            </w:pPr>
            <w:r w:rsidRPr="00402C25">
              <w:t>C</w:t>
            </w:r>
          </w:p>
        </w:tc>
        <w:tc>
          <w:tcPr>
            <w:tcW w:w="630" w:type="dxa"/>
            <w:gridSpan w:val="2"/>
          </w:tcPr>
          <w:p w:rsidR="008D00EB" w:rsidRPr="00402C25" w:rsidRDefault="008D00EB" w:rsidP="00E66FB9">
            <w:pPr>
              <w:jc w:val="center"/>
            </w:pPr>
            <w:r w:rsidRPr="00402C25">
              <w:t>6</w:t>
            </w:r>
          </w:p>
        </w:tc>
      </w:tr>
      <w:tr w:rsidR="008D00EB" w:rsidRPr="00402C25" w:rsidTr="00E66FB9">
        <w:trPr>
          <w:trHeight w:val="283"/>
        </w:trPr>
        <w:tc>
          <w:tcPr>
            <w:tcW w:w="709" w:type="dxa"/>
          </w:tcPr>
          <w:p w:rsidR="008D00EB" w:rsidRPr="00402C25" w:rsidRDefault="008D00EB">
            <w:pPr>
              <w:jc w:val="center"/>
            </w:pPr>
          </w:p>
        </w:tc>
        <w:tc>
          <w:tcPr>
            <w:tcW w:w="426" w:type="dxa"/>
          </w:tcPr>
          <w:p w:rsidR="008D00EB" w:rsidRPr="00402C25" w:rsidRDefault="008D00EB">
            <w:pPr>
              <w:jc w:val="center"/>
            </w:pPr>
            <w:r w:rsidRPr="00402C25">
              <w:t>b.</w:t>
            </w:r>
          </w:p>
        </w:tc>
        <w:tc>
          <w:tcPr>
            <w:tcW w:w="7760" w:type="dxa"/>
          </w:tcPr>
          <w:p w:rsidR="008D00EB" w:rsidRPr="00402C25" w:rsidRDefault="008D00EB" w:rsidP="00402C25">
            <w:pPr>
              <w:jc w:val="both"/>
            </w:pPr>
            <w:r w:rsidRPr="00402C25">
              <w:t>Develop a ranking framework using KL-Divergence, comparing query and document probability distributions</w:t>
            </w:r>
          </w:p>
        </w:tc>
        <w:tc>
          <w:tcPr>
            <w:tcW w:w="690" w:type="dxa"/>
            <w:gridSpan w:val="2"/>
          </w:tcPr>
          <w:p w:rsidR="008D00EB" w:rsidRPr="00402C25" w:rsidRDefault="008D00EB">
            <w:pPr>
              <w:jc w:val="center"/>
            </w:pPr>
            <w:r w:rsidRPr="00402C25">
              <w:t>CO4</w:t>
            </w:r>
          </w:p>
        </w:tc>
        <w:tc>
          <w:tcPr>
            <w:tcW w:w="559" w:type="dxa"/>
            <w:gridSpan w:val="2"/>
          </w:tcPr>
          <w:p w:rsidR="008D00EB" w:rsidRPr="00402C25" w:rsidRDefault="008D00EB">
            <w:pPr>
              <w:jc w:val="center"/>
            </w:pPr>
            <w:r w:rsidRPr="00402C25">
              <w:t>C</w:t>
            </w:r>
          </w:p>
        </w:tc>
        <w:tc>
          <w:tcPr>
            <w:tcW w:w="630" w:type="dxa"/>
            <w:gridSpan w:val="2"/>
          </w:tcPr>
          <w:p w:rsidR="008D00EB" w:rsidRPr="00402C25" w:rsidRDefault="008D00EB">
            <w:pPr>
              <w:jc w:val="center"/>
            </w:pPr>
            <w:r w:rsidRPr="00402C25">
              <w:t>6</w:t>
            </w:r>
          </w:p>
        </w:tc>
      </w:tr>
      <w:tr w:rsidR="008D00EB" w:rsidRPr="00E66FB9" w:rsidTr="00E66FB9">
        <w:trPr>
          <w:trHeight w:val="283"/>
        </w:trPr>
        <w:tc>
          <w:tcPr>
            <w:tcW w:w="709" w:type="dxa"/>
          </w:tcPr>
          <w:p w:rsidR="008D00EB" w:rsidRPr="00E66FB9" w:rsidRDefault="008D00EB">
            <w:pPr>
              <w:jc w:val="center"/>
              <w:rPr>
                <w:sz w:val="20"/>
                <w:szCs w:val="20"/>
              </w:rPr>
            </w:pPr>
          </w:p>
        </w:tc>
        <w:tc>
          <w:tcPr>
            <w:tcW w:w="426" w:type="dxa"/>
          </w:tcPr>
          <w:p w:rsidR="008D00EB" w:rsidRPr="00E66FB9" w:rsidRDefault="008D00EB">
            <w:pPr>
              <w:jc w:val="center"/>
              <w:rPr>
                <w:sz w:val="20"/>
                <w:szCs w:val="20"/>
              </w:rPr>
            </w:pPr>
          </w:p>
        </w:tc>
        <w:tc>
          <w:tcPr>
            <w:tcW w:w="7760" w:type="dxa"/>
          </w:tcPr>
          <w:p w:rsidR="008D00EB" w:rsidRPr="00E66FB9" w:rsidRDefault="008D00EB">
            <w:pPr>
              <w:jc w:val="both"/>
              <w:rPr>
                <w:sz w:val="20"/>
                <w:szCs w:val="20"/>
              </w:rPr>
            </w:pPr>
          </w:p>
        </w:tc>
        <w:tc>
          <w:tcPr>
            <w:tcW w:w="690" w:type="dxa"/>
            <w:gridSpan w:val="2"/>
          </w:tcPr>
          <w:p w:rsidR="008D00EB" w:rsidRPr="00E66FB9" w:rsidRDefault="008D00EB">
            <w:pPr>
              <w:jc w:val="center"/>
              <w:rPr>
                <w:sz w:val="20"/>
                <w:szCs w:val="20"/>
              </w:rPr>
            </w:pPr>
          </w:p>
        </w:tc>
        <w:tc>
          <w:tcPr>
            <w:tcW w:w="559" w:type="dxa"/>
            <w:gridSpan w:val="2"/>
          </w:tcPr>
          <w:p w:rsidR="008D00EB" w:rsidRPr="00E66FB9" w:rsidRDefault="008D00EB">
            <w:pPr>
              <w:jc w:val="center"/>
              <w:rPr>
                <w:sz w:val="20"/>
                <w:szCs w:val="20"/>
              </w:rPr>
            </w:pPr>
          </w:p>
        </w:tc>
        <w:tc>
          <w:tcPr>
            <w:tcW w:w="630" w:type="dxa"/>
            <w:gridSpan w:val="2"/>
          </w:tcPr>
          <w:p w:rsidR="008D00EB" w:rsidRPr="00E66FB9" w:rsidRDefault="008D00EB">
            <w:pPr>
              <w:jc w:val="center"/>
              <w:rPr>
                <w:sz w:val="20"/>
                <w:szCs w:val="20"/>
              </w:rPr>
            </w:pPr>
          </w:p>
        </w:tc>
      </w:tr>
      <w:tr w:rsidR="008D00EB" w:rsidRPr="00402C25" w:rsidTr="00E66FB9">
        <w:trPr>
          <w:trHeight w:val="283"/>
        </w:trPr>
        <w:tc>
          <w:tcPr>
            <w:tcW w:w="709" w:type="dxa"/>
          </w:tcPr>
          <w:p w:rsidR="008D00EB" w:rsidRPr="00402C25" w:rsidRDefault="008D00EB" w:rsidP="00E66FB9">
            <w:pPr>
              <w:jc w:val="center"/>
            </w:pPr>
            <w:r w:rsidRPr="00402C25">
              <w:t>21.</w:t>
            </w:r>
          </w:p>
        </w:tc>
        <w:tc>
          <w:tcPr>
            <w:tcW w:w="426" w:type="dxa"/>
          </w:tcPr>
          <w:p w:rsidR="008D00EB" w:rsidRPr="00402C25" w:rsidRDefault="008D00EB" w:rsidP="00E66FB9">
            <w:pPr>
              <w:jc w:val="center"/>
            </w:pPr>
          </w:p>
        </w:tc>
        <w:tc>
          <w:tcPr>
            <w:tcW w:w="7760" w:type="dxa"/>
          </w:tcPr>
          <w:p w:rsidR="008D00EB" w:rsidRPr="00402C25" w:rsidRDefault="008D00EB" w:rsidP="00E66FB9">
            <w:pPr>
              <w:jc w:val="both"/>
            </w:pPr>
            <w:r w:rsidRPr="00402C25">
              <w:t>Evaluate the impact of TREC evaluation methodology, including pooling and adjudication, on retrieval system benchmarking</w:t>
            </w:r>
          </w:p>
        </w:tc>
        <w:tc>
          <w:tcPr>
            <w:tcW w:w="690" w:type="dxa"/>
            <w:gridSpan w:val="2"/>
          </w:tcPr>
          <w:p w:rsidR="008D00EB" w:rsidRPr="00402C25" w:rsidRDefault="008D00EB" w:rsidP="00E66FB9">
            <w:pPr>
              <w:jc w:val="center"/>
            </w:pPr>
            <w:r w:rsidRPr="00402C25">
              <w:t>CO5</w:t>
            </w:r>
          </w:p>
        </w:tc>
        <w:tc>
          <w:tcPr>
            <w:tcW w:w="559" w:type="dxa"/>
            <w:gridSpan w:val="2"/>
          </w:tcPr>
          <w:p w:rsidR="008D00EB" w:rsidRPr="00402C25" w:rsidRDefault="008D00EB" w:rsidP="00E66FB9">
            <w:pPr>
              <w:jc w:val="center"/>
            </w:pPr>
            <w:r w:rsidRPr="00402C25">
              <w:t>E</w:t>
            </w:r>
          </w:p>
        </w:tc>
        <w:tc>
          <w:tcPr>
            <w:tcW w:w="630" w:type="dxa"/>
            <w:gridSpan w:val="2"/>
          </w:tcPr>
          <w:p w:rsidR="008D00EB" w:rsidRPr="00402C25" w:rsidRDefault="008D00EB" w:rsidP="00E66FB9">
            <w:pPr>
              <w:jc w:val="center"/>
            </w:pPr>
            <w:r w:rsidRPr="00402C25">
              <w:t>12</w:t>
            </w:r>
          </w:p>
        </w:tc>
      </w:tr>
      <w:tr w:rsidR="008D00EB" w:rsidRPr="00E66FB9" w:rsidTr="00E66FB9">
        <w:trPr>
          <w:trHeight w:val="283"/>
        </w:trPr>
        <w:tc>
          <w:tcPr>
            <w:tcW w:w="709" w:type="dxa"/>
          </w:tcPr>
          <w:p w:rsidR="008D00EB" w:rsidRPr="00E66FB9" w:rsidRDefault="008D00EB">
            <w:pPr>
              <w:jc w:val="center"/>
              <w:rPr>
                <w:sz w:val="20"/>
                <w:szCs w:val="20"/>
              </w:rPr>
            </w:pPr>
          </w:p>
        </w:tc>
        <w:tc>
          <w:tcPr>
            <w:tcW w:w="426" w:type="dxa"/>
          </w:tcPr>
          <w:p w:rsidR="008D00EB" w:rsidRPr="00E66FB9" w:rsidRDefault="008D00EB">
            <w:pPr>
              <w:jc w:val="center"/>
              <w:rPr>
                <w:sz w:val="20"/>
                <w:szCs w:val="20"/>
              </w:rPr>
            </w:pPr>
          </w:p>
        </w:tc>
        <w:tc>
          <w:tcPr>
            <w:tcW w:w="7760" w:type="dxa"/>
          </w:tcPr>
          <w:p w:rsidR="008D00EB" w:rsidRPr="00E66FB9" w:rsidRDefault="008D00EB">
            <w:pPr>
              <w:jc w:val="both"/>
              <w:rPr>
                <w:sz w:val="20"/>
                <w:szCs w:val="20"/>
              </w:rPr>
            </w:pPr>
          </w:p>
        </w:tc>
        <w:tc>
          <w:tcPr>
            <w:tcW w:w="690" w:type="dxa"/>
            <w:gridSpan w:val="2"/>
          </w:tcPr>
          <w:p w:rsidR="008D00EB" w:rsidRPr="00E66FB9" w:rsidRDefault="008D00EB">
            <w:pPr>
              <w:jc w:val="center"/>
              <w:rPr>
                <w:sz w:val="20"/>
                <w:szCs w:val="20"/>
              </w:rPr>
            </w:pPr>
          </w:p>
        </w:tc>
        <w:tc>
          <w:tcPr>
            <w:tcW w:w="559" w:type="dxa"/>
            <w:gridSpan w:val="2"/>
          </w:tcPr>
          <w:p w:rsidR="008D00EB" w:rsidRPr="00E66FB9" w:rsidRDefault="008D00EB">
            <w:pPr>
              <w:jc w:val="center"/>
              <w:rPr>
                <w:sz w:val="20"/>
                <w:szCs w:val="20"/>
              </w:rPr>
            </w:pPr>
          </w:p>
        </w:tc>
        <w:tc>
          <w:tcPr>
            <w:tcW w:w="630" w:type="dxa"/>
            <w:gridSpan w:val="2"/>
          </w:tcPr>
          <w:p w:rsidR="008D00EB" w:rsidRPr="00E66FB9" w:rsidRDefault="008D00EB">
            <w:pPr>
              <w:jc w:val="center"/>
              <w:rPr>
                <w:sz w:val="20"/>
                <w:szCs w:val="20"/>
              </w:rPr>
            </w:pPr>
          </w:p>
        </w:tc>
      </w:tr>
      <w:tr w:rsidR="008D00EB" w:rsidRPr="00402C25" w:rsidTr="00E66FB9">
        <w:trPr>
          <w:trHeight w:val="283"/>
        </w:trPr>
        <w:tc>
          <w:tcPr>
            <w:tcW w:w="709" w:type="dxa"/>
          </w:tcPr>
          <w:p w:rsidR="008D00EB" w:rsidRPr="00402C25" w:rsidRDefault="008D00EB">
            <w:pPr>
              <w:jc w:val="center"/>
            </w:pPr>
            <w:r w:rsidRPr="00402C25">
              <w:t>22.</w:t>
            </w:r>
          </w:p>
        </w:tc>
        <w:tc>
          <w:tcPr>
            <w:tcW w:w="426" w:type="dxa"/>
          </w:tcPr>
          <w:p w:rsidR="008D00EB" w:rsidRPr="00402C25" w:rsidRDefault="008D00EB">
            <w:pPr>
              <w:jc w:val="center"/>
            </w:pPr>
          </w:p>
        </w:tc>
        <w:tc>
          <w:tcPr>
            <w:tcW w:w="7760" w:type="dxa"/>
          </w:tcPr>
          <w:p w:rsidR="008D00EB" w:rsidRPr="00402C25" w:rsidRDefault="008D00EB">
            <w:pPr>
              <w:jc w:val="both"/>
            </w:pPr>
            <w:r w:rsidRPr="00402C25">
              <w:t>Evaluate the learning-to-rank approaches (</w:t>
            </w:r>
            <w:proofErr w:type="spellStart"/>
            <w:r w:rsidRPr="00402C25">
              <w:t>pointwise</w:t>
            </w:r>
            <w:proofErr w:type="spellEnd"/>
            <w:r w:rsidRPr="00402C25">
              <w:t xml:space="preserve">, pairwise, </w:t>
            </w:r>
            <w:proofErr w:type="spellStart"/>
            <w:r w:rsidRPr="00402C25">
              <w:t>listwise</w:t>
            </w:r>
            <w:proofErr w:type="spellEnd"/>
            <w:r w:rsidRPr="00402C25">
              <w:t>) in terms of ranking performance and scalability</w:t>
            </w:r>
          </w:p>
        </w:tc>
        <w:tc>
          <w:tcPr>
            <w:tcW w:w="690" w:type="dxa"/>
            <w:gridSpan w:val="2"/>
          </w:tcPr>
          <w:p w:rsidR="008D00EB" w:rsidRPr="00402C25" w:rsidRDefault="008D00EB">
            <w:pPr>
              <w:jc w:val="center"/>
            </w:pPr>
            <w:r w:rsidRPr="00402C25">
              <w:t>CO5</w:t>
            </w:r>
          </w:p>
        </w:tc>
        <w:tc>
          <w:tcPr>
            <w:tcW w:w="559" w:type="dxa"/>
            <w:gridSpan w:val="2"/>
          </w:tcPr>
          <w:p w:rsidR="008D00EB" w:rsidRPr="00402C25" w:rsidRDefault="008D00EB">
            <w:pPr>
              <w:jc w:val="center"/>
            </w:pPr>
            <w:r w:rsidRPr="00402C25">
              <w:t>E</w:t>
            </w:r>
          </w:p>
        </w:tc>
        <w:tc>
          <w:tcPr>
            <w:tcW w:w="630" w:type="dxa"/>
            <w:gridSpan w:val="2"/>
          </w:tcPr>
          <w:p w:rsidR="008D00EB" w:rsidRPr="00402C25" w:rsidRDefault="008D00EB">
            <w:pPr>
              <w:jc w:val="center"/>
            </w:pPr>
            <w:r w:rsidRPr="00402C25">
              <w:t>12</w:t>
            </w:r>
          </w:p>
        </w:tc>
      </w:tr>
      <w:tr w:rsidR="008D00EB" w:rsidRPr="00E66FB9" w:rsidTr="00E66FB9">
        <w:trPr>
          <w:trHeight w:val="283"/>
        </w:trPr>
        <w:tc>
          <w:tcPr>
            <w:tcW w:w="709" w:type="dxa"/>
          </w:tcPr>
          <w:p w:rsidR="008D00EB" w:rsidRPr="00E66FB9" w:rsidRDefault="008D00EB">
            <w:pPr>
              <w:jc w:val="center"/>
              <w:rPr>
                <w:sz w:val="20"/>
              </w:rPr>
            </w:pPr>
          </w:p>
        </w:tc>
        <w:tc>
          <w:tcPr>
            <w:tcW w:w="426" w:type="dxa"/>
          </w:tcPr>
          <w:p w:rsidR="008D00EB" w:rsidRPr="00E66FB9" w:rsidRDefault="008D00EB">
            <w:pPr>
              <w:jc w:val="center"/>
              <w:rPr>
                <w:sz w:val="20"/>
              </w:rPr>
            </w:pPr>
          </w:p>
        </w:tc>
        <w:tc>
          <w:tcPr>
            <w:tcW w:w="7760" w:type="dxa"/>
          </w:tcPr>
          <w:p w:rsidR="008D00EB" w:rsidRPr="00E66FB9" w:rsidRDefault="008D00EB">
            <w:pPr>
              <w:jc w:val="both"/>
              <w:rPr>
                <w:sz w:val="20"/>
              </w:rPr>
            </w:pPr>
          </w:p>
        </w:tc>
        <w:tc>
          <w:tcPr>
            <w:tcW w:w="690" w:type="dxa"/>
            <w:gridSpan w:val="2"/>
          </w:tcPr>
          <w:p w:rsidR="008D00EB" w:rsidRPr="00E66FB9" w:rsidRDefault="008D00EB">
            <w:pPr>
              <w:jc w:val="center"/>
              <w:rPr>
                <w:sz w:val="20"/>
              </w:rPr>
            </w:pPr>
          </w:p>
        </w:tc>
        <w:tc>
          <w:tcPr>
            <w:tcW w:w="559" w:type="dxa"/>
            <w:gridSpan w:val="2"/>
          </w:tcPr>
          <w:p w:rsidR="008D00EB" w:rsidRPr="00E66FB9" w:rsidRDefault="008D00EB">
            <w:pPr>
              <w:jc w:val="center"/>
              <w:rPr>
                <w:sz w:val="20"/>
              </w:rPr>
            </w:pPr>
          </w:p>
        </w:tc>
        <w:tc>
          <w:tcPr>
            <w:tcW w:w="630" w:type="dxa"/>
            <w:gridSpan w:val="2"/>
          </w:tcPr>
          <w:p w:rsidR="008D00EB" w:rsidRPr="00E66FB9" w:rsidRDefault="008D00EB">
            <w:pPr>
              <w:jc w:val="center"/>
              <w:rPr>
                <w:sz w:val="20"/>
              </w:rPr>
            </w:pPr>
          </w:p>
        </w:tc>
      </w:tr>
      <w:tr w:rsidR="008D00EB" w:rsidRPr="00402C25" w:rsidTr="00E66FB9">
        <w:trPr>
          <w:trHeight w:val="482"/>
        </w:trPr>
        <w:tc>
          <w:tcPr>
            <w:tcW w:w="709" w:type="dxa"/>
          </w:tcPr>
          <w:p w:rsidR="008D00EB" w:rsidRPr="00402C25" w:rsidRDefault="008D00EB" w:rsidP="00E66FB9">
            <w:pPr>
              <w:jc w:val="center"/>
            </w:pPr>
            <w:r w:rsidRPr="00402C25">
              <w:t>23.</w:t>
            </w:r>
          </w:p>
        </w:tc>
        <w:tc>
          <w:tcPr>
            <w:tcW w:w="426" w:type="dxa"/>
          </w:tcPr>
          <w:p w:rsidR="008D00EB" w:rsidRPr="00402C25" w:rsidRDefault="008D00EB" w:rsidP="00E66FB9">
            <w:pPr>
              <w:jc w:val="center"/>
            </w:pPr>
          </w:p>
        </w:tc>
        <w:tc>
          <w:tcPr>
            <w:tcW w:w="7760" w:type="dxa"/>
          </w:tcPr>
          <w:p w:rsidR="008D00EB" w:rsidRPr="00402C25" w:rsidRDefault="008D00EB" w:rsidP="00E66FB9">
            <w:pPr>
              <w:jc w:val="both"/>
            </w:pPr>
            <w:r w:rsidRPr="00402C25">
              <w:t>Demonstrate the importance of XML in representing web data and how paths, trees, and FLWOR expressions are used to query structured data efficiently.</w:t>
            </w:r>
          </w:p>
        </w:tc>
        <w:tc>
          <w:tcPr>
            <w:tcW w:w="690" w:type="dxa"/>
            <w:gridSpan w:val="2"/>
          </w:tcPr>
          <w:p w:rsidR="008D00EB" w:rsidRPr="00402C25" w:rsidRDefault="008D00EB" w:rsidP="00E66FB9">
            <w:pPr>
              <w:jc w:val="center"/>
            </w:pPr>
            <w:r w:rsidRPr="00402C25">
              <w:t>CO6</w:t>
            </w:r>
          </w:p>
        </w:tc>
        <w:tc>
          <w:tcPr>
            <w:tcW w:w="559" w:type="dxa"/>
            <w:gridSpan w:val="2"/>
          </w:tcPr>
          <w:p w:rsidR="008D00EB" w:rsidRPr="00402C25" w:rsidRDefault="008D00EB" w:rsidP="00E66FB9">
            <w:pPr>
              <w:jc w:val="center"/>
            </w:pPr>
            <w:r w:rsidRPr="00402C25">
              <w:t>A</w:t>
            </w:r>
          </w:p>
        </w:tc>
        <w:tc>
          <w:tcPr>
            <w:tcW w:w="630" w:type="dxa"/>
            <w:gridSpan w:val="2"/>
          </w:tcPr>
          <w:p w:rsidR="008D00EB" w:rsidRPr="00402C25" w:rsidRDefault="008D00EB" w:rsidP="00E66FB9">
            <w:pPr>
              <w:jc w:val="center"/>
            </w:pPr>
            <w:r w:rsidRPr="00402C25">
              <w:t>12</w:t>
            </w:r>
          </w:p>
        </w:tc>
      </w:tr>
      <w:tr w:rsidR="008D00EB" w:rsidRPr="00E66FB9" w:rsidTr="00C91394">
        <w:trPr>
          <w:trHeight w:val="238"/>
        </w:trPr>
        <w:tc>
          <w:tcPr>
            <w:tcW w:w="10774" w:type="dxa"/>
            <w:gridSpan w:val="9"/>
          </w:tcPr>
          <w:p w:rsidR="008D00EB" w:rsidRPr="00E66FB9" w:rsidRDefault="008D00EB">
            <w:pPr>
              <w:jc w:val="center"/>
              <w:rPr>
                <w:b/>
                <w:sz w:val="22"/>
                <w:szCs w:val="22"/>
              </w:rPr>
            </w:pPr>
            <w:r w:rsidRPr="00E66FB9">
              <w:rPr>
                <w:b/>
                <w:sz w:val="22"/>
                <w:szCs w:val="22"/>
              </w:rPr>
              <w:t>COMPULSORY QUESTION</w:t>
            </w:r>
          </w:p>
        </w:tc>
      </w:tr>
      <w:tr w:rsidR="008D00EB" w:rsidRPr="00402C25" w:rsidTr="00E66FB9">
        <w:trPr>
          <w:trHeight w:val="283"/>
        </w:trPr>
        <w:tc>
          <w:tcPr>
            <w:tcW w:w="709" w:type="dxa"/>
          </w:tcPr>
          <w:p w:rsidR="008D00EB" w:rsidRPr="00402C25" w:rsidRDefault="008D00EB">
            <w:pPr>
              <w:jc w:val="center"/>
            </w:pPr>
            <w:r w:rsidRPr="00402C25">
              <w:t>24.</w:t>
            </w:r>
          </w:p>
        </w:tc>
        <w:tc>
          <w:tcPr>
            <w:tcW w:w="426" w:type="dxa"/>
          </w:tcPr>
          <w:p w:rsidR="008D00EB" w:rsidRPr="00402C25" w:rsidRDefault="008D00EB" w:rsidP="00C91394"/>
        </w:tc>
        <w:tc>
          <w:tcPr>
            <w:tcW w:w="7760" w:type="dxa"/>
          </w:tcPr>
          <w:p w:rsidR="008D00EB" w:rsidRPr="003C4E01" w:rsidRDefault="008D00EB" w:rsidP="003C4E01">
            <w:pPr>
              <w:jc w:val="both"/>
              <w:rPr>
                <w:lang w:val="en-US"/>
              </w:rPr>
            </w:pPr>
            <w:r w:rsidRPr="003C4E01">
              <w:rPr>
                <w:lang w:val="en-US"/>
              </w:rPr>
              <w:t>Design a complete Information Retrieval system pipeline:</w:t>
            </w:r>
          </w:p>
          <w:p w:rsidR="008D00EB" w:rsidRPr="003C4E01" w:rsidRDefault="008D00EB" w:rsidP="008D00EB">
            <w:pPr>
              <w:numPr>
                <w:ilvl w:val="0"/>
                <w:numId w:val="9"/>
              </w:numPr>
              <w:jc w:val="both"/>
              <w:rPr>
                <w:lang w:val="en-US"/>
              </w:rPr>
            </w:pPr>
            <w:r w:rsidRPr="003C4E01">
              <w:rPr>
                <w:lang w:val="en-US"/>
              </w:rPr>
              <w:t xml:space="preserve">Crawling </w:t>
            </w:r>
          </w:p>
          <w:p w:rsidR="008D00EB" w:rsidRPr="003C4E01" w:rsidRDefault="008D00EB" w:rsidP="008D00EB">
            <w:pPr>
              <w:numPr>
                <w:ilvl w:val="0"/>
                <w:numId w:val="9"/>
              </w:numPr>
              <w:jc w:val="both"/>
              <w:rPr>
                <w:lang w:val="en-US"/>
              </w:rPr>
            </w:pPr>
            <w:r w:rsidRPr="003C4E01">
              <w:rPr>
                <w:lang w:val="en-US"/>
              </w:rPr>
              <w:t xml:space="preserve">Tokenization </w:t>
            </w:r>
          </w:p>
          <w:p w:rsidR="008D00EB" w:rsidRPr="003C4E01" w:rsidRDefault="008D00EB" w:rsidP="008D00EB">
            <w:pPr>
              <w:numPr>
                <w:ilvl w:val="0"/>
                <w:numId w:val="9"/>
              </w:numPr>
              <w:jc w:val="both"/>
              <w:rPr>
                <w:lang w:val="en-US"/>
              </w:rPr>
            </w:pPr>
            <w:r w:rsidRPr="003C4E01">
              <w:rPr>
                <w:lang w:val="en-US"/>
              </w:rPr>
              <w:t xml:space="preserve">Indexing </w:t>
            </w:r>
          </w:p>
          <w:p w:rsidR="008D00EB" w:rsidRPr="003C4E01" w:rsidRDefault="008D00EB" w:rsidP="008D00EB">
            <w:pPr>
              <w:numPr>
                <w:ilvl w:val="0"/>
                <w:numId w:val="9"/>
              </w:numPr>
              <w:jc w:val="both"/>
              <w:rPr>
                <w:lang w:val="en-US"/>
              </w:rPr>
            </w:pPr>
            <w:r w:rsidRPr="003C4E01">
              <w:rPr>
                <w:lang w:val="en-US"/>
              </w:rPr>
              <w:t xml:space="preserve">Ranking </w:t>
            </w:r>
          </w:p>
          <w:p w:rsidR="008D00EB" w:rsidRPr="003C4E01" w:rsidRDefault="008D00EB" w:rsidP="008D00EB">
            <w:pPr>
              <w:numPr>
                <w:ilvl w:val="0"/>
                <w:numId w:val="9"/>
              </w:numPr>
              <w:jc w:val="both"/>
              <w:rPr>
                <w:lang w:val="en-US"/>
              </w:rPr>
            </w:pPr>
            <w:r w:rsidRPr="003C4E01">
              <w:rPr>
                <w:lang w:val="en-US"/>
              </w:rPr>
              <w:t xml:space="preserve">Evaluation </w:t>
            </w:r>
          </w:p>
          <w:p w:rsidR="008D00EB" w:rsidRPr="00402C25" w:rsidRDefault="008D00EB" w:rsidP="00E66FB9">
            <w:pPr>
              <w:jc w:val="both"/>
            </w:pPr>
            <w:r>
              <w:rPr>
                <w:lang w:val="en-US"/>
              </w:rPr>
              <w:t>Represent using block diagram and</w:t>
            </w:r>
            <w:r w:rsidRPr="003C4E01">
              <w:rPr>
                <w:lang w:val="en-US"/>
              </w:rPr>
              <w:t xml:space="preserve"> flow steps</w:t>
            </w:r>
          </w:p>
        </w:tc>
        <w:tc>
          <w:tcPr>
            <w:tcW w:w="690" w:type="dxa"/>
            <w:gridSpan w:val="2"/>
          </w:tcPr>
          <w:p w:rsidR="008D00EB" w:rsidRPr="00402C25" w:rsidRDefault="008D00EB">
            <w:pPr>
              <w:jc w:val="center"/>
            </w:pPr>
            <w:r w:rsidRPr="00402C25">
              <w:t>CO6</w:t>
            </w:r>
          </w:p>
        </w:tc>
        <w:tc>
          <w:tcPr>
            <w:tcW w:w="559" w:type="dxa"/>
            <w:gridSpan w:val="2"/>
          </w:tcPr>
          <w:p w:rsidR="008D00EB" w:rsidRPr="00402C25" w:rsidRDefault="008D00EB">
            <w:pPr>
              <w:jc w:val="center"/>
            </w:pPr>
            <w:r w:rsidRPr="00402C25">
              <w:t>C</w:t>
            </w:r>
          </w:p>
        </w:tc>
        <w:tc>
          <w:tcPr>
            <w:tcW w:w="630" w:type="dxa"/>
            <w:gridSpan w:val="2"/>
          </w:tcPr>
          <w:p w:rsidR="008D00EB" w:rsidRPr="00402C25" w:rsidRDefault="008D00EB">
            <w:pPr>
              <w:jc w:val="center"/>
            </w:pPr>
            <w:r w:rsidRPr="00402C25">
              <w:t>12</w:t>
            </w:r>
          </w:p>
        </w:tc>
      </w:tr>
    </w:tbl>
    <w:p w:rsidR="008D00EB" w:rsidRPr="00E66FB9" w:rsidRDefault="008D00EB">
      <w:pPr>
        <w:rPr>
          <w:sz w:val="22"/>
        </w:rPr>
      </w:pPr>
      <w:r w:rsidRPr="00E66FB9">
        <w:rPr>
          <w:b/>
          <w:bCs/>
          <w:sz w:val="22"/>
        </w:rPr>
        <w:t>CO</w:t>
      </w:r>
      <w:r w:rsidRPr="00E66FB9">
        <w:rPr>
          <w:sz w:val="22"/>
        </w:rPr>
        <w:t xml:space="preserve"> – COURSE OUTCOME</w:t>
      </w:r>
      <w:r w:rsidRPr="00E66FB9">
        <w:rPr>
          <w:sz w:val="22"/>
        </w:rPr>
        <w:tab/>
        <w:t xml:space="preserve">       </w:t>
      </w:r>
      <w:r w:rsidRPr="00E66FB9">
        <w:rPr>
          <w:b/>
          <w:bCs/>
          <w:sz w:val="22"/>
        </w:rPr>
        <w:t>BL</w:t>
      </w:r>
      <w:r w:rsidRPr="00E66FB9">
        <w:rPr>
          <w:sz w:val="22"/>
        </w:rPr>
        <w:t xml:space="preserve"> – BLOOM’S LEVEL       </w:t>
      </w:r>
      <w:r w:rsidRPr="00E66FB9">
        <w:rPr>
          <w:b/>
          <w:bCs/>
          <w:sz w:val="22"/>
        </w:rPr>
        <w:t>M</w:t>
      </w:r>
      <w:r w:rsidRPr="00E66FB9">
        <w:rPr>
          <w:sz w:val="22"/>
        </w:rPr>
        <w:t xml:space="preserve"> – MARKS ALLOTTED</w:t>
      </w: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8D00EB" w:rsidRPr="00E66FB9" w:rsidTr="00E66FB9">
        <w:trPr>
          <w:trHeight w:val="70"/>
        </w:trPr>
        <w:tc>
          <w:tcPr>
            <w:tcW w:w="670" w:type="dxa"/>
          </w:tcPr>
          <w:p w:rsidR="008D00EB" w:rsidRPr="00E66FB9" w:rsidRDefault="008D00EB">
            <w:pPr>
              <w:jc w:val="center"/>
              <w:rPr>
                <w:sz w:val="18"/>
                <w:szCs w:val="18"/>
              </w:rPr>
            </w:pPr>
          </w:p>
        </w:tc>
        <w:tc>
          <w:tcPr>
            <w:tcW w:w="9820" w:type="dxa"/>
          </w:tcPr>
          <w:p w:rsidR="008D00EB" w:rsidRPr="00E66FB9" w:rsidRDefault="008D00EB">
            <w:pPr>
              <w:jc w:val="center"/>
              <w:rPr>
                <w:b/>
                <w:bCs/>
                <w:sz w:val="18"/>
                <w:szCs w:val="18"/>
              </w:rPr>
            </w:pPr>
            <w:r w:rsidRPr="00E66FB9">
              <w:rPr>
                <w:b/>
                <w:bCs/>
                <w:sz w:val="18"/>
                <w:szCs w:val="18"/>
              </w:rPr>
              <w:t>COURSE OUTCOMES</w:t>
            </w:r>
          </w:p>
        </w:tc>
      </w:tr>
      <w:tr w:rsidR="008D00EB" w:rsidRPr="00E66FB9" w:rsidTr="00E66FB9">
        <w:trPr>
          <w:trHeight w:val="70"/>
        </w:trPr>
        <w:tc>
          <w:tcPr>
            <w:tcW w:w="670" w:type="dxa"/>
          </w:tcPr>
          <w:p w:rsidR="008D00EB" w:rsidRPr="00E66FB9" w:rsidRDefault="008D00EB">
            <w:pPr>
              <w:jc w:val="center"/>
              <w:rPr>
                <w:b/>
                <w:bCs/>
                <w:sz w:val="18"/>
                <w:szCs w:val="18"/>
              </w:rPr>
            </w:pPr>
            <w:r w:rsidRPr="00E66FB9">
              <w:rPr>
                <w:b/>
                <w:bCs/>
                <w:sz w:val="18"/>
                <w:szCs w:val="18"/>
              </w:rPr>
              <w:t>CO1</w:t>
            </w:r>
          </w:p>
        </w:tc>
        <w:tc>
          <w:tcPr>
            <w:tcW w:w="9820" w:type="dxa"/>
          </w:tcPr>
          <w:p w:rsidR="008D00EB" w:rsidRPr="00E66FB9" w:rsidRDefault="008D00EB">
            <w:pPr>
              <w:jc w:val="both"/>
              <w:rPr>
                <w:sz w:val="18"/>
                <w:szCs w:val="18"/>
              </w:rPr>
            </w:pPr>
            <w:r w:rsidRPr="00E66FB9">
              <w:rPr>
                <w:sz w:val="18"/>
                <w:szCs w:val="18"/>
              </w:rPr>
              <w:t>Interpret the fundamental principles and concepts of information retrieval</w:t>
            </w:r>
          </w:p>
        </w:tc>
      </w:tr>
      <w:tr w:rsidR="008D00EB" w:rsidRPr="00E66FB9" w:rsidTr="00E66FB9">
        <w:trPr>
          <w:trHeight w:val="70"/>
        </w:trPr>
        <w:tc>
          <w:tcPr>
            <w:tcW w:w="670" w:type="dxa"/>
          </w:tcPr>
          <w:p w:rsidR="008D00EB" w:rsidRPr="00E66FB9" w:rsidRDefault="008D00EB">
            <w:pPr>
              <w:jc w:val="center"/>
              <w:rPr>
                <w:b/>
                <w:bCs/>
                <w:sz w:val="18"/>
                <w:szCs w:val="18"/>
              </w:rPr>
            </w:pPr>
            <w:r w:rsidRPr="00E66FB9">
              <w:rPr>
                <w:b/>
                <w:bCs/>
                <w:sz w:val="18"/>
                <w:szCs w:val="18"/>
              </w:rPr>
              <w:t>CO2</w:t>
            </w:r>
          </w:p>
        </w:tc>
        <w:tc>
          <w:tcPr>
            <w:tcW w:w="9820" w:type="dxa"/>
          </w:tcPr>
          <w:p w:rsidR="008D00EB" w:rsidRPr="00E66FB9" w:rsidRDefault="008D00EB">
            <w:pPr>
              <w:jc w:val="both"/>
              <w:rPr>
                <w:sz w:val="18"/>
                <w:szCs w:val="18"/>
              </w:rPr>
            </w:pPr>
            <w:r w:rsidRPr="00E66FB9">
              <w:rPr>
                <w:sz w:val="18"/>
                <w:szCs w:val="18"/>
              </w:rPr>
              <w:t>Describe how search engines work and the basic algorithms used in information retrieval</w:t>
            </w:r>
          </w:p>
        </w:tc>
      </w:tr>
      <w:tr w:rsidR="008D00EB" w:rsidRPr="00E66FB9" w:rsidTr="00E66FB9">
        <w:trPr>
          <w:trHeight w:val="70"/>
        </w:trPr>
        <w:tc>
          <w:tcPr>
            <w:tcW w:w="670" w:type="dxa"/>
          </w:tcPr>
          <w:p w:rsidR="008D00EB" w:rsidRPr="00E66FB9" w:rsidRDefault="008D00EB">
            <w:pPr>
              <w:jc w:val="center"/>
              <w:rPr>
                <w:b/>
                <w:bCs/>
                <w:sz w:val="18"/>
                <w:szCs w:val="18"/>
              </w:rPr>
            </w:pPr>
            <w:r w:rsidRPr="00E66FB9">
              <w:rPr>
                <w:b/>
                <w:bCs/>
                <w:sz w:val="18"/>
                <w:szCs w:val="18"/>
              </w:rPr>
              <w:t>CO3</w:t>
            </w:r>
          </w:p>
        </w:tc>
        <w:tc>
          <w:tcPr>
            <w:tcW w:w="9820" w:type="dxa"/>
          </w:tcPr>
          <w:p w:rsidR="008D00EB" w:rsidRPr="00E66FB9" w:rsidRDefault="008D00EB" w:rsidP="00E66FB9">
            <w:pPr>
              <w:jc w:val="both"/>
              <w:rPr>
                <w:sz w:val="18"/>
                <w:szCs w:val="18"/>
              </w:rPr>
            </w:pPr>
            <w:r w:rsidRPr="00E66FB9">
              <w:rPr>
                <w:sz w:val="18"/>
                <w:szCs w:val="18"/>
              </w:rPr>
              <w:t>Apply various information retrieval techniques to retrieve relevant information from different sources</w:t>
            </w:r>
          </w:p>
        </w:tc>
      </w:tr>
      <w:tr w:rsidR="008D00EB" w:rsidRPr="00E66FB9" w:rsidTr="00E66FB9">
        <w:trPr>
          <w:trHeight w:val="70"/>
        </w:trPr>
        <w:tc>
          <w:tcPr>
            <w:tcW w:w="670" w:type="dxa"/>
          </w:tcPr>
          <w:p w:rsidR="008D00EB" w:rsidRPr="00E66FB9" w:rsidRDefault="008D00EB">
            <w:pPr>
              <w:jc w:val="center"/>
              <w:rPr>
                <w:b/>
                <w:bCs/>
                <w:sz w:val="18"/>
                <w:szCs w:val="18"/>
              </w:rPr>
            </w:pPr>
            <w:r w:rsidRPr="00E66FB9">
              <w:rPr>
                <w:b/>
                <w:bCs/>
                <w:sz w:val="18"/>
                <w:szCs w:val="18"/>
              </w:rPr>
              <w:t>CO4</w:t>
            </w:r>
          </w:p>
        </w:tc>
        <w:tc>
          <w:tcPr>
            <w:tcW w:w="9820" w:type="dxa"/>
          </w:tcPr>
          <w:p w:rsidR="008D00EB" w:rsidRPr="00E66FB9" w:rsidRDefault="008D00EB">
            <w:pPr>
              <w:jc w:val="both"/>
              <w:rPr>
                <w:sz w:val="18"/>
                <w:szCs w:val="18"/>
              </w:rPr>
            </w:pPr>
            <w:r w:rsidRPr="00E66FB9">
              <w:rPr>
                <w:sz w:val="18"/>
                <w:szCs w:val="18"/>
              </w:rPr>
              <w:t>Analyze the performance of an information retrieval system using relevant metrics</w:t>
            </w:r>
          </w:p>
        </w:tc>
      </w:tr>
      <w:tr w:rsidR="008D00EB" w:rsidRPr="00E66FB9">
        <w:tc>
          <w:tcPr>
            <w:tcW w:w="670" w:type="dxa"/>
          </w:tcPr>
          <w:p w:rsidR="008D00EB" w:rsidRPr="00E66FB9" w:rsidRDefault="008D00EB">
            <w:pPr>
              <w:jc w:val="center"/>
              <w:rPr>
                <w:b/>
                <w:bCs/>
                <w:sz w:val="18"/>
                <w:szCs w:val="18"/>
              </w:rPr>
            </w:pPr>
            <w:r w:rsidRPr="00E66FB9">
              <w:rPr>
                <w:b/>
                <w:bCs/>
                <w:sz w:val="18"/>
                <w:szCs w:val="18"/>
              </w:rPr>
              <w:t>CO5</w:t>
            </w:r>
          </w:p>
        </w:tc>
        <w:tc>
          <w:tcPr>
            <w:tcW w:w="9820" w:type="dxa"/>
          </w:tcPr>
          <w:p w:rsidR="008D00EB" w:rsidRPr="00E66FB9" w:rsidRDefault="008D00EB" w:rsidP="00E66FB9">
            <w:pPr>
              <w:jc w:val="both"/>
              <w:rPr>
                <w:sz w:val="18"/>
                <w:szCs w:val="18"/>
              </w:rPr>
            </w:pPr>
            <w:r w:rsidRPr="00E66FB9">
              <w:rPr>
                <w:sz w:val="18"/>
                <w:szCs w:val="18"/>
              </w:rPr>
              <w:t>Evaluate the effectiveness of information retrieval systems in meeting user information needs</w:t>
            </w:r>
          </w:p>
        </w:tc>
      </w:tr>
      <w:tr w:rsidR="008D00EB" w:rsidRPr="00E66FB9" w:rsidTr="00E66FB9">
        <w:trPr>
          <w:trHeight w:val="70"/>
        </w:trPr>
        <w:tc>
          <w:tcPr>
            <w:tcW w:w="670" w:type="dxa"/>
          </w:tcPr>
          <w:p w:rsidR="008D00EB" w:rsidRPr="00E66FB9" w:rsidRDefault="008D00EB">
            <w:pPr>
              <w:jc w:val="center"/>
              <w:rPr>
                <w:b/>
                <w:bCs/>
                <w:sz w:val="18"/>
                <w:szCs w:val="18"/>
              </w:rPr>
            </w:pPr>
            <w:r w:rsidRPr="00E66FB9">
              <w:rPr>
                <w:b/>
                <w:bCs/>
                <w:sz w:val="18"/>
                <w:szCs w:val="18"/>
              </w:rPr>
              <w:t>CO6</w:t>
            </w:r>
          </w:p>
        </w:tc>
        <w:tc>
          <w:tcPr>
            <w:tcW w:w="9820" w:type="dxa"/>
          </w:tcPr>
          <w:p w:rsidR="008D00EB" w:rsidRPr="00E66FB9" w:rsidRDefault="008D00EB">
            <w:pPr>
              <w:jc w:val="both"/>
              <w:rPr>
                <w:sz w:val="18"/>
                <w:szCs w:val="18"/>
              </w:rPr>
            </w:pPr>
            <w:r w:rsidRPr="00E66FB9">
              <w:rPr>
                <w:sz w:val="18"/>
                <w:szCs w:val="18"/>
              </w:rPr>
              <w:t>Design and develop an information retrieval system for a specific domain or use case</w:t>
            </w:r>
          </w:p>
        </w:tc>
      </w:tr>
    </w:tbl>
    <w:p w:rsidR="008D00EB" w:rsidRDefault="008D00EB" w:rsidP="00E66FB9"/>
    <w:p w:rsidR="008D00EB" w:rsidRDefault="008D00EB"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8D00EB" w:rsidRDefault="008D00EB" w:rsidP="00B92146">
      <w:pPr>
        <w:jc w:val="center"/>
        <w:rPr>
          <w:b/>
          <w:bCs/>
        </w:rPr>
      </w:pPr>
    </w:p>
    <w:p w:rsidR="008D00EB" w:rsidRDefault="008D00EB" w:rsidP="000A422C">
      <w:pPr>
        <w:jc w:val="center"/>
        <w:rPr>
          <w:b/>
          <w:bCs/>
        </w:rPr>
      </w:pPr>
      <w:r>
        <w:rPr>
          <w:b/>
          <w:bCs/>
        </w:rPr>
        <w:t>END SEMESTER EXAMINATION – APRIL / MAY 2026</w:t>
      </w:r>
    </w:p>
    <w:p w:rsidR="008D00EB" w:rsidRDefault="008D00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8D00EB" w:rsidRPr="002831F5" w:rsidTr="00F94063">
        <w:trPr>
          <w:trHeight w:val="70"/>
          <w:jc w:val="center"/>
        </w:trPr>
        <w:tc>
          <w:tcPr>
            <w:tcW w:w="1555" w:type="dxa"/>
            <w:vAlign w:val="center"/>
          </w:tcPr>
          <w:p w:rsidR="008D00EB" w:rsidRPr="002831F5" w:rsidRDefault="008D00EB" w:rsidP="007E575B">
            <w:pPr>
              <w:pStyle w:val="Title"/>
              <w:jc w:val="left"/>
              <w:rPr>
                <w:b/>
                <w:sz w:val="22"/>
                <w:szCs w:val="22"/>
              </w:rPr>
            </w:pPr>
            <w:r w:rsidRPr="002831F5">
              <w:rPr>
                <w:b/>
                <w:sz w:val="22"/>
                <w:szCs w:val="22"/>
              </w:rPr>
              <w:t xml:space="preserve">Course Code      </w:t>
            </w:r>
          </w:p>
        </w:tc>
        <w:tc>
          <w:tcPr>
            <w:tcW w:w="6662" w:type="dxa"/>
            <w:vAlign w:val="center"/>
          </w:tcPr>
          <w:p w:rsidR="008D00EB" w:rsidRPr="002831F5" w:rsidRDefault="008D00EB" w:rsidP="007E575B">
            <w:pPr>
              <w:pStyle w:val="Title"/>
              <w:jc w:val="left"/>
              <w:rPr>
                <w:b/>
                <w:sz w:val="22"/>
                <w:szCs w:val="22"/>
              </w:rPr>
            </w:pPr>
            <w:r>
              <w:rPr>
                <w:b/>
                <w:bCs/>
                <w:sz w:val="22"/>
                <w:szCs w:val="22"/>
              </w:rPr>
              <w:t>23AI2013</w:t>
            </w:r>
          </w:p>
        </w:tc>
        <w:tc>
          <w:tcPr>
            <w:tcW w:w="1417" w:type="dxa"/>
            <w:vAlign w:val="center"/>
          </w:tcPr>
          <w:p w:rsidR="008D00EB" w:rsidRPr="002831F5" w:rsidRDefault="008D00EB" w:rsidP="007E575B">
            <w:pPr>
              <w:pStyle w:val="Title"/>
              <w:ind w:left="-468" w:firstLine="468"/>
              <w:jc w:val="left"/>
              <w:rPr>
                <w:sz w:val="22"/>
                <w:szCs w:val="22"/>
              </w:rPr>
            </w:pPr>
            <w:r w:rsidRPr="002831F5">
              <w:rPr>
                <w:b/>
                <w:bCs/>
                <w:sz w:val="22"/>
                <w:szCs w:val="22"/>
              </w:rPr>
              <w:t xml:space="preserve">Duration       </w:t>
            </w:r>
          </w:p>
        </w:tc>
        <w:tc>
          <w:tcPr>
            <w:tcW w:w="851" w:type="dxa"/>
            <w:vAlign w:val="center"/>
          </w:tcPr>
          <w:p w:rsidR="008D00EB" w:rsidRPr="002831F5" w:rsidRDefault="008D00EB" w:rsidP="007E575B">
            <w:pPr>
              <w:pStyle w:val="Title"/>
              <w:jc w:val="left"/>
              <w:rPr>
                <w:b/>
                <w:sz w:val="22"/>
                <w:szCs w:val="22"/>
              </w:rPr>
            </w:pPr>
            <w:r w:rsidRPr="002831F5">
              <w:rPr>
                <w:b/>
                <w:sz w:val="22"/>
                <w:szCs w:val="22"/>
              </w:rPr>
              <w:t>3hrs</w:t>
            </w:r>
          </w:p>
        </w:tc>
      </w:tr>
      <w:tr w:rsidR="008D00EB" w:rsidRPr="002831F5" w:rsidTr="00F94063">
        <w:trPr>
          <w:trHeight w:val="70"/>
          <w:jc w:val="center"/>
        </w:trPr>
        <w:tc>
          <w:tcPr>
            <w:tcW w:w="1555" w:type="dxa"/>
            <w:vAlign w:val="center"/>
          </w:tcPr>
          <w:p w:rsidR="008D00EB" w:rsidRPr="002831F5" w:rsidRDefault="008D00EB" w:rsidP="00D94C18">
            <w:pPr>
              <w:pStyle w:val="Title"/>
              <w:ind w:right="-160"/>
              <w:jc w:val="left"/>
              <w:rPr>
                <w:b/>
                <w:sz w:val="22"/>
                <w:szCs w:val="22"/>
              </w:rPr>
            </w:pPr>
            <w:r w:rsidRPr="002831F5">
              <w:rPr>
                <w:b/>
                <w:sz w:val="22"/>
                <w:szCs w:val="22"/>
              </w:rPr>
              <w:t xml:space="preserve">Course Title     </w:t>
            </w:r>
          </w:p>
        </w:tc>
        <w:tc>
          <w:tcPr>
            <w:tcW w:w="6662" w:type="dxa"/>
            <w:vAlign w:val="center"/>
          </w:tcPr>
          <w:p w:rsidR="008D00EB" w:rsidRPr="002831F5" w:rsidRDefault="008D00EB" w:rsidP="007E575B">
            <w:pPr>
              <w:pStyle w:val="Title"/>
              <w:jc w:val="left"/>
              <w:rPr>
                <w:b/>
                <w:sz w:val="22"/>
                <w:szCs w:val="22"/>
              </w:rPr>
            </w:pPr>
            <w:r>
              <w:rPr>
                <w:b/>
                <w:bCs/>
                <w:sz w:val="22"/>
                <w:szCs w:val="22"/>
              </w:rPr>
              <w:t>FOUNDATIONS OF NATURAL LANGUAGE PROCESSING</w:t>
            </w:r>
          </w:p>
        </w:tc>
        <w:tc>
          <w:tcPr>
            <w:tcW w:w="1417" w:type="dxa"/>
            <w:vAlign w:val="center"/>
          </w:tcPr>
          <w:p w:rsidR="008D00EB" w:rsidRPr="002831F5" w:rsidRDefault="008D00EB" w:rsidP="007E575B">
            <w:pPr>
              <w:pStyle w:val="Title"/>
              <w:jc w:val="left"/>
              <w:rPr>
                <w:b/>
                <w:bCs/>
                <w:sz w:val="22"/>
                <w:szCs w:val="22"/>
              </w:rPr>
            </w:pPr>
            <w:r w:rsidRPr="002831F5">
              <w:rPr>
                <w:b/>
                <w:bCs/>
                <w:sz w:val="22"/>
                <w:szCs w:val="22"/>
              </w:rPr>
              <w:t xml:space="preserve">Max. Marks </w:t>
            </w:r>
          </w:p>
        </w:tc>
        <w:tc>
          <w:tcPr>
            <w:tcW w:w="851" w:type="dxa"/>
            <w:vAlign w:val="center"/>
          </w:tcPr>
          <w:p w:rsidR="008D00EB" w:rsidRPr="002831F5" w:rsidRDefault="008D00EB" w:rsidP="007E575B">
            <w:pPr>
              <w:pStyle w:val="Title"/>
              <w:jc w:val="left"/>
              <w:rPr>
                <w:b/>
                <w:sz w:val="22"/>
                <w:szCs w:val="22"/>
              </w:rPr>
            </w:pPr>
            <w:r w:rsidRPr="002831F5">
              <w:rPr>
                <w:b/>
                <w:sz w:val="22"/>
                <w:szCs w:val="22"/>
              </w:rPr>
              <w:t>100</w:t>
            </w:r>
          </w:p>
        </w:tc>
      </w:tr>
    </w:tbl>
    <w:p w:rsidR="008D00EB" w:rsidRDefault="008D00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8D00EB" w:rsidRPr="009C4175" w:rsidTr="007241AE">
        <w:trPr>
          <w:trHeight w:val="552"/>
        </w:trPr>
        <w:tc>
          <w:tcPr>
            <w:tcW w:w="272" w:type="pct"/>
            <w:vAlign w:val="center"/>
          </w:tcPr>
          <w:p w:rsidR="008D00EB" w:rsidRPr="009C4175" w:rsidRDefault="008D00EB" w:rsidP="00B92146">
            <w:pPr>
              <w:jc w:val="center"/>
              <w:rPr>
                <w:b/>
              </w:rPr>
            </w:pPr>
            <w:r w:rsidRPr="009C4175">
              <w:rPr>
                <w:b/>
              </w:rPr>
              <w:t>Q. No.</w:t>
            </w:r>
          </w:p>
        </w:tc>
        <w:tc>
          <w:tcPr>
            <w:tcW w:w="3936" w:type="pct"/>
            <w:gridSpan w:val="2"/>
            <w:vAlign w:val="center"/>
          </w:tcPr>
          <w:p w:rsidR="008D00EB" w:rsidRPr="009C4175" w:rsidRDefault="008D00EB" w:rsidP="00B92146">
            <w:pPr>
              <w:jc w:val="center"/>
              <w:rPr>
                <w:b/>
              </w:rPr>
            </w:pPr>
            <w:r w:rsidRPr="009C4175">
              <w:rPr>
                <w:b/>
              </w:rPr>
              <w:t>Questions</w:t>
            </w:r>
          </w:p>
        </w:tc>
        <w:tc>
          <w:tcPr>
            <w:tcW w:w="319" w:type="pct"/>
            <w:vAlign w:val="center"/>
          </w:tcPr>
          <w:p w:rsidR="008D00EB" w:rsidRPr="009C4175" w:rsidRDefault="008D00EB" w:rsidP="00B92146">
            <w:pPr>
              <w:jc w:val="center"/>
              <w:rPr>
                <w:b/>
              </w:rPr>
            </w:pPr>
            <w:r w:rsidRPr="009C4175">
              <w:rPr>
                <w:b/>
              </w:rPr>
              <w:t>CO</w:t>
            </w:r>
          </w:p>
        </w:tc>
        <w:tc>
          <w:tcPr>
            <w:tcW w:w="256" w:type="pct"/>
            <w:vAlign w:val="center"/>
          </w:tcPr>
          <w:p w:rsidR="008D00EB" w:rsidRPr="009C4175" w:rsidRDefault="008D00EB" w:rsidP="00B92146">
            <w:pPr>
              <w:jc w:val="center"/>
              <w:rPr>
                <w:b/>
              </w:rPr>
            </w:pPr>
            <w:r w:rsidRPr="009C4175">
              <w:rPr>
                <w:b/>
              </w:rPr>
              <w:t>BL</w:t>
            </w:r>
          </w:p>
        </w:tc>
        <w:tc>
          <w:tcPr>
            <w:tcW w:w="217" w:type="pct"/>
            <w:vAlign w:val="center"/>
          </w:tcPr>
          <w:p w:rsidR="008D00EB" w:rsidRPr="009C4175" w:rsidRDefault="008D00EB" w:rsidP="00B92146">
            <w:pPr>
              <w:jc w:val="center"/>
              <w:rPr>
                <w:b/>
              </w:rPr>
            </w:pPr>
            <w:r w:rsidRPr="009C4175">
              <w:rPr>
                <w:b/>
              </w:rPr>
              <w:t>M</w:t>
            </w:r>
          </w:p>
        </w:tc>
      </w:tr>
      <w:tr w:rsidR="008D00EB" w:rsidRPr="009C4175" w:rsidTr="00432575">
        <w:trPr>
          <w:trHeight w:val="148"/>
        </w:trPr>
        <w:tc>
          <w:tcPr>
            <w:tcW w:w="5000" w:type="pct"/>
            <w:gridSpan w:val="6"/>
          </w:tcPr>
          <w:p w:rsidR="008D00EB" w:rsidRPr="009C4175" w:rsidRDefault="008D00EB" w:rsidP="00517D3B">
            <w:pPr>
              <w:jc w:val="center"/>
              <w:rPr>
                <w:b/>
              </w:rPr>
            </w:pPr>
            <w:r w:rsidRPr="009C4175">
              <w:rPr>
                <w:b/>
              </w:rPr>
              <w:t>PART – A (10 X 1 = 10 MARKS)</w:t>
            </w:r>
          </w:p>
        </w:tc>
      </w:tr>
      <w:tr w:rsidR="008D00EB" w:rsidRPr="009C4175" w:rsidTr="00547495">
        <w:trPr>
          <w:trHeight w:val="283"/>
        </w:trPr>
        <w:tc>
          <w:tcPr>
            <w:tcW w:w="272" w:type="pct"/>
          </w:tcPr>
          <w:p w:rsidR="008D00EB" w:rsidRPr="009C4175" w:rsidRDefault="008D00EB" w:rsidP="003F1D88">
            <w:pPr>
              <w:jc w:val="center"/>
            </w:pPr>
            <w:r w:rsidRPr="009C4175">
              <w:t>1.</w:t>
            </w:r>
          </w:p>
        </w:tc>
        <w:tc>
          <w:tcPr>
            <w:tcW w:w="3936" w:type="pct"/>
            <w:gridSpan w:val="2"/>
          </w:tcPr>
          <w:p w:rsidR="008D00EB" w:rsidRPr="007241AE" w:rsidRDefault="008D00EB" w:rsidP="003F1D88">
            <w:pPr>
              <w:autoSpaceDE w:val="0"/>
              <w:autoSpaceDN w:val="0"/>
              <w:adjustRightInd w:val="0"/>
              <w:jc w:val="both"/>
            </w:pPr>
            <w:r>
              <w:t>Identify the operator used for zero or more repetitions of the preceding character.</w:t>
            </w:r>
          </w:p>
        </w:tc>
        <w:tc>
          <w:tcPr>
            <w:tcW w:w="319" w:type="pct"/>
          </w:tcPr>
          <w:p w:rsidR="008D00EB" w:rsidRPr="007241AE" w:rsidRDefault="008D00EB" w:rsidP="003F1D88">
            <w:pPr>
              <w:jc w:val="center"/>
            </w:pPr>
            <w:r>
              <w:rPr>
                <w:color w:val="000000"/>
              </w:rPr>
              <w:t>CO1</w:t>
            </w:r>
          </w:p>
        </w:tc>
        <w:tc>
          <w:tcPr>
            <w:tcW w:w="256" w:type="pct"/>
          </w:tcPr>
          <w:p w:rsidR="008D00EB" w:rsidRPr="007241AE" w:rsidRDefault="008D00EB" w:rsidP="003F1D88">
            <w:pPr>
              <w:jc w:val="center"/>
            </w:pPr>
            <w:r>
              <w:rPr>
                <w:color w:val="000000"/>
              </w:rPr>
              <w:t>R</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2.</w:t>
            </w:r>
          </w:p>
        </w:tc>
        <w:tc>
          <w:tcPr>
            <w:tcW w:w="3936" w:type="pct"/>
            <w:gridSpan w:val="2"/>
          </w:tcPr>
          <w:p w:rsidR="008D00EB" w:rsidRDefault="008D00EB" w:rsidP="003F1D88">
            <w:r>
              <w:t>Compute the sentence probability of  “</w:t>
            </w:r>
            <w:r>
              <w:rPr>
                <w:i/>
                <w:iCs/>
              </w:rPr>
              <w:t>She loves machine learning”</w:t>
            </w:r>
            <w:r>
              <w:t xml:space="preserve"> using the bigram model with the given probabilities:</w:t>
            </w:r>
          </w:p>
          <w:p w:rsidR="008D00EB" w:rsidRDefault="008D00EB" w:rsidP="003F1D88">
            <w:r>
              <w:t xml:space="preserve">P(loves | She) = 0.7 ,   </w:t>
            </w:r>
          </w:p>
          <w:p w:rsidR="008D00EB" w:rsidRDefault="008D00EB" w:rsidP="003F1D88">
            <w:r>
              <w:t xml:space="preserve">P(machine | loves) = 0.6, </w:t>
            </w:r>
          </w:p>
          <w:p w:rsidR="008D00EB" w:rsidRPr="007241AE" w:rsidRDefault="008D00EB" w:rsidP="003F1D88">
            <w:pPr>
              <w:jc w:val="both"/>
            </w:pPr>
            <w:proofErr w:type="gramStart"/>
            <w:r>
              <w:t>P(</w:t>
            </w:r>
            <w:proofErr w:type="gramEnd"/>
            <w:r>
              <w:t>learning | machine) = 0.5.</w:t>
            </w:r>
          </w:p>
        </w:tc>
        <w:tc>
          <w:tcPr>
            <w:tcW w:w="319" w:type="pct"/>
          </w:tcPr>
          <w:p w:rsidR="008D00EB" w:rsidRPr="007241AE" w:rsidRDefault="008D00EB" w:rsidP="003F1D88">
            <w:pPr>
              <w:jc w:val="center"/>
            </w:pPr>
            <w:r>
              <w:rPr>
                <w:color w:val="000000"/>
              </w:rPr>
              <w:t>CO1</w:t>
            </w:r>
          </w:p>
        </w:tc>
        <w:tc>
          <w:tcPr>
            <w:tcW w:w="256" w:type="pct"/>
          </w:tcPr>
          <w:p w:rsidR="008D00EB" w:rsidRPr="007241AE" w:rsidRDefault="008D00EB" w:rsidP="003F1D88">
            <w:pPr>
              <w:jc w:val="center"/>
            </w:pPr>
            <w:r>
              <w:t>A</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3.</w:t>
            </w:r>
          </w:p>
        </w:tc>
        <w:tc>
          <w:tcPr>
            <w:tcW w:w="3936" w:type="pct"/>
            <w:gridSpan w:val="2"/>
          </w:tcPr>
          <w:p w:rsidR="008D00EB" w:rsidRPr="007241AE" w:rsidRDefault="008D00EB" w:rsidP="003F1D88">
            <w:pPr>
              <w:jc w:val="both"/>
            </w:pPr>
            <w:r>
              <w:t>State the relationship between perplexity and entropy in language models.</w:t>
            </w:r>
          </w:p>
        </w:tc>
        <w:tc>
          <w:tcPr>
            <w:tcW w:w="319" w:type="pct"/>
          </w:tcPr>
          <w:p w:rsidR="008D00EB" w:rsidRPr="007241AE" w:rsidRDefault="008D00EB" w:rsidP="003F1D88">
            <w:pPr>
              <w:jc w:val="center"/>
            </w:pPr>
            <w:r>
              <w:rPr>
                <w:color w:val="000000"/>
              </w:rPr>
              <w:t>CO2</w:t>
            </w:r>
          </w:p>
        </w:tc>
        <w:tc>
          <w:tcPr>
            <w:tcW w:w="256" w:type="pct"/>
          </w:tcPr>
          <w:p w:rsidR="008D00EB" w:rsidRPr="007241AE" w:rsidRDefault="008D00EB" w:rsidP="003F1D88">
            <w:pPr>
              <w:jc w:val="center"/>
            </w:pPr>
            <w:r>
              <w:rPr>
                <w:color w:val="000000"/>
              </w:rPr>
              <w:t>R</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4.</w:t>
            </w:r>
          </w:p>
        </w:tc>
        <w:tc>
          <w:tcPr>
            <w:tcW w:w="3936" w:type="pct"/>
            <w:gridSpan w:val="2"/>
          </w:tcPr>
          <w:p w:rsidR="008D00EB" w:rsidRPr="007241AE" w:rsidRDefault="008D00EB" w:rsidP="003F1D88">
            <w:pPr>
              <w:jc w:val="both"/>
            </w:pPr>
            <w:r>
              <w:t>Calculate the F1-score for a model with precision 0.8 and recall 0.6.</w:t>
            </w:r>
          </w:p>
        </w:tc>
        <w:tc>
          <w:tcPr>
            <w:tcW w:w="319" w:type="pct"/>
          </w:tcPr>
          <w:p w:rsidR="008D00EB" w:rsidRPr="007241AE" w:rsidRDefault="008D00EB" w:rsidP="003F1D88">
            <w:pPr>
              <w:jc w:val="center"/>
            </w:pPr>
            <w:r>
              <w:rPr>
                <w:color w:val="000000"/>
              </w:rPr>
              <w:t>CO2</w:t>
            </w:r>
          </w:p>
        </w:tc>
        <w:tc>
          <w:tcPr>
            <w:tcW w:w="256" w:type="pct"/>
          </w:tcPr>
          <w:p w:rsidR="008D00EB" w:rsidRPr="007241AE" w:rsidRDefault="008D00EB" w:rsidP="003F1D88">
            <w:pPr>
              <w:jc w:val="center"/>
            </w:pPr>
            <w:r>
              <w:t>A</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5.</w:t>
            </w:r>
          </w:p>
        </w:tc>
        <w:tc>
          <w:tcPr>
            <w:tcW w:w="3936" w:type="pct"/>
            <w:gridSpan w:val="2"/>
          </w:tcPr>
          <w:p w:rsidR="008D00EB" w:rsidRPr="007241AE" w:rsidRDefault="008D00EB" w:rsidP="003F1D88">
            <w:pPr>
              <w:pStyle w:val="Default"/>
              <w:jc w:val="both"/>
            </w:pPr>
            <w:r>
              <w:rPr>
                <w:highlight w:val="white"/>
              </w:rPr>
              <w:t xml:space="preserve">Define </w:t>
            </w:r>
            <w:proofErr w:type="spellStart"/>
            <w:r>
              <w:rPr>
                <w:highlight w:val="white"/>
              </w:rPr>
              <w:t>Pointwise</w:t>
            </w:r>
            <w:proofErr w:type="spellEnd"/>
            <w:r>
              <w:rPr>
                <w:highlight w:val="white"/>
              </w:rPr>
              <w:t xml:space="preserve"> Mutual Information (PMI).</w:t>
            </w:r>
          </w:p>
        </w:tc>
        <w:tc>
          <w:tcPr>
            <w:tcW w:w="319" w:type="pct"/>
          </w:tcPr>
          <w:p w:rsidR="008D00EB" w:rsidRPr="007241AE" w:rsidRDefault="008D00EB" w:rsidP="003F1D88">
            <w:pPr>
              <w:jc w:val="center"/>
            </w:pPr>
            <w:r>
              <w:rPr>
                <w:color w:val="000000"/>
              </w:rPr>
              <w:t>CO3</w:t>
            </w:r>
          </w:p>
        </w:tc>
        <w:tc>
          <w:tcPr>
            <w:tcW w:w="256" w:type="pct"/>
          </w:tcPr>
          <w:p w:rsidR="008D00EB" w:rsidRPr="007241AE" w:rsidRDefault="008D00EB" w:rsidP="003F1D88">
            <w:pPr>
              <w:jc w:val="center"/>
            </w:pPr>
            <w:r>
              <w:rPr>
                <w:color w:val="000000"/>
              </w:rPr>
              <w:t>R</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6.</w:t>
            </w:r>
          </w:p>
        </w:tc>
        <w:tc>
          <w:tcPr>
            <w:tcW w:w="3936" w:type="pct"/>
            <w:gridSpan w:val="2"/>
          </w:tcPr>
          <w:p w:rsidR="008D00EB" w:rsidRPr="007241AE" w:rsidRDefault="008D00EB" w:rsidP="003F1D88">
            <w:pPr>
              <w:jc w:val="both"/>
            </w:pPr>
            <w:r>
              <w:t>State the purpose of Multinomial Logistic Regression.</w:t>
            </w:r>
          </w:p>
        </w:tc>
        <w:tc>
          <w:tcPr>
            <w:tcW w:w="319" w:type="pct"/>
          </w:tcPr>
          <w:p w:rsidR="008D00EB" w:rsidRPr="007241AE" w:rsidRDefault="008D00EB" w:rsidP="003F1D88">
            <w:pPr>
              <w:jc w:val="center"/>
            </w:pPr>
            <w:r>
              <w:rPr>
                <w:color w:val="000000"/>
              </w:rPr>
              <w:t>CO3</w:t>
            </w:r>
          </w:p>
        </w:tc>
        <w:tc>
          <w:tcPr>
            <w:tcW w:w="256" w:type="pct"/>
          </w:tcPr>
          <w:p w:rsidR="008D00EB" w:rsidRPr="007241AE" w:rsidRDefault="008D00EB" w:rsidP="003F1D88">
            <w:pPr>
              <w:jc w:val="center"/>
            </w:pPr>
            <w:r>
              <w:t>R</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7.</w:t>
            </w:r>
          </w:p>
        </w:tc>
        <w:tc>
          <w:tcPr>
            <w:tcW w:w="3936" w:type="pct"/>
            <w:gridSpan w:val="2"/>
          </w:tcPr>
          <w:p w:rsidR="008D00EB" w:rsidRPr="007241AE" w:rsidRDefault="008D00EB" w:rsidP="003F1D88">
            <w:pPr>
              <w:pStyle w:val="ListParagraph"/>
              <w:ind w:left="0"/>
              <w:jc w:val="both"/>
              <w:rPr>
                <w:noProof/>
                <w:lang w:eastAsia="zh-TW"/>
              </w:rPr>
            </w:pPr>
            <w:r>
              <w:t>List the applications of Neural Networks in NLP.</w:t>
            </w:r>
          </w:p>
        </w:tc>
        <w:tc>
          <w:tcPr>
            <w:tcW w:w="319" w:type="pct"/>
          </w:tcPr>
          <w:p w:rsidR="008D00EB" w:rsidRPr="007241AE" w:rsidRDefault="008D00EB" w:rsidP="003F1D88">
            <w:pPr>
              <w:jc w:val="center"/>
            </w:pPr>
            <w:r>
              <w:rPr>
                <w:color w:val="000000"/>
              </w:rPr>
              <w:t>CO4</w:t>
            </w:r>
          </w:p>
        </w:tc>
        <w:tc>
          <w:tcPr>
            <w:tcW w:w="256" w:type="pct"/>
          </w:tcPr>
          <w:p w:rsidR="008D00EB" w:rsidRPr="007241AE" w:rsidRDefault="008D00EB" w:rsidP="003F1D88">
            <w:pPr>
              <w:jc w:val="center"/>
            </w:pPr>
            <w:r>
              <w:t>R</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8.</w:t>
            </w:r>
          </w:p>
        </w:tc>
        <w:tc>
          <w:tcPr>
            <w:tcW w:w="3936" w:type="pct"/>
            <w:gridSpan w:val="2"/>
          </w:tcPr>
          <w:p w:rsidR="008D00EB" w:rsidRPr="00EE40CB" w:rsidRDefault="008D00EB" w:rsidP="003F1D88">
            <w:pPr>
              <w:jc w:val="both"/>
            </w:pPr>
            <w:r>
              <w:t>Classify sequence labeling tasks in NLP.</w:t>
            </w:r>
          </w:p>
        </w:tc>
        <w:tc>
          <w:tcPr>
            <w:tcW w:w="319" w:type="pct"/>
          </w:tcPr>
          <w:p w:rsidR="008D00EB" w:rsidRPr="007241AE" w:rsidRDefault="008D00EB" w:rsidP="003F1D88">
            <w:pPr>
              <w:jc w:val="center"/>
            </w:pPr>
            <w:r>
              <w:rPr>
                <w:color w:val="000000"/>
              </w:rPr>
              <w:t>CO</w:t>
            </w:r>
            <w:r>
              <w:t>5</w:t>
            </w:r>
          </w:p>
        </w:tc>
        <w:tc>
          <w:tcPr>
            <w:tcW w:w="256" w:type="pct"/>
          </w:tcPr>
          <w:p w:rsidR="008D00EB" w:rsidRPr="007241AE" w:rsidRDefault="008D00EB" w:rsidP="003F1D88">
            <w:pPr>
              <w:jc w:val="center"/>
            </w:pPr>
            <w:r>
              <w:t>U</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9.</w:t>
            </w:r>
          </w:p>
        </w:tc>
        <w:tc>
          <w:tcPr>
            <w:tcW w:w="3936" w:type="pct"/>
            <w:gridSpan w:val="2"/>
          </w:tcPr>
          <w:p w:rsidR="008D00EB" w:rsidRPr="007241AE" w:rsidRDefault="008D00EB" w:rsidP="003F1D88">
            <w:pPr>
              <w:pStyle w:val="ListParagraph"/>
              <w:ind w:left="0"/>
              <w:jc w:val="both"/>
              <w:rPr>
                <w:noProof/>
                <w:lang w:eastAsia="zh-TW"/>
              </w:rPr>
            </w:pPr>
            <w:r>
              <w:rPr>
                <w:highlight w:val="white"/>
              </w:rPr>
              <w:t>Identify the Named Entities in ‘</w:t>
            </w:r>
            <w:proofErr w:type="spellStart"/>
            <w:r>
              <w:rPr>
                <w:i/>
                <w:iCs/>
                <w:highlight w:val="white"/>
              </w:rPr>
              <w:t>Sachin</w:t>
            </w:r>
            <w:proofErr w:type="spellEnd"/>
            <w:r>
              <w:rPr>
                <w:i/>
                <w:iCs/>
                <w:highlight w:val="white"/>
              </w:rPr>
              <w:t xml:space="preserve"> Tendulkar scored a century at </w:t>
            </w:r>
            <w:proofErr w:type="spellStart"/>
            <w:r>
              <w:rPr>
                <w:i/>
                <w:iCs/>
                <w:highlight w:val="white"/>
              </w:rPr>
              <w:t>Wankhede</w:t>
            </w:r>
            <w:proofErr w:type="spellEnd"/>
            <w:r>
              <w:rPr>
                <w:i/>
                <w:iCs/>
                <w:highlight w:val="white"/>
              </w:rPr>
              <w:t xml:space="preserve"> Stadium</w:t>
            </w:r>
            <w:r>
              <w:rPr>
                <w:highlight w:val="white"/>
              </w:rPr>
              <w:t>’.</w:t>
            </w:r>
          </w:p>
        </w:tc>
        <w:tc>
          <w:tcPr>
            <w:tcW w:w="319" w:type="pct"/>
          </w:tcPr>
          <w:p w:rsidR="008D00EB" w:rsidRPr="007241AE" w:rsidRDefault="008D00EB" w:rsidP="003F1D88">
            <w:pPr>
              <w:jc w:val="center"/>
            </w:pPr>
            <w:r>
              <w:rPr>
                <w:color w:val="000000"/>
              </w:rPr>
              <w:t>CO5</w:t>
            </w:r>
          </w:p>
        </w:tc>
        <w:tc>
          <w:tcPr>
            <w:tcW w:w="256" w:type="pct"/>
          </w:tcPr>
          <w:p w:rsidR="008D00EB" w:rsidRPr="007241AE" w:rsidRDefault="008D00EB" w:rsidP="003F1D88">
            <w:pPr>
              <w:jc w:val="center"/>
            </w:pPr>
            <w:r>
              <w:rPr>
                <w:color w:val="000000"/>
              </w:rPr>
              <w:t>U</w:t>
            </w:r>
          </w:p>
        </w:tc>
        <w:tc>
          <w:tcPr>
            <w:tcW w:w="217" w:type="pct"/>
          </w:tcPr>
          <w:p w:rsidR="008D00EB" w:rsidRPr="009C4175" w:rsidRDefault="008D00EB" w:rsidP="003F1D88">
            <w:pPr>
              <w:jc w:val="center"/>
            </w:pPr>
            <w:r w:rsidRPr="009C4175">
              <w:t>1</w:t>
            </w:r>
          </w:p>
        </w:tc>
      </w:tr>
      <w:tr w:rsidR="008D00EB" w:rsidRPr="009C4175" w:rsidTr="00547495">
        <w:trPr>
          <w:trHeight w:val="283"/>
        </w:trPr>
        <w:tc>
          <w:tcPr>
            <w:tcW w:w="272" w:type="pct"/>
          </w:tcPr>
          <w:p w:rsidR="008D00EB" w:rsidRPr="009C4175" w:rsidRDefault="008D00EB" w:rsidP="003F1D88">
            <w:pPr>
              <w:jc w:val="center"/>
            </w:pPr>
            <w:r w:rsidRPr="009C4175">
              <w:t>10.</w:t>
            </w:r>
          </w:p>
        </w:tc>
        <w:tc>
          <w:tcPr>
            <w:tcW w:w="3936" w:type="pct"/>
            <w:gridSpan w:val="2"/>
          </w:tcPr>
          <w:p w:rsidR="008D00EB" w:rsidRPr="007241AE" w:rsidRDefault="008D00EB" w:rsidP="003F1D88">
            <w:pPr>
              <w:jc w:val="both"/>
            </w:pPr>
            <w:r>
              <w:rPr>
                <w:highlight w:val="white"/>
              </w:rPr>
              <w:t>List the two architectures of Word2Vec.</w:t>
            </w:r>
          </w:p>
        </w:tc>
        <w:tc>
          <w:tcPr>
            <w:tcW w:w="319" w:type="pct"/>
          </w:tcPr>
          <w:p w:rsidR="008D00EB" w:rsidRPr="007241AE" w:rsidRDefault="008D00EB" w:rsidP="003F1D88">
            <w:pPr>
              <w:jc w:val="center"/>
            </w:pPr>
            <w:r>
              <w:rPr>
                <w:color w:val="000000"/>
              </w:rPr>
              <w:t>CO6</w:t>
            </w:r>
          </w:p>
        </w:tc>
        <w:tc>
          <w:tcPr>
            <w:tcW w:w="256" w:type="pct"/>
          </w:tcPr>
          <w:p w:rsidR="008D00EB" w:rsidRPr="007241AE" w:rsidRDefault="008D00EB" w:rsidP="003F1D88">
            <w:pPr>
              <w:jc w:val="center"/>
            </w:pPr>
            <w:r>
              <w:t>R</w:t>
            </w:r>
          </w:p>
        </w:tc>
        <w:tc>
          <w:tcPr>
            <w:tcW w:w="217" w:type="pct"/>
          </w:tcPr>
          <w:p w:rsidR="008D00EB" w:rsidRPr="009C4175" w:rsidRDefault="008D00EB" w:rsidP="003F1D88">
            <w:pPr>
              <w:jc w:val="center"/>
            </w:pPr>
            <w:r w:rsidRPr="009C4175">
              <w:t>1</w:t>
            </w:r>
          </w:p>
        </w:tc>
      </w:tr>
      <w:tr w:rsidR="008D00EB" w:rsidRPr="009C4175" w:rsidTr="0005389D">
        <w:trPr>
          <w:trHeight w:val="194"/>
        </w:trPr>
        <w:tc>
          <w:tcPr>
            <w:tcW w:w="5000" w:type="pct"/>
            <w:gridSpan w:val="6"/>
          </w:tcPr>
          <w:p w:rsidR="008D00EB" w:rsidRPr="009C4175" w:rsidRDefault="008D00EB" w:rsidP="003F1D88">
            <w:pPr>
              <w:jc w:val="center"/>
              <w:rPr>
                <w:b/>
              </w:rPr>
            </w:pPr>
            <w:r w:rsidRPr="009C4175">
              <w:rPr>
                <w:b/>
              </w:rPr>
              <w:t>PART – B (6 X 3 = 18 MARKS)</w:t>
            </w:r>
          </w:p>
        </w:tc>
      </w:tr>
      <w:tr w:rsidR="008D00EB" w:rsidRPr="009C4175" w:rsidTr="0085361E">
        <w:trPr>
          <w:trHeight w:val="283"/>
        </w:trPr>
        <w:tc>
          <w:tcPr>
            <w:tcW w:w="272" w:type="pct"/>
          </w:tcPr>
          <w:p w:rsidR="008D00EB" w:rsidRPr="009C4175" w:rsidRDefault="008D00EB" w:rsidP="003F1D88">
            <w:pPr>
              <w:pStyle w:val="NoSpacing"/>
              <w:jc w:val="center"/>
            </w:pPr>
            <w:r w:rsidRPr="009C4175">
              <w:t>11.</w:t>
            </w:r>
          </w:p>
        </w:tc>
        <w:tc>
          <w:tcPr>
            <w:tcW w:w="3936" w:type="pct"/>
            <w:gridSpan w:val="2"/>
          </w:tcPr>
          <w:p w:rsidR="008D00EB" w:rsidRPr="007241AE" w:rsidRDefault="008D00EB" w:rsidP="003F1D88">
            <w:pPr>
              <w:pStyle w:val="NoSpacing"/>
              <w:jc w:val="both"/>
            </w:pPr>
            <w:r>
              <w:rPr>
                <w:highlight w:val="white"/>
              </w:rPr>
              <w:t xml:space="preserve">Calculate the edit distance between </w:t>
            </w:r>
            <w:r>
              <w:rPr>
                <w:i/>
                <w:iCs/>
                <w:highlight w:val="white"/>
              </w:rPr>
              <w:t xml:space="preserve">“kitten” </w:t>
            </w:r>
            <w:r>
              <w:rPr>
                <w:highlight w:val="white"/>
              </w:rPr>
              <w:t xml:space="preserve">and </w:t>
            </w:r>
            <w:r>
              <w:rPr>
                <w:i/>
                <w:iCs/>
                <w:highlight w:val="white"/>
              </w:rPr>
              <w:t>“sitting”</w:t>
            </w:r>
            <w:r>
              <w:rPr>
                <w:highlight w:val="white"/>
              </w:rPr>
              <w:t xml:space="preserve"> using      </w:t>
            </w:r>
            <w:proofErr w:type="spellStart"/>
            <w:r>
              <w:rPr>
                <w:highlight w:val="white"/>
              </w:rPr>
              <w:t>Levenshtein</w:t>
            </w:r>
            <w:proofErr w:type="spellEnd"/>
            <w:r>
              <w:rPr>
                <w:highlight w:val="white"/>
              </w:rPr>
              <w:t xml:space="preserve"> 2D matrix.</w:t>
            </w:r>
            <w:r>
              <w:rPr>
                <w:color w:val="000000"/>
                <w:highlight w:val="green"/>
              </w:rPr>
              <w:t xml:space="preserve">  </w:t>
            </w:r>
          </w:p>
        </w:tc>
        <w:tc>
          <w:tcPr>
            <w:tcW w:w="319" w:type="pct"/>
          </w:tcPr>
          <w:p w:rsidR="008D00EB" w:rsidRPr="009C4175" w:rsidRDefault="008D00EB" w:rsidP="003F1D88">
            <w:pPr>
              <w:pStyle w:val="NoSpacing"/>
              <w:jc w:val="center"/>
            </w:pPr>
            <w:r>
              <w:rPr>
                <w:color w:val="000000"/>
              </w:rPr>
              <w:t>CO1</w:t>
            </w:r>
          </w:p>
        </w:tc>
        <w:tc>
          <w:tcPr>
            <w:tcW w:w="256" w:type="pct"/>
          </w:tcPr>
          <w:p w:rsidR="008D00EB" w:rsidRPr="009C4175" w:rsidRDefault="008D00EB" w:rsidP="003F1D88">
            <w:pPr>
              <w:pStyle w:val="NoSpacing"/>
              <w:jc w:val="center"/>
            </w:pPr>
            <w:r>
              <w:t>A</w:t>
            </w:r>
          </w:p>
        </w:tc>
        <w:tc>
          <w:tcPr>
            <w:tcW w:w="217" w:type="pct"/>
          </w:tcPr>
          <w:p w:rsidR="008D00EB" w:rsidRPr="009C4175" w:rsidRDefault="008D00EB" w:rsidP="003F1D88">
            <w:pPr>
              <w:pStyle w:val="NoSpacing"/>
              <w:jc w:val="center"/>
            </w:pPr>
            <w:r w:rsidRPr="009C4175">
              <w:t>3</w:t>
            </w:r>
          </w:p>
        </w:tc>
      </w:tr>
      <w:tr w:rsidR="008D00EB" w:rsidRPr="009C4175" w:rsidTr="0085361E">
        <w:trPr>
          <w:trHeight w:val="283"/>
        </w:trPr>
        <w:tc>
          <w:tcPr>
            <w:tcW w:w="272" w:type="pct"/>
          </w:tcPr>
          <w:p w:rsidR="008D00EB" w:rsidRPr="009C4175" w:rsidRDefault="008D00EB" w:rsidP="003F1D88">
            <w:pPr>
              <w:pStyle w:val="NoSpacing"/>
              <w:jc w:val="center"/>
            </w:pPr>
            <w:r w:rsidRPr="009C4175">
              <w:t>12.</w:t>
            </w:r>
          </w:p>
        </w:tc>
        <w:tc>
          <w:tcPr>
            <w:tcW w:w="3936" w:type="pct"/>
            <w:gridSpan w:val="2"/>
          </w:tcPr>
          <w:p w:rsidR="008D00EB" w:rsidRPr="007241AE" w:rsidRDefault="008D00EB" w:rsidP="003F1D88">
            <w:pPr>
              <w:pStyle w:val="NoSpacing"/>
              <w:jc w:val="both"/>
            </w:pPr>
            <w:r>
              <w:t>Distinguish the role of cross-validation from test sets.</w:t>
            </w:r>
          </w:p>
        </w:tc>
        <w:tc>
          <w:tcPr>
            <w:tcW w:w="319" w:type="pct"/>
          </w:tcPr>
          <w:p w:rsidR="008D00EB" w:rsidRPr="009C4175" w:rsidRDefault="008D00EB" w:rsidP="003F1D88">
            <w:pPr>
              <w:pStyle w:val="NoSpacing"/>
              <w:jc w:val="center"/>
            </w:pPr>
            <w:r>
              <w:rPr>
                <w:color w:val="000000"/>
              </w:rPr>
              <w:t>CO</w:t>
            </w:r>
            <w:r>
              <w:t>2</w:t>
            </w:r>
          </w:p>
        </w:tc>
        <w:tc>
          <w:tcPr>
            <w:tcW w:w="256" w:type="pct"/>
          </w:tcPr>
          <w:p w:rsidR="008D00EB" w:rsidRPr="009C4175" w:rsidRDefault="008D00EB" w:rsidP="003F1D88">
            <w:pPr>
              <w:pStyle w:val="NoSpacing"/>
              <w:jc w:val="center"/>
            </w:pPr>
            <w:r>
              <w:rPr>
                <w:color w:val="000000"/>
              </w:rPr>
              <w:t>An</w:t>
            </w:r>
          </w:p>
        </w:tc>
        <w:tc>
          <w:tcPr>
            <w:tcW w:w="217" w:type="pct"/>
          </w:tcPr>
          <w:p w:rsidR="008D00EB" w:rsidRPr="009C4175" w:rsidRDefault="008D00EB" w:rsidP="003F1D88">
            <w:pPr>
              <w:pStyle w:val="NoSpacing"/>
              <w:jc w:val="center"/>
            </w:pPr>
            <w:r w:rsidRPr="009C4175">
              <w:t>3</w:t>
            </w:r>
          </w:p>
        </w:tc>
      </w:tr>
      <w:tr w:rsidR="008D00EB" w:rsidRPr="009C4175" w:rsidTr="0085361E">
        <w:trPr>
          <w:trHeight w:val="283"/>
        </w:trPr>
        <w:tc>
          <w:tcPr>
            <w:tcW w:w="272" w:type="pct"/>
          </w:tcPr>
          <w:p w:rsidR="008D00EB" w:rsidRPr="009C4175" w:rsidRDefault="008D00EB" w:rsidP="003F1D88">
            <w:pPr>
              <w:pStyle w:val="NoSpacing"/>
              <w:jc w:val="center"/>
            </w:pPr>
            <w:r w:rsidRPr="009C4175">
              <w:t>13.</w:t>
            </w:r>
          </w:p>
        </w:tc>
        <w:tc>
          <w:tcPr>
            <w:tcW w:w="3936" w:type="pct"/>
            <w:gridSpan w:val="2"/>
          </w:tcPr>
          <w:p w:rsidR="008D00EB" w:rsidRPr="007241AE" w:rsidRDefault="008D00EB" w:rsidP="003F1D88">
            <w:pPr>
              <w:pStyle w:val="NoSpacing"/>
              <w:jc w:val="both"/>
            </w:pPr>
            <w:r>
              <w:t>Compute the sigmoid function value in Logistic Regression for input z=2.</w:t>
            </w:r>
          </w:p>
        </w:tc>
        <w:tc>
          <w:tcPr>
            <w:tcW w:w="319" w:type="pct"/>
          </w:tcPr>
          <w:p w:rsidR="008D00EB" w:rsidRPr="009C4175" w:rsidRDefault="008D00EB" w:rsidP="003F1D88">
            <w:pPr>
              <w:pStyle w:val="NoSpacing"/>
              <w:jc w:val="center"/>
            </w:pPr>
            <w:r>
              <w:rPr>
                <w:color w:val="000000"/>
              </w:rPr>
              <w:t>CO3</w:t>
            </w:r>
          </w:p>
        </w:tc>
        <w:tc>
          <w:tcPr>
            <w:tcW w:w="256" w:type="pct"/>
          </w:tcPr>
          <w:p w:rsidR="008D00EB" w:rsidRPr="009C4175" w:rsidRDefault="008D00EB" w:rsidP="003F1D88">
            <w:pPr>
              <w:pStyle w:val="NoSpacing"/>
              <w:jc w:val="center"/>
            </w:pPr>
            <w:r>
              <w:t>A</w:t>
            </w:r>
          </w:p>
        </w:tc>
        <w:tc>
          <w:tcPr>
            <w:tcW w:w="217" w:type="pct"/>
          </w:tcPr>
          <w:p w:rsidR="008D00EB" w:rsidRPr="009C4175" w:rsidRDefault="008D00EB" w:rsidP="003F1D88">
            <w:pPr>
              <w:pStyle w:val="NoSpacing"/>
              <w:jc w:val="center"/>
            </w:pPr>
            <w:r w:rsidRPr="009C4175">
              <w:t>3</w:t>
            </w:r>
          </w:p>
        </w:tc>
      </w:tr>
      <w:tr w:rsidR="008D00EB" w:rsidRPr="009C4175" w:rsidTr="0085361E">
        <w:trPr>
          <w:trHeight w:val="283"/>
        </w:trPr>
        <w:tc>
          <w:tcPr>
            <w:tcW w:w="272" w:type="pct"/>
          </w:tcPr>
          <w:p w:rsidR="008D00EB" w:rsidRPr="009C4175" w:rsidRDefault="008D00EB" w:rsidP="003F1D88">
            <w:pPr>
              <w:pStyle w:val="NoSpacing"/>
              <w:jc w:val="center"/>
            </w:pPr>
            <w:r w:rsidRPr="009C4175">
              <w:t>14.</w:t>
            </w:r>
          </w:p>
        </w:tc>
        <w:tc>
          <w:tcPr>
            <w:tcW w:w="3936" w:type="pct"/>
            <w:gridSpan w:val="2"/>
          </w:tcPr>
          <w:p w:rsidR="008D00EB" w:rsidRPr="007241AE" w:rsidRDefault="008D00EB" w:rsidP="003F1D88">
            <w:pPr>
              <w:pStyle w:val="NoSpacing"/>
              <w:jc w:val="both"/>
            </w:pPr>
            <w:r>
              <w:rPr>
                <w:color w:val="000000"/>
                <w:highlight w:val="white"/>
              </w:rPr>
              <w:t xml:space="preserve">Differentiate  </w:t>
            </w:r>
            <w:proofErr w:type="spellStart"/>
            <w:r>
              <w:rPr>
                <w:color w:val="000000"/>
                <w:highlight w:val="white"/>
              </w:rPr>
              <w:t>feedforward</w:t>
            </w:r>
            <w:proofErr w:type="spellEnd"/>
            <w:r>
              <w:rPr>
                <w:color w:val="000000"/>
                <w:highlight w:val="white"/>
              </w:rPr>
              <w:t xml:space="preserve"> networks from RNNs.</w:t>
            </w:r>
          </w:p>
        </w:tc>
        <w:tc>
          <w:tcPr>
            <w:tcW w:w="319" w:type="pct"/>
          </w:tcPr>
          <w:p w:rsidR="008D00EB" w:rsidRPr="009C4175" w:rsidRDefault="008D00EB" w:rsidP="003F1D88">
            <w:pPr>
              <w:pStyle w:val="NoSpacing"/>
              <w:jc w:val="center"/>
            </w:pPr>
            <w:r>
              <w:rPr>
                <w:color w:val="000000"/>
              </w:rPr>
              <w:t>CO4</w:t>
            </w:r>
          </w:p>
        </w:tc>
        <w:tc>
          <w:tcPr>
            <w:tcW w:w="256" w:type="pct"/>
          </w:tcPr>
          <w:p w:rsidR="008D00EB" w:rsidRPr="009C4175" w:rsidRDefault="008D00EB" w:rsidP="003F1D88">
            <w:pPr>
              <w:pStyle w:val="NoSpacing"/>
              <w:jc w:val="center"/>
            </w:pPr>
            <w:r>
              <w:t>An</w:t>
            </w:r>
          </w:p>
        </w:tc>
        <w:tc>
          <w:tcPr>
            <w:tcW w:w="217" w:type="pct"/>
          </w:tcPr>
          <w:p w:rsidR="008D00EB" w:rsidRPr="009C4175" w:rsidRDefault="008D00EB" w:rsidP="003F1D88">
            <w:pPr>
              <w:pStyle w:val="NoSpacing"/>
              <w:jc w:val="center"/>
            </w:pPr>
            <w:r w:rsidRPr="009C4175">
              <w:t>3</w:t>
            </w:r>
          </w:p>
        </w:tc>
      </w:tr>
      <w:tr w:rsidR="008D00EB" w:rsidRPr="009C4175" w:rsidTr="0085361E">
        <w:trPr>
          <w:trHeight w:val="283"/>
        </w:trPr>
        <w:tc>
          <w:tcPr>
            <w:tcW w:w="272" w:type="pct"/>
          </w:tcPr>
          <w:p w:rsidR="008D00EB" w:rsidRPr="009C4175" w:rsidRDefault="008D00EB" w:rsidP="003F1D88">
            <w:pPr>
              <w:pStyle w:val="NoSpacing"/>
              <w:jc w:val="center"/>
            </w:pPr>
            <w:r w:rsidRPr="009C4175">
              <w:t>15.</w:t>
            </w:r>
          </w:p>
        </w:tc>
        <w:tc>
          <w:tcPr>
            <w:tcW w:w="3936" w:type="pct"/>
            <w:gridSpan w:val="2"/>
          </w:tcPr>
          <w:p w:rsidR="008D00EB" w:rsidRPr="007241AE" w:rsidRDefault="008D00EB" w:rsidP="003F1D88">
            <w:pPr>
              <w:pStyle w:val="NoSpacing"/>
              <w:jc w:val="both"/>
            </w:pPr>
            <w:r>
              <w:t xml:space="preserve">Identify the errors in POS tagging. </w:t>
            </w:r>
          </w:p>
        </w:tc>
        <w:tc>
          <w:tcPr>
            <w:tcW w:w="319" w:type="pct"/>
          </w:tcPr>
          <w:p w:rsidR="008D00EB" w:rsidRPr="009C4175" w:rsidRDefault="008D00EB" w:rsidP="003F1D88">
            <w:pPr>
              <w:pStyle w:val="NoSpacing"/>
              <w:jc w:val="center"/>
            </w:pPr>
            <w:r>
              <w:rPr>
                <w:color w:val="000000"/>
              </w:rPr>
              <w:t>CO5</w:t>
            </w:r>
          </w:p>
        </w:tc>
        <w:tc>
          <w:tcPr>
            <w:tcW w:w="256" w:type="pct"/>
          </w:tcPr>
          <w:p w:rsidR="008D00EB" w:rsidRPr="009C4175" w:rsidRDefault="008D00EB" w:rsidP="003F1D88">
            <w:pPr>
              <w:pStyle w:val="NoSpacing"/>
              <w:jc w:val="center"/>
            </w:pPr>
            <w:r>
              <w:t>U</w:t>
            </w:r>
          </w:p>
        </w:tc>
        <w:tc>
          <w:tcPr>
            <w:tcW w:w="217" w:type="pct"/>
          </w:tcPr>
          <w:p w:rsidR="008D00EB" w:rsidRPr="009C4175" w:rsidRDefault="008D00EB" w:rsidP="003F1D88">
            <w:pPr>
              <w:pStyle w:val="NoSpacing"/>
              <w:jc w:val="center"/>
            </w:pPr>
            <w:r w:rsidRPr="009C4175">
              <w:t>3</w:t>
            </w:r>
          </w:p>
        </w:tc>
      </w:tr>
      <w:tr w:rsidR="008D00EB" w:rsidRPr="009C4175" w:rsidTr="0085361E">
        <w:trPr>
          <w:trHeight w:val="283"/>
        </w:trPr>
        <w:tc>
          <w:tcPr>
            <w:tcW w:w="272" w:type="pct"/>
          </w:tcPr>
          <w:p w:rsidR="008D00EB" w:rsidRPr="009C4175" w:rsidRDefault="008D00EB" w:rsidP="003F1D88">
            <w:pPr>
              <w:pStyle w:val="NoSpacing"/>
              <w:jc w:val="center"/>
            </w:pPr>
            <w:r w:rsidRPr="009C4175">
              <w:t>16.</w:t>
            </w:r>
          </w:p>
        </w:tc>
        <w:tc>
          <w:tcPr>
            <w:tcW w:w="3936" w:type="pct"/>
            <w:gridSpan w:val="2"/>
          </w:tcPr>
          <w:p w:rsidR="008D00EB" w:rsidRPr="007241AE" w:rsidRDefault="008D00EB" w:rsidP="003F1D88">
            <w:pPr>
              <w:pStyle w:val="NoSpacing"/>
              <w:jc w:val="both"/>
            </w:pPr>
            <w:r>
              <w:rPr>
                <w:highlight w:val="white"/>
              </w:rPr>
              <w:t xml:space="preserve">Compute the similarity between two words using Word </w:t>
            </w:r>
            <w:proofErr w:type="spellStart"/>
            <w:r>
              <w:rPr>
                <w:highlight w:val="white"/>
              </w:rPr>
              <w:t>Embeddings</w:t>
            </w:r>
            <w:proofErr w:type="spellEnd"/>
            <w:r>
              <w:rPr>
                <w:highlight w:val="white"/>
              </w:rPr>
              <w:t xml:space="preserve"> with a suitable example.</w:t>
            </w:r>
          </w:p>
        </w:tc>
        <w:tc>
          <w:tcPr>
            <w:tcW w:w="319" w:type="pct"/>
          </w:tcPr>
          <w:p w:rsidR="008D00EB" w:rsidRPr="009C4175" w:rsidRDefault="008D00EB" w:rsidP="003F1D88">
            <w:pPr>
              <w:pStyle w:val="NoSpacing"/>
              <w:jc w:val="center"/>
            </w:pPr>
            <w:r>
              <w:rPr>
                <w:color w:val="000000"/>
              </w:rPr>
              <w:t>CO6</w:t>
            </w:r>
          </w:p>
        </w:tc>
        <w:tc>
          <w:tcPr>
            <w:tcW w:w="256" w:type="pct"/>
          </w:tcPr>
          <w:p w:rsidR="008D00EB" w:rsidRPr="009C4175" w:rsidRDefault="008D00EB" w:rsidP="003F1D88">
            <w:pPr>
              <w:pStyle w:val="NoSpacing"/>
              <w:jc w:val="center"/>
            </w:pPr>
            <w:r>
              <w:t>A</w:t>
            </w:r>
          </w:p>
        </w:tc>
        <w:tc>
          <w:tcPr>
            <w:tcW w:w="217" w:type="pct"/>
          </w:tcPr>
          <w:p w:rsidR="008D00EB" w:rsidRPr="009C4175" w:rsidRDefault="008D00EB" w:rsidP="003F1D88">
            <w:pPr>
              <w:pStyle w:val="NoSpacing"/>
              <w:jc w:val="center"/>
            </w:pPr>
            <w:r w:rsidRPr="009C4175">
              <w:t>3</w:t>
            </w:r>
          </w:p>
        </w:tc>
      </w:tr>
      <w:tr w:rsidR="008D00EB" w:rsidRPr="009C4175" w:rsidTr="00517D3B">
        <w:trPr>
          <w:trHeight w:val="552"/>
        </w:trPr>
        <w:tc>
          <w:tcPr>
            <w:tcW w:w="5000" w:type="pct"/>
            <w:gridSpan w:val="6"/>
          </w:tcPr>
          <w:p w:rsidR="008D00EB" w:rsidRPr="009C4175" w:rsidRDefault="008D00EB" w:rsidP="003F1D88">
            <w:pPr>
              <w:jc w:val="center"/>
              <w:rPr>
                <w:b/>
              </w:rPr>
            </w:pPr>
            <w:r w:rsidRPr="009C4175">
              <w:rPr>
                <w:b/>
              </w:rPr>
              <w:t>PART – C (6 X 12 = 72 MARKS)</w:t>
            </w:r>
          </w:p>
          <w:p w:rsidR="008D00EB" w:rsidRPr="009C4175" w:rsidRDefault="008D00EB" w:rsidP="003F1D88">
            <w:pPr>
              <w:jc w:val="center"/>
              <w:rPr>
                <w:b/>
              </w:rPr>
            </w:pPr>
            <w:r w:rsidRPr="009C4175">
              <w:rPr>
                <w:b/>
              </w:rPr>
              <w:t>(Answer any five Questions from Q. No. 17 to 23, Q. No. 24 is Compulsory)</w:t>
            </w:r>
          </w:p>
        </w:tc>
      </w:tr>
      <w:tr w:rsidR="008D00EB" w:rsidRPr="009C4175" w:rsidTr="007241AE">
        <w:trPr>
          <w:trHeight w:val="283"/>
        </w:trPr>
        <w:tc>
          <w:tcPr>
            <w:tcW w:w="272" w:type="pct"/>
          </w:tcPr>
          <w:p w:rsidR="008D00EB" w:rsidRPr="009C4175" w:rsidRDefault="008D00EB" w:rsidP="003F1D88">
            <w:pPr>
              <w:jc w:val="center"/>
            </w:pPr>
            <w:r w:rsidRPr="009C4175">
              <w:t>17.</w:t>
            </w:r>
          </w:p>
        </w:tc>
        <w:tc>
          <w:tcPr>
            <w:tcW w:w="189" w:type="pct"/>
          </w:tcPr>
          <w:p w:rsidR="008D00EB" w:rsidRPr="009C4175" w:rsidRDefault="008D00EB" w:rsidP="003F1D88">
            <w:pPr>
              <w:jc w:val="center"/>
            </w:pPr>
            <w:r>
              <w:rPr>
                <w:color w:val="000000"/>
              </w:rPr>
              <w:t>a.</w:t>
            </w:r>
          </w:p>
        </w:tc>
        <w:tc>
          <w:tcPr>
            <w:tcW w:w="3747" w:type="pct"/>
          </w:tcPr>
          <w:p w:rsidR="008D00EB" w:rsidRPr="009C4175" w:rsidRDefault="008D00EB" w:rsidP="003F1D88">
            <w:pPr>
              <w:jc w:val="both"/>
            </w:pPr>
            <w:r>
              <w:t>Compute the edit distance between the input word "receive" and each word in the dictionary {receive, relieve}, and identify the most appropriate correction based on the minimum edit distance.</w:t>
            </w:r>
          </w:p>
        </w:tc>
        <w:tc>
          <w:tcPr>
            <w:tcW w:w="319" w:type="pct"/>
          </w:tcPr>
          <w:p w:rsidR="008D00EB" w:rsidRPr="009C4175" w:rsidRDefault="008D00EB" w:rsidP="003F1D88">
            <w:pPr>
              <w:jc w:val="center"/>
            </w:pPr>
            <w:r>
              <w:rPr>
                <w:color w:val="000000"/>
              </w:rPr>
              <w:t>CO1</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r>
              <w:rPr>
                <w:color w:val="000000"/>
              </w:rPr>
              <w:t xml:space="preserve">b. </w:t>
            </w:r>
          </w:p>
        </w:tc>
        <w:tc>
          <w:tcPr>
            <w:tcW w:w="3747" w:type="pct"/>
          </w:tcPr>
          <w:p w:rsidR="008D00EB" w:rsidRDefault="008D00EB" w:rsidP="003F1D88">
            <w:r>
              <w:t>Calculate the unigram and bigram frequency table for the corpus:</w:t>
            </w:r>
          </w:p>
          <w:p w:rsidR="008D00EB" w:rsidRDefault="008D00EB" w:rsidP="003F1D88">
            <w:r>
              <w:t>D1: “NLP is interesting and NLP is challenging”</w:t>
            </w:r>
          </w:p>
          <w:p w:rsidR="008D00EB" w:rsidRPr="009C4175" w:rsidRDefault="008D00EB" w:rsidP="003F1D88">
            <w:pPr>
              <w:jc w:val="both"/>
              <w:rPr>
                <w:bCs/>
              </w:rPr>
            </w:pPr>
            <w:r>
              <w:t>D2: “Text processing is a part of NLP”.</w:t>
            </w:r>
          </w:p>
        </w:tc>
        <w:tc>
          <w:tcPr>
            <w:tcW w:w="319" w:type="pct"/>
          </w:tcPr>
          <w:p w:rsidR="008D00EB" w:rsidRPr="009C4175" w:rsidRDefault="008D00EB" w:rsidP="003F1D88">
            <w:pPr>
              <w:jc w:val="center"/>
            </w:pPr>
            <w:r>
              <w:t>CO1</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p>
        </w:tc>
        <w:tc>
          <w:tcPr>
            <w:tcW w:w="3747" w:type="pct"/>
          </w:tcPr>
          <w:p w:rsidR="008D00EB" w:rsidRPr="009C4175" w:rsidRDefault="008D00EB" w:rsidP="003F1D88">
            <w:pPr>
              <w:jc w:val="both"/>
            </w:pPr>
          </w:p>
        </w:tc>
        <w:tc>
          <w:tcPr>
            <w:tcW w:w="319" w:type="pct"/>
          </w:tcPr>
          <w:p w:rsidR="008D00EB" w:rsidRPr="009C4175" w:rsidRDefault="008D00EB" w:rsidP="003F1D88">
            <w:pPr>
              <w:jc w:val="center"/>
            </w:pPr>
          </w:p>
        </w:tc>
        <w:tc>
          <w:tcPr>
            <w:tcW w:w="256" w:type="pct"/>
          </w:tcPr>
          <w:p w:rsidR="008D00EB" w:rsidRPr="009C4175" w:rsidRDefault="008D00EB" w:rsidP="003F1D88">
            <w:pPr>
              <w:jc w:val="center"/>
            </w:pPr>
          </w:p>
        </w:tc>
        <w:tc>
          <w:tcPr>
            <w:tcW w:w="217" w:type="pct"/>
          </w:tcPr>
          <w:p w:rsidR="008D00EB" w:rsidRPr="009C4175" w:rsidRDefault="008D00EB" w:rsidP="003F1D88">
            <w:pPr>
              <w:jc w:val="center"/>
            </w:pPr>
          </w:p>
        </w:tc>
      </w:tr>
      <w:tr w:rsidR="008D00EB" w:rsidRPr="009C4175" w:rsidTr="007241AE">
        <w:trPr>
          <w:trHeight w:val="283"/>
        </w:trPr>
        <w:tc>
          <w:tcPr>
            <w:tcW w:w="272" w:type="pct"/>
          </w:tcPr>
          <w:p w:rsidR="008D00EB" w:rsidRPr="009C4175" w:rsidRDefault="008D00EB" w:rsidP="003F1D88">
            <w:pPr>
              <w:jc w:val="center"/>
            </w:pPr>
            <w:r w:rsidRPr="009C4175">
              <w:t>18.</w:t>
            </w:r>
          </w:p>
        </w:tc>
        <w:tc>
          <w:tcPr>
            <w:tcW w:w="189" w:type="pct"/>
          </w:tcPr>
          <w:p w:rsidR="008D00EB" w:rsidRPr="009C4175" w:rsidRDefault="008D00EB" w:rsidP="003F1D88">
            <w:pPr>
              <w:jc w:val="center"/>
            </w:pPr>
          </w:p>
        </w:tc>
        <w:tc>
          <w:tcPr>
            <w:tcW w:w="3747" w:type="pct"/>
          </w:tcPr>
          <w:p w:rsidR="008D00EB" w:rsidRDefault="008D00EB" w:rsidP="003F1D88">
            <w:r>
              <w:t>Apply Naïve Bayes algorithm to classify the test document (use Laplace smoothing</w:t>
            </w:r>
            <w:proofErr w:type="gramStart"/>
            <w:r>
              <w:t>) .</w:t>
            </w:r>
            <w:proofErr w:type="gramEnd"/>
          </w:p>
          <w:tbl>
            <w:tblPr>
              <w:tblW w:w="46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732"/>
              <w:gridCol w:w="2880"/>
              <w:gridCol w:w="1080"/>
            </w:tblGrid>
            <w:tr w:rsidR="008D00EB" w:rsidTr="00E727C4">
              <w:trPr>
                <w:tblHeader/>
              </w:trPr>
              <w:tc>
                <w:tcPr>
                  <w:tcW w:w="732" w:type="dxa"/>
                  <w:vAlign w:val="center"/>
                </w:tcPr>
                <w:p w:rsidR="008D00EB" w:rsidRDefault="008D00EB" w:rsidP="003F1D88">
                  <w:pPr>
                    <w:jc w:val="center"/>
                    <w:rPr>
                      <w:b/>
                      <w:bCs/>
                    </w:rPr>
                  </w:pPr>
                  <w:r>
                    <w:rPr>
                      <w:b/>
                      <w:bCs/>
                    </w:rPr>
                    <w:t>Doc</w:t>
                  </w:r>
                </w:p>
              </w:tc>
              <w:tc>
                <w:tcPr>
                  <w:tcW w:w="2880" w:type="dxa"/>
                  <w:vAlign w:val="center"/>
                </w:tcPr>
                <w:p w:rsidR="008D00EB" w:rsidRDefault="008D00EB" w:rsidP="003F1D88">
                  <w:pPr>
                    <w:jc w:val="center"/>
                    <w:rPr>
                      <w:b/>
                      <w:bCs/>
                    </w:rPr>
                  </w:pPr>
                  <w:r>
                    <w:rPr>
                      <w:b/>
                      <w:bCs/>
                    </w:rPr>
                    <w:t>Words</w:t>
                  </w:r>
                </w:p>
              </w:tc>
              <w:tc>
                <w:tcPr>
                  <w:tcW w:w="1080" w:type="dxa"/>
                  <w:vAlign w:val="center"/>
                </w:tcPr>
                <w:p w:rsidR="008D00EB" w:rsidRDefault="008D00EB" w:rsidP="003F1D88">
                  <w:pPr>
                    <w:jc w:val="center"/>
                    <w:rPr>
                      <w:b/>
                      <w:bCs/>
                    </w:rPr>
                  </w:pPr>
                  <w:r>
                    <w:rPr>
                      <w:b/>
                      <w:bCs/>
                    </w:rPr>
                    <w:t xml:space="preserve"> Class</w:t>
                  </w:r>
                </w:p>
              </w:tc>
            </w:tr>
            <w:tr w:rsidR="008D00EB" w:rsidTr="00E727C4">
              <w:tc>
                <w:tcPr>
                  <w:tcW w:w="732" w:type="dxa"/>
                  <w:vAlign w:val="center"/>
                </w:tcPr>
                <w:p w:rsidR="008D00EB" w:rsidRDefault="008D00EB" w:rsidP="003F1D88">
                  <w:r>
                    <w:t>1</w:t>
                  </w:r>
                </w:p>
              </w:tc>
              <w:tc>
                <w:tcPr>
                  <w:tcW w:w="2880" w:type="dxa"/>
                  <w:vAlign w:val="center"/>
                </w:tcPr>
                <w:p w:rsidR="008D00EB" w:rsidRDefault="008D00EB" w:rsidP="003F1D88">
                  <w:r>
                    <w:t>Spam Offer Win Money</w:t>
                  </w:r>
                </w:p>
              </w:tc>
              <w:tc>
                <w:tcPr>
                  <w:tcW w:w="1080" w:type="dxa"/>
                  <w:vAlign w:val="center"/>
                </w:tcPr>
                <w:p w:rsidR="008D00EB" w:rsidRDefault="008D00EB" w:rsidP="003F1D88">
                  <w:r>
                    <w:t>S</w:t>
                  </w:r>
                </w:p>
              </w:tc>
            </w:tr>
            <w:tr w:rsidR="008D00EB" w:rsidTr="00E727C4">
              <w:tc>
                <w:tcPr>
                  <w:tcW w:w="732" w:type="dxa"/>
                  <w:vAlign w:val="center"/>
                </w:tcPr>
                <w:p w:rsidR="008D00EB" w:rsidRDefault="008D00EB" w:rsidP="003F1D88">
                  <w:r>
                    <w:lastRenderedPageBreak/>
                    <w:t>2</w:t>
                  </w:r>
                </w:p>
              </w:tc>
              <w:tc>
                <w:tcPr>
                  <w:tcW w:w="2880" w:type="dxa"/>
                  <w:vAlign w:val="center"/>
                </w:tcPr>
                <w:p w:rsidR="008D00EB" w:rsidRDefault="008D00EB" w:rsidP="003F1D88">
                  <w:r>
                    <w:t>Win Cash Prize Offer</w:t>
                  </w:r>
                </w:p>
              </w:tc>
              <w:tc>
                <w:tcPr>
                  <w:tcW w:w="1080" w:type="dxa"/>
                  <w:vAlign w:val="center"/>
                </w:tcPr>
                <w:p w:rsidR="008D00EB" w:rsidRDefault="008D00EB" w:rsidP="003F1D88">
                  <w:r>
                    <w:t>S</w:t>
                  </w:r>
                </w:p>
              </w:tc>
            </w:tr>
            <w:tr w:rsidR="008D00EB" w:rsidTr="00E727C4">
              <w:tc>
                <w:tcPr>
                  <w:tcW w:w="732" w:type="dxa"/>
                  <w:vAlign w:val="center"/>
                </w:tcPr>
                <w:p w:rsidR="008D00EB" w:rsidRDefault="008D00EB" w:rsidP="003F1D88">
                  <w:r>
                    <w:t>3</w:t>
                  </w:r>
                </w:p>
              </w:tc>
              <w:tc>
                <w:tcPr>
                  <w:tcW w:w="2880" w:type="dxa"/>
                  <w:vAlign w:val="center"/>
                </w:tcPr>
                <w:p w:rsidR="008D00EB" w:rsidRDefault="008D00EB" w:rsidP="003F1D88">
                  <w:r>
                    <w:t>Meeting Schedule Project</w:t>
                  </w:r>
                </w:p>
              </w:tc>
              <w:tc>
                <w:tcPr>
                  <w:tcW w:w="1080" w:type="dxa"/>
                  <w:vAlign w:val="center"/>
                </w:tcPr>
                <w:p w:rsidR="008D00EB" w:rsidRDefault="008D00EB" w:rsidP="003F1D88">
                  <w:r>
                    <w:t>H</w:t>
                  </w:r>
                </w:p>
              </w:tc>
            </w:tr>
            <w:tr w:rsidR="008D00EB" w:rsidTr="00E727C4">
              <w:tc>
                <w:tcPr>
                  <w:tcW w:w="732" w:type="dxa"/>
                  <w:vAlign w:val="center"/>
                </w:tcPr>
                <w:p w:rsidR="008D00EB" w:rsidRDefault="008D00EB" w:rsidP="003F1D88">
                  <w:r>
                    <w:t>4</w:t>
                  </w:r>
                </w:p>
              </w:tc>
              <w:tc>
                <w:tcPr>
                  <w:tcW w:w="2880" w:type="dxa"/>
                  <w:vAlign w:val="center"/>
                </w:tcPr>
                <w:p w:rsidR="008D00EB" w:rsidRDefault="008D00EB" w:rsidP="003F1D88">
                  <w:r>
                    <w:t>Project Discussion Meeting</w:t>
                  </w:r>
                </w:p>
              </w:tc>
              <w:tc>
                <w:tcPr>
                  <w:tcW w:w="1080" w:type="dxa"/>
                  <w:vAlign w:val="center"/>
                </w:tcPr>
                <w:p w:rsidR="008D00EB" w:rsidRDefault="008D00EB" w:rsidP="003F1D88">
                  <w:r>
                    <w:t>H</w:t>
                  </w:r>
                </w:p>
              </w:tc>
            </w:tr>
          </w:tbl>
          <w:p w:rsidR="008D00EB" w:rsidRPr="009C4175" w:rsidRDefault="008D00EB" w:rsidP="003F1D88">
            <w:r>
              <w:t>Test document</w:t>
            </w:r>
            <w:proofErr w:type="gramStart"/>
            <w:r>
              <w:t>:</w:t>
            </w:r>
            <w:proofErr w:type="gramEnd"/>
            <w:r>
              <w:br/>
            </w:r>
            <w:r>
              <w:rPr>
                <w:b/>
                <w:bCs/>
                <w:i/>
                <w:iCs/>
              </w:rPr>
              <w:t>“Win Money Project”.</w:t>
            </w:r>
          </w:p>
        </w:tc>
        <w:tc>
          <w:tcPr>
            <w:tcW w:w="319" w:type="pct"/>
          </w:tcPr>
          <w:p w:rsidR="008D00EB" w:rsidRPr="009C4175" w:rsidRDefault="008D00EB" w:rsidP="003F1D88">
            <w:pPr>
              <w:jc w:val="center"/>
            </w:pPr>
            <w:r>
              <w:rPr>
                <w:color w:val="000000"/>
              </w:rPr>
              <w:lastRenderedPageBreak/>
              <w:t>CO2</w:t>
            </w:r>
          </w:p>
        </w:tc>
        <w:tc>
          <w:tcPr>
            <w:tcW w:w="256" w:type="pct"/>
          </w:tcPr>
          <w:p w:rsidR="008D00EB" w:rsidRPr="009C4175" w:rsidRDefault="008D00EB" w:rsidP="003F1D88">
            <w:pPr>
              <w:jc w:val="center"/>
            </w:pPr>
            <w:r>
              <w:rPr>
                <w:color w:val="000000"/>
              </w:rPr>
              <w:t>A</w:t>
            </w:r>
          </w:p>
        </w:tc>
        <w:tc>
          <w:tcPr>
            <w:tcW w:w="217" w:type="pct"/>
          </w:tcPr>
          <w:p w:rsidR="008D00EB" w:rsidRPr="009C4175" w:rsidRDefault="008D00EB" w:rsidP="003F1D88">
            <w:pPr>
              <w:jc w:val="center"/>
            </w:pPr>
            <w:r>
              <w:t>12</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p>
        </w:tc>
        <w:tc>
          <w:tcPr>
            <w:tcW w:w="3747" w:type="pct"/>
          </w:tcPr>
          <w:p w:rsidR="008D00EB" w:rsidRPr="009C4175" w:rsidRDefault="008D00EB" w:rsidP="003F1D88">
            <w:pPr>
              <w:jc w:val="both"/>
            </w:pPr>
          </w:p>
        </w:tc>
        <w:tc>
          <w:tcPr>
            <w:tcW w:w="319" w:type="pct"/>
          </w:tcPr>
          <w:p w:rsidR="008D00EB" w:rsidRPr="009C4175" w:rsidRDefault="008D00EB" w:rsidP="003F1D88">
            <w:pPr>
              <w:jc w:val="center"/>
            </w:pPr>
          </w:p>
        </w:tc>
        <w:tc>
          <w:tcPr>
            <w:tcW w:w="256" w:type="pct"/>
          </w:tcPr>
          <w:p w:rsidR="008D00EB" w:rsidRPr="009C4175" w:rsidRDefault="008D00EB" w:rsidP="003F1D88">
            <w:pPr>
              <w:jc w:val="center"/>
            </w:pPr>
          </w:p>
        </w:tc>
        <w:tc>
          <w:tcPr>
            <w:tcW w:w="217" w:type="pct"/>
          </w:tcPr>
          <w:p w:rsidR="008D00EB" w:rsidRPr="009C4175" w:rsidRDefault="008D00EB" w:rsidP="003F1D88">
            <w:pPr>
              <w:jc w:val="center"/>
            </w:pPr>
          </w:p>
        </w:tc>
      </w:tr>
      <w:tr w:rsidR="008D00EB" w:rsidRPr="009C4175" w:rsidTr="007241AE">
        <w:trPr>
          <w:trHeight w:val="283"/>
        </w:trPr>
        <w:tc>
          <w:tcPr>
            <w:tcW w:w="272" w:type="pct"/>
          </w:tcPr>
          <w:p w:rsidR="008D00EB" w:rsidRPr="009C4175" w:rsidRDefault="008D00EB" w:rsidP="003F1D88">
            <w:pPr>
              <w:jc w:val="center"/>
            </w:pPr>
            <w:r>
              <w:t>19.</w:t>
            </w:r>
          </w:p>
        </w:tc>
        <w:tc>
          <w:tcPr>
            <w:tcW w:w="189" w:type="pct"/>
          </w:tcPr>
          <w:p w:rsidR="008D00EB" w:rsidRPr="009C4175" w:rsidRDefault="008D00EB" w:rsidP="003F1D88">
            <w:pPr>
              <w:jc w:val="center"/>
            </w:pPr>
          </w:p>
        </w:tc>
        <w:tc>
          <w:tcPr>
            <w:tcW w:w="3747" w:type="pct"/>
          </w:tcPr>
          <w:p w:rsidR="008D00EB" w:rsidRDefault="008D00EB" w:rsidP="003F1D88">
            <w:pPr>
              <w:jc w:val="both"/>
              <w:rPr>
                <w:color w:val="000000"/>
              </w:rPr>
            </w:pPr>
            <w:r>
              <w:rPr>
                <w:color w:val="000000"/>
              </w:rPr>
              <w:t>Calculate the Term Frequency-Inverse Document Frequency (TF-IDF) for the term "NLP" across the provided document collection.</w:t>
            </w:r>
          </w:p>
          <w:p w:rsidR="008D00EB" w:rsidRDefault="008D00EB" w:rsidP="008D00EB">
            <w:pPr>
              <w:widowControl w:val="0"/>
              <w:numPr>
                <w:ilvl w:val="0"/>
                <w:numId w:val="12"/>
              </w:numPr>
              <w:pBdr>
                <w:top w:val="nil"/>
                <w:left w:val="nil"/>
                <w:bottom w:val="nil"/>
                <w:right w:val="nil"/>
                <w:between w:val="nil"/>
              </w:pBdr>
              <w:ind w:left="0" w:firstLine="0"/>
              <w:rPr>
                <w:rFonts w:ascii="Arial" w:eastAsia="Arial" w:hAnsi="Arial" w:cs="Arial"/>
                <w:color w:val="000000"/>
              </w:rPr>
            </w:pPr>
            <w:r>
              <w:rPr>
                <w:b/>
                <w:bCs/>
                <w:color w:val="000000"/>
              </w:rPr>
              <w:t>D1:</w:t>
            </w:r>
            <w:r>
              <w:rPr>
                <w:color w:val="000000"/>
              </w:rPr>
              <w:t xml:space="preserve"> "NLP techniques in machine learning are powerful and NLP is widely used."</w:t>
            </w:r>
          </w:p>
          <w:p w:rsidR="008D00EB" w:rsidRDefault="008D00EB" w:rsidP="008D00EB">
            <w:pPr>
              <w:widowControl w:val="0"/>
              <w:numPr>
                <w:ilvl w:val="0"/>
                <w:numId w:val="12"/>
              </w:numPr>
              <w:pBdr>
                <w:top w:val="nil"/>
                <w:left w:val="nil"/>
                <w:bottom w:val="nil"/>
                <w:right w:val="nil"/>
                <w:between w:val="nil"/>
              </w:pBdr>
              <w:ind w:left="0" w:firstLine="0"/>
              <w:rPr>
                <w:rFonts w:ascii="Arial" w:eastAsia="Arial" w:hAnsi="Arial" w:cs="Arial"/>
                <w:color w:val="000000"/>
              </w:rPr>
            </w:pPr>
            <w:r>
              <w:rPr>
                <w:b/>
                <w:bCs/>
                <w:color w:val="000000"/>
              </w:rPr>
              <w:t>D2:</w:t>
            </w:r>
            <w:r>
              <w:rPr>
                <w:color w:val="000000"/>
              </w:rPr>
              <w:t xml:space="preserve"> "Deep learning and NLP are transforming AI and NLP applications."</w:t>
            </w:r>
          </w:p>
          <w:p w:rsidR="008D00EB" w:rsidRPr="009C4175" w:rsidRDefault="008D00EB" w:rsidP="003F1D88">
            <w:pPr>
              <w:jc w:val="both"/>
            </w:pPr>
            <w:r>
              <w:rPr>
                <w:b/>
                <w:bCs/>
                <w:color w:val="000000"/>
              </w:rPr>
              <w:t>D3:</w:t>
            </w:r>
            <w:r>
              <w:rPr>
                <w:color w:val="000000"/>
              </w:rPr>
              <w:t xml:space="preserve"> "AI applications include computer vision and natural language processing (NLP)."</w:t>
            </w:r>
          </w:p>
        </w:tc>
        <w:tc>
          <w:tcPr>
            <w:tcW w:w="319" w:type="pct"/>
          </w:tcPr>
          <w:p w:rsidR="008D00EB" w:rsidRPr="009C4175" w:rsidRDefault="008D00EB" w:rsidP="003F1D88">
            <w:pPr>
              <w:jc w:val="center"/>
            </w:pPr>
            <w:r>
              <w:rPr>
                <w:color w:val="000000"/>
              </w:rPr>
              <w:t>CO3</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12</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p>
        </w:tc>
        <w:tc>
          <w:tcPr>
            <w:tcW w:w="3747" w:type="pct"/>
          </w:tcPr>
          <w:p w:rsidR="008D00EB" w:rsidRPr="009C4175" w:rsidRDefault="008D00EB" w:rsidP="003F1D88">
            <w:pPr>
              <w:jc w:val="both"/>
            </w:pPr>
          </w:p>
        </w:tc>
        <w:tc>
          <w:tcPr>
            <w:tcW w:w="319" w:type="pct"/>
          </w:tcPr>
          <w:p w:rsidR="008D00EB" w:rsidRPr="009C4175" w:rsidRDefault="008D00EB" w:rsidP="003F1D88">
            <w:pPr>
              <w:jc w:val="center"/>
            </w:pPr>
          </w:p>
        </w:tc>
        <w:tc>
          <w:tcPr>
            <w:tcW w:w="256" w:type="pct"/>
          </w:tcPr>
          <w:p w:rsidR="008D00EB" w:rsidRPr="009C4175" w:rsidRDefault="008D00EB" w:rsidP="003F1D88">
            <w:pPr>
              <w:jc w:val="center"/>
            </w:pPr>
          </w:p>
        </w:tc>
        <w:tc>
          <w:tcPr>
            <w:tcW w:w="217" w:type="pct"/>
          </w:tcPr>
          <w:p w:rsidR="008D00EB" w:rsidRPr="009C4175" w:rsidRDefault="008D00EB" w:rsidP="003F1D88">
            <w:pPr>
              <w:jc w:val="center"/>
            </w:pPr>
          </w:p>
        </w:tc>
      </w:tr>
      <w:tr w:rsidR="008D00EB" w:rsidRPr="009C4175" w:rsidTr="007241AE">
        <w:trPr>
          <w:trHeight w:val="283"/>
        </w:trPr>
        <w:tc>
          <w:tcPr>
            <w:tcW w:w="272" w:type="pct"/>
          </w:tcPr>
          <w:p w:rsidR="008D00EB" w:rsidRPr="009C4175" w:rsidRDefault="008D00EB" w:rsidP="003F1D88">
            <w:pPr>
              <w:jc w:val="center"/>
            </w:pPr>
            <w:r>
              <w:t>20.</w:t>
            </w:r>
          </w:p>
        </w:tc>
        <w:tc>
          <w:tcPr>
            <w:tcW w:w="189" w:type="pct"/>
          </w:tcPr>
          <w:p w:rsidR="008D00EB" w:rsidRPr="009C4175" w:rsidRDefault="008D00EB" w:rsidP="003F1D88">
            <w:pPr>
              <w:jc w:val="center"/>
            </w:pPr>
            <w:r>
              <w:rPr>
                <w:color w:val="000000"/>
              </w:rPr>
              <w:t>a.</w:t>
            </w:r>
          </w:p>
        </w:tc>
        <w:tc>
          <w:tcPr>
            <w:tcW w:w="3747" w:type="pct"/>
          </w:tcPr>
          <w:p w:rsidR="008D00EB" w:rsidRPr="009C4175" w:rsidRDefault="008D00EB" w:rsidP="003F1D88">
            <w:pPr>
              <w:jc w:val="both"/>
            </w:pPr>
            <w:r>
              <w:t>Compute the normalized attention weights for encoder states h1 = (1, 0), h2 = (0, 1), h3 = (1, 1) with attention scores 2, 1 and 3.</w:t>
            </w:r>
          </w:p>
        </w:tc>
        <w:tc>
          <w:tcPr>
            <w:tcW w:w="319" w:type="pct"/>
          </w:tcPr>
          <w:p w:rsidR="008D00EB" w:rsidRPr="009C4175" w:rsidRDefault="008D00EB" w:rsidP="003F1D88">
            <w:pPr>
              <w:jc w:val="center"/>
            </w:pPr>
            <w:r>
              <w:rPr>
                <w:color w:val="000000"/>
              </w:rPr>
              <w:t>CO4</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r>
              <w:rPr>
                <w:color w:val="000000"/>
              </w:rPr>
              <w:t>b.</w:t>
            </w:r>
          </w:p>
        </w:tc>
        <w:tc>
          <w:tcPr>
            <w:tcW w:w="3747" w:type="pct"/>
          </w:tcPr>
          <w:p w:rsidR="008D00EB" w:rsidRPr="009C4175" w:rsidRDefault="008D00EB" w:rsidP="003F1D88">
            <w:pPr>
              <w:jc w:val="both"/>
            </w:pPr>
            <w:r>
              <w:t>Differentiate between RNNs and LSTMs and state their advantages in sequence modeling.</w:t>
            </w:r>
          </w:p>
        </w:tc>
        <w:tc>
          <w:tcPr>
            <w:tcW w:w="319" w:type="pct"/>
          </w:tcPr>
          <w:p w:rsidR="008D00EB" w:rsidRPr="009C4175" w:rsidRDefault="008D00EB" w:rsidP="003F1D88">
            <w:pPr>
              <w:jc w:val="center"/>
            </w:pPr>
            <w:r>
              <w:rPr>
                <w:color w:val="000000"/>
              </w:rPr>
              <w:t>CO4</w:t>
            </w:r>
          </w:p>
        </w:tc>
        <w:tc>
          <w:tcPr>
            <w:tcW w:w="256" w:type="pct"/>
          </w:tcPr>
          <w:p w:rsidR="008D00EB" w:rsidRPr="009C4175" w:rsidRDefault="008D00EB" w:rsidP="003F1D88">
            <w:pPr>
              <w:jc w:val="center"/>
            </w:pPr>
            <w:r>
              <w:rPr>
                <w:color w:val="000000"/>
              </w:rPr>
              <w:t>A</w:t>
            </w:r>
            <w:r>
              <w:t>n</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r>
              <w:t>21.</w:t>
            </w:r>
          </w:p>
        </w:tc>
        <w:tc>
          <w:tcPr>
            <w:tcW w:w="189" w:type="pct"/>
          </w:tcPr>
          <w:p w:rsidR="008D00EB" w:rsidRPr="009C4175" w:rsidRDefault="008D00EB" w:rsidP="003F1D88">
            <w:pPr>
              <w:jc w:val="center"/>
            </w:pPr>
          </w:p>
        </w:tc>
        <w:tc>
          <w:tcPr>
            <w:tcW w:w="3747" w:type="pct"/>
          </w:tcPr>
          <w:p w:rsidR="008D00EB" w:rsidRDefault="008D00EB" w:rsidP="003F1D88">
            <w:pPr>
              <w:jc w:val="both"/>
            </w:pPr>
            <w:r>
              <w:t>Apply Viterbi algorithm to identify the optimal tag sequence, for the given sentence:  “Beautiful flowers bloom”. Also, highlight the advantages and disadvantages of the Viterbi algorithm for POS tagging. </w:t>
            </w:r>
          </w:p>
          <w:p w:rsidR="008D00EB" w:rsidRDefault="008D00EB" w:rsidP="003F1D88">
            <w:r>
              <w:t>Initial Probabilities:  </w:t>
            </w:r>
          </w:p>
          <w:tbl>
            <w:tblPr>
              <w:tblW w:w="20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910"/>
              <w:gridCol w:w="1283"/>
            </w:tblGrid>
            <w:tr w:rsidR="008D00EB" w:rsidTr="00E727C4">
              <w:trPr>
                <w:tblHeader/>
              </w:trPr>
              <w:tc>
                <w:tcPr>
                  <w:tcW w:w="780" w:type="dxa"/>
                  <w:vAlign w:val="center"/>
                </w:tcPr>
                <w:p w:rsidR="008D00EB" w:rsidRDefault="008D00EB" w:rsidP="003F1D88">
                  <w:r>
                    <w:t>Tag</w:t>
                  </w:r>
                </w:p>
              </w:tc>
              <w:tc>
                <w:tcPr>
                  <w:tcW w:w="1275" w:type="dxa"/>
                  <w:vAlign w:val="center"/>
                </w:tcPr>
                <w:p w:rsidR="008D00EB" w:rsidRDefault="008D00EB" w:rsidP="003F1D88">
                  <w:r>
                    <w:t>Probability</w:t>
                  </w:r>
                </w:p>
              </w:tc>
            </w:tr>
            <w:tr w:rsidR="008D00EB" w:rsidTr="00E727C4">
              <w:tc>
                <w:tcPr>
                  <w:tcW w:w="780" w:type="dxa"/>
                  <w:vAlign w:val="center"/>
                </w:tcPr>
                <w:p w:rsidR="008D00EB" w:rsidRDefault="008D00EB" w:rsidP="003F1D88">
                  <w:r>
                    <w:t>ADJ</w:t>
                  </w:r>
                </w:p>
              </w:tc>
              <w:tc>
                <w:tcPr>
                  <w:tcW w:w="1275" w:type="dxa"/>
                  <w:vAlign w:val="center"/>
                </w:tcPr>
                <w:p w:rsidR="008D00EB" w:rsidRDefault="008D00EB" w:rsidP="003F1D88">
                  <w:r>
                    <w:t>0.4</w:t>
                  </w:r>
                </w:p>
              </w:tc>
            </w:tr>
            <w:tr w:rsidR="008D00EB" w:rsidTr="00E727C4">
              <w:tc>
                <w:tcPr>
                  <w:tcW w:w="780" w:type="dxa"/>
                  <w:vAlign w:val="center"/>
                </w:tcPr>
                <w:p w:rsidR="008D00EB" w:rsidRDefault="008D00EB" w:rsidP="003F1D88">
                  <w:r>
                    <w:t>NOUN</w:t>
                  </w:r>
                </w:p>
              </w:tc>
              <w:tc>
                <w:tcPr>
                  <w:tcW w:w="1275" w:type="dxa"/>
                  <w:vAlign w:val="center"/>
                </w:tcPr>
                <w:p w:rsidR="008D00EB" w:rsidRDefault="008D00EB" w:rsidP="003F1D88">
                  <w:r>
                    <w:t>0.4</w:t>
                  </w:r>
                </w:p>
              </w:tc>
            </w:tr>
            <w:tr w:rsidR="008D00EB" w:rsidTr="00E727C4">
              <w:tc>
                <w:tcPr>
                  <w:tcW w:w="780" w:type="dxa"/>
                  <w:vAlign w:val="center"/>
                </w:tcPr>
                <w:p w:rsidR="008D00EB" w:rsidRDefault="008D00EB" w:rsidP="003F1D88">
                  <w:r>
                    <w:t>VERB</w:t>
                  </w:r>
                </w:p>
              </w:tc>
              <w:tc>
                <w:tcPr>
                  <w:tcW w:w="1275" w:type="dxa"/>
                  <w:vAlign w:val="center"/>
                </w:tcPr>
                <w:p w:rsidR="008D00EB" w:rsidRDefault="008D00EB" w:rsidP="003F1D88">
                  <w:r>
                    <w:t>0.2</w:t>
                  </w:r>
                </w:p>
              </w:tc>
            </w:tr>
          </w:tbl>
          <w:p w:rsidR="008D00EB" w:rsidRDefault="008D00EB" w:rsidP="003F1D88"/>
          <w:p w:rsidR="008D00EB" w:rsidRDefault="008D00EB" w:rsidP="003F1D88">
            <w:r>
              <w:t>Transition Probabilities:</w:t>
            </w:r>
          </w:p>
          <w:tbl>
            <w:tblPr>
              <w:tblW w:w="3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910"/>
              <w:gridCol w:w="657"/>
              <w:gridCol w:w="910"/>
              <w:gridCol w:w="857"/>
            </w:tblGrid>
            <w:tr w:rsidR="008D00EB" w:rsidTr="00E727C4">
              <w:trPr>
                <w:tblHeader/>
              </w:trPr>
              <w:tc>
                <w:tcPr>
                  <w:tcW w:w="1050" w:type="dxa"/>
                  <w:vAlign w:val="center"/>
                </w:tcPr>
                <w:p w:rsidR="008D00EB" w:rsidRDefault="008D00EB" w:rsidP="003F1D88">
                  <w:r>
                    <w:t>From \ To</w:t>
                  </w:r>
                </w:p>
              </w:tc>
              <w:tc>
                <w:tcPr>
                  <w:tcW w:w="600" w:type="dxa"/>
                  <w:vAlign w:val="center"/>
                </w:tcPr>
                <w:p w:rsidR="008D00EB" w:rsidRDefault="008D00EB" w:rsidP="003F1D88">
                  <w:r>
                    <w:t>ADJ</w:t>
                  </w:r>
                </w:p>
              </w:tc>
              <w:tc>
                <w:tcPr>
                  <w:tcW w:w="750" w:type="dxa"/>
                  <w:vAlign w:val="center"/>
                </w:tcPr>
                <w:p w:rsidR="008D00EB" w:rsidRDefault="008D00EB" w:rsidP="003F1D88">
                  <w:r>
                    <w:t>NOUN</w:t>
                  </w:r>
                </w:p>
              </w:tc>
              <w:tc>
                <w:tcPr>
                  <w:tcW w:w="765" w:type="dxa"/>
                  <w:vAlign w:val="center"/>
                </w:tcPr>
                <w:p w:rsidR="008D00EB" w:rsidRDefault="008D00EB" w:rsidP="003F1D88">
                  <w:r>
                    <w:t>VERB</w:t>
                  </w:r>
                </w:p>
              </w:tc>
            </w:tr>
            <w:tr w:rsidR="008D00EB" w:rsidTr="00E727C4">
              <w:tc>
                <w:tcPr>
                  <w:tcW w:w="1050" w:type="dxa"/>
                  <w:vAlign w:val="center"/>
                </w:tcPr>
                <w:p w:rsidR="008D00EB" w:rsidRDefault="008D00EB" w:rsidP="003F1D88">
                  <w:r>
                    <w:t>ADJ</w:t>
                  </w:r>
                </w:p>
              </w:tc>
              <w:tc>
                <w:tcPr>
                  <w:tcW w:w="600" w:type="dxa"/>
                  <w:vAlign w:val="center"/>
                </w:tcPr>
                <w:p w:rsidR="008D00EB" w:rsidRDefault="008D00EB" w:rsidP="003F1D88">
                  <w:r>
                    <w:t>0.1</w:t>
                  </w:r>
                </w:p>
              </w:tc>
              <w:tc>
                <w:tcPr>
                  <w:tcW w:w="750" w:type="dxa"/>
                  <w:vAlign w:val="center"/>
                </w:tcPr>
                <w:p w:rsidR="008D00EB" w:rsidRDefault="008D00EB" w:rsidP="003F1D88">
                  <w:r>
                    <w:t>0.7</w:t>
                  </w:r>
                </w:p>
              </w:tc>
              <w:tc>
                <w:tcPr>
                  <w:tcW w:w="765" w:type="dxa"/>
                  <w:vAlign w:val="center"/>
                </w:tcPr>
                <w:p w:rsidR="008D00EB" w:rsidRDefault="008D00EB" w:rsidP="003F1D88">
                  <w:r>
                    <w:t>0.2</w:t>
                  </w:r>
                </w:p>
              </w:tc>
            </w:tr>
            <w:tr w:rsidR="008D00EB" w:rsidTr="00E727C4">
              <w:tc>
                <w:tcPr>
                  <w:tcW w:w="1050" w:type="dxa"/>
                  <w:vAlign w:val="center"/>
                </w:tcPr>
                <w:p w:rsidR="008D00EB" w:rsidRDefault="008D00EB" w:rsidP="003F1D88">
                  <w:r>
                    <w:t>NOUN</w:t>
                  </w:r>
                </w:p>
              </w:tc>
              <w:tc>
                <w:tcPr>
                  <w:tcW w:w="600" w:type="dxa"/>
                  <w:vAlign w:val="center"/>
                </w:tcPr>
                <w:p w:rsidR="008D00EB" w:rsidRDefault="008D00EB" w:rsidP="003F1D88">
                  <w:r>
                    <w:t>0.2</w:t>
                  </w:r>
                </w:p>
              </w:tc>
              <w:tc>
                <w:tcPr>
                  <w:tcW w:w="750" w:type="dxa"/>
                  <w:vAlign w:val="center"/>
                </w:tcPr>
                <w:p w:rsidR="008D00EB" w:rsidRDefault="008D00EB" w:rsidP="003F1D88">
                  <w:r>
                    <w:t>0.3</w:t>
                  </w:r>
                </w:p>
              </w:tc>
              <w:tc>
                <w:tcPr>
                  <w:tcW w:w="765" w:type="dxa"/>
                  <w:vAlign w:val="center"/>
                </w:tcPr>
                <w:p w:rsidR="008D00EB" w:rsidRDefault="008D00EB" w:rsidP="003F1D88">
                  <w:r>
                    <w:t>0.5</w:t>
                  </w:r>
                </w:p>
              </w:tc>
            </w:tr>
            <w:tr w:rsidR="008D00EB" w:rsidTr="00E727C4">
              <w:tc>
                <w:tcPr>
                  <w:tcW w:w="1050" w:type="dxa"/>
                  <w:vAlign w:val="center"/>
                </w:tcPr>
                <w:p w:rsidR="008D00EB" w:rsidRDefault="008D00EB" w:rsidP="003F1D88">
                  <w:r>
                    <w:t>VERB</w:t>
                  </w:r>
                </w:p>
              </w:tc>
              <w:tc>
                <w:tcPr>
                  <w:tcW w:w="600" w:type="dxa"/>
                  <w:vAlign w:val="center"/>
                </w:tcPr>
                <w:p w:rsidR="008D00EB" w:rsidRDefault="008D00EB" w:rsidP="003F1D88">
                  <w:r>
                    <w:t>0.3</w:t>
                  </w:r>
                </w:p>
              </w:tc>
              <w:tc>
                <w:tcPr>
                  <w:tcW w:w="750" w:type="dxa"/>
                  <w:vAlign w:val="center"/>
                </w:tcPr>
                <w:p w:rsidR="008D00EB" w:rsidRDefault="008D00EB" w:rsidP="003F1D88">
                  <w:r>
                    <w:t>0.4</w:t>
                  </w:r>
                </w:p>
              </w:tc>
              <w:tc>
                <w:tcPr>
                  <w:tcW w:w="765" w:type="dxa"/>
                  <w:vAlign w:val="center"/>
                </w:tcPr>
                <w:p w:rsidR="008D00EB" w:rsidRDefault="008D00EB" w:rsidP="003F1D88">
                  <w:r>
                    <w:t>0.3</w:t>
                  </w:r>
                </w:p>
              </w:tc>
            </w:tr>
          </w:tbl>
          <w:p w:rsidR="008D00EB" w:rsidRDefault="008D00EB" w:rsidP="003F1D88">
            <w:r>
              <w:br/>
              <w:t>Emission Probabilities:  </w:t>
            </w:r>
          </w:p>
          <w:tbl>
            <w:tblPr>
              <w:tblW w:w="30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110"/>
              <w:gridCol w:w="657"/>
              <w:gridCol w:w="910"/>
              <w:gridCol w:w="857"/>
            </w:tblGrid>
            <w:tr w:rsidR="008D00EB" w:rsidTr="00E727C4">
              <w:trPr>
                <w:trHeight w:val="374"/>
                <w:tblHeader/>
              </w:trPr>
              <w:tc>
                <w:tcPr>
                  <w:tcW w:w="975" w:type="dxa"/>
                  <w:vAlign w:val="center"/>
                </w:tcPr>
                <w:p w:rsidR="008D00EB" w:rsidRDefault="008D00EB" w:rsidP="003F1D88">
                  <w:r>
                    <w:t>Word</w:t>
                  </w:r>
                </w:p>
              </w:tc>
              <w:tc>
                <w:tcPr>
                  <w:tcW w:w="630" w:type="dxa"/>
                  <w:vAlign w:val="center"/>
                </w:tcPr>
                <w:p w:rsidR="008D00EB" w:rsidRDefault="008D00EB" w:rsidP="003F1D88">
                  <w:r>
                    <w:t>ADJ</w:t>
                  </w:r>
                </w:p>
              </w:tc>
              <w:tc>
                <w:tcPr>
                  <w:tcW w:w="735" w:type="dxa"/>
                  <w:vAlign w:val="center"/>
                </w:tcPr>
                <w:p w:rsidR="008D00EB" w:rsidRDefault="008D00EB" w:rsidP="003F1D88">
                  <w:r>
                    <w:t>NOUN</w:t>
                  </w:r>
                </w:p>
              </w:tc>
              <w:tc>
                <w:tcPr>
                  <w:tcW w:w="705" w:type="dxa"/>
                  <w:vAlign w:val="center"/>
                </w:tcPr>
                <w:p w:rsidR="008D00EB" w:rsidRDefault="008D00EB" w:rsidP="003F1D88">
                  <w:r>
                    <w:t>VERB</w:t>
                  </w:r>
                </w:p>
              </w:tc>
            </w:tr>
            <w:tr w:rsidR="008D00EB" w:rsidTr="00E727C4">
              <w:tc>
                <w:tcPr>
                  <w:tcW w:w="975" w:type="dxa"/>
                  <w:vAlign w:val="center"/>
                </w:tcPr>
                <w:p w:rsidR="008D00EB" w:rsidRDefault="008D00EB" w:rsidP="003F1D88">
                  <w:r>
                    <w:t>Beautiful</w:t>
                  </w:r>
                </w:p>
              </w:tc>
              <w:tc>
                <w:tcPr>
                  <w:tcW w:w="630" w:type="dxa"/>
                  <w:vAlign w:val="center"/>
                </w:tcPr>
                <w:p w:rsidR="008D00EB" w:rsidRDefault="008D00EB" w:rsidP="003F1D88">
                  <w:r>
                    <w:t>0.85</w:t>
                  </w:r>
                </w:p>
              </w:tc>
              <w:tc>
                <w:tcPr>
                  <w:tcW w:w="735" w:type="dxa"/>
                  <w:vAlign w:val="center"/>
                </w:tcPr>
                <w:p w:rsidR="008D00EB" w:rsidRDefault="008D00EB" w:rsidP="003F1D88">
                  <w:r>
                    <w:t>0.1</w:t>
                  </w:r>
                </w:p>
              </w:tc>
              <w:tc>
                <w:tcPr>
                  <w:tcW w:w="705" w:type="dxa"/>
                  <w:vAlign w:val="center"/>
                </w:tcPr>
                <w:p w:rsidR="008D00EB" w:rsidRDefault="008D00EB" w:rsidP="003F1D88">
                  <w:r>
                    <w:t>0.05</w:t>
                  </w:r>
                </w:p>
              </w:tc>
            </w:tr>
            <w:tr w:rsidR="008D00EB" w:rsidTr="00E727C4">
              <w:tc>
                <w:tcPr>
                  <w:tcW w:w="975" w:type="dxa"/>
                  <w:vAlign w:val="center"/>
                </w:tcPr>
                <w:p w:rsidR="008D00EB" w:rsidRDefault="008D00EB" w:rsidP="003F1D88">
                  <w:r>
                    <w:t>flowers</w:t>
                  </w:r>
                </w:p>
              </w:tc>
              <w:tc>
                <w:tcPr>
                  <w:tcW w:w="630" w:type="dxa"/>
                  <w:vAlign w:val="center"/>
                </w:tcPr>
                <w:p w:rsidR="008D00EB" w:rsidRDefault="008D00EB" w:rsidP="003F1D88">
                  <w:r>
                    <w:t>0.1</w:t>
                  </w:r>
                </w:p>
              </w:tc>
              <w:tc>
                <w:tcPr>
                  <w:tcW w:w="735" w:type="dxa"/>
                  <w:vAlign w:val="center"/>
                </w:tcPr>
                <w:p w:rsidR="008D00EB" w:rsidRDefault="008D00EB" w:rsidP="003F1D88">
                  <w:r>
                    <w:t>0.8</w:t>
                  </w:r>
                </w:p>
              </w:tc>
              <w:tc>
                <w:tcPr>
                  <w:tcW w:w="705" w:type="dxa"/>
                  <w:vAlign w:val="center"/>
                </w:tcPr>
                <w:p w:rsidR="008D00EB" w:rsidRDefault="008D00EB" w:rsidP="003F1D88">
                  <w:r>
                    <w:t>0.1</w:t>
                  </w:r>
                </w:p>
              </w:tc>
            </w:tr>
            <w:tr w:rsidR="008D00EB" w:rsidTr="00E727C4">
              <w:tc>
                <w:tcPr>
                  <w:tcW w:w="975" w:type="dxa"/>
                  <w:vAlign w:val="center"/>
                </w:tcPr>
                <w:p w:rsidR="008D00EB" w:rsidRDefault="008D00EB" w:rsidP="003F1D88">
                  <w:r>
                    <w:t>bloom</w:t>
                  </w:r>
                </w:p>
              </w:tc>
              <w:tc>
                <w:tcPr>
                  <w:tcW w:w="630" w:type="dxa"/>
                  <w:vAlign w:val="center"/>
                </w:tcPr>
                <w:p w:rsidR="008D00EB" w:rsidRDefault="008D00EB" w:rsidP="003F1D88">
                  <w:r>
                    <w:t>0.1</w:t>
                  </w:r>
                </w:p>
              </w:tc>
              <w:tc>
                <w:tcPr>
                  <w:tcW w:w="735" w:type="dxa"/>
                  <w:vAlign w:val="center"/>
                </w:tcPr>
                <w:p w:rsidR="008D00EB" w:rsidRDefault="008D00EB" w:rsidP="003F1D88">
                  <w:r>
                    <w:t>0.2</w:t>
                  </w:r>
                </w:p>
              </w:tc>
              <w:tc>
                <w:tcPr>
                  <w:tcW w:w="705" w:type="dxa"/>
                  <w:vAlign w:val="center"/>
                </w:tcPr>
                <w:p w:rsidR="008D00EB" w:rsidRDefault="008D00EB" w:rsidP="003F1D88">
                  <w:r>
                    <w:t>0.7</w:t>
                  </w:r>
                </w:p>
              </w:tc>
            </w:tr>
          </w:tbl>
          <w:p w:rsidR="008D00EB" w:rsidRPr="009C4175" w:rsidRDefault="008D00EB" w:rsidP="003F1D88">
            <w:pPr>
              <w:jc w:val="both"/>
            </w:pPr>
          </w:p>
        </w:tc>
        <w:tc>
          <w:tcPr>
            <w:tcW w:w="319" w:type="pct"/>
          </w:tcPr>
          <w:p w:rsidR="008D00EB" w:rsidRPr="009C4175" w:rsidRDefault="008D00EB" w:rsidP="003F1D88">
            <w:pPr>
              <w:jc w:val="center"/>
            </w:pPr>
            <w:r>
              <w:rPr>
                <w:color w:val="000000"/>
              </w:rPr>
              <w:t>CO5</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12</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p>
        </w:tc>
        <w:tc>
          <w:tcPr>
            <w:tcW w:w="3747" w:type="pct"/>
          </w:tcPr>
          <w:p w:rsidR="008D00EB" w:rsidRPr="009C4175" w:rsidRDefault="008D00EB" w:rsidP="003F1D88">
            <w:pPr>
              <w:jc w:val="both"/>
            </w:pPr>
          </w:p>
        </w:tc>
        <w:tc>
          <w:tcPr>
            <w:tcW w:w="319" w:type="pct"/>
          </w:tcPr>
          <w:p w:rsidR="008D00EB" w:rsidRPr="009C4175" w:rsidRDefault="008D00EB" w:rsidP="003F1D88">
            <w:pPr>
              <w:jc w:val="center"/>
            </w:pPr>
          </w:p>
        </w:tc>
        <w:tc>
          <w:tcPr>
            <w:tcW w:w="256" w:type="pct"/>
          </w:tcPr>
          <w:p w:rsidR="008D00EB" w:rsidRPr="009C4175" w:rsidRDefault="008D00EB" w:rsidP="003F1D88">
            <w:pPr>
              <w:jc w:val="center"/>
            </w:pPr>
          </w:p>
        </w:tc>
        <w:tc>
          <w:tcPr>
            <w:tcW w:w="217" w:type="pct"/>
          </w:tcPr>
          <w:p w:rsidR="008D00EB" w:rsidRPr="009C4175" w:rsidRDefault="008D00EB" w:rsidP="003F1D88">
            <w:pPr>
              <w:jc w:val="center"/>
            </w:pPr>
          </w:p>
        </w:tc>
      </w:tr>
      <w:tr w:rsidR="008D00EB" w:rsidRPr="009C4175" w:rsidTr="007241AE">
        <w:trPr>
          <w:trHeight w:val="283"/>
        </w:trPr>
        <w:tc>
          <w:tcPr>
            <w:tcW w:w="272" w:type="pct"/>
          </w:tcPr>
          <w:p w:rsidR="008D00EB" w:rsidRPr="009C4175" w:rsidRDefault="008D00EB" w:rsidP="003F1D88">
            <w:pPr>
              <w:jc w:val="center"/>
            </w:pPr>
            <w:r>
              <w:t>22.</w:t>
            </w:r>
          </w:p>
        </w:tc>
        <w:tc>
          <w:tcPr>
            <w:tcW w:w="189" w:type="pct"/>
          </w:tcPr>
          <w:p w:rsidR="008D00EB" w:rsidRPr="009C4175" w:rsidRDefault="008D00EB" w:rsidP="003F1D88">
            <w:pPr>
              <w:jc w:val="center"/>
            </w:pPr>
            <w:r>
              <w:rPr>
                <w:color w:val="000000"/>
              </w:rPr>
              <w:t>a.</w:t>
            </w:r>
          </w:p>
        </w:tc>
        <w:tc>
          <w:tcPr>
            <w:tcW w:w="3747" w:type="pct"/>
          </w:tcPr>
          <w:p w:rsidR="008D00EB" w:rsidRPr="009C4175" w:rsidRDefault="008D00EB" w:rsidP="003F1D88">
            <w:pPr>
              <w:jc w:val="both"/>
            </w:pPr>
            <w:r>
              <w:t xml:space="preserve">Examine the role of </w:t>
            </w:r>
            <w:proofErr w:type="spellStart"/>
            <w:r>
              <w:t>embeddings</w:t>
            </w:r>
            <w:proofErr w:type="spellEnd"/>
            <w:r>
              <w:t xml:space="preserve"> in attention mechanisms and modern NLP pipelines.</w:t>
            </w:r>
          </w:p>
        </w:tc>
        <w:tc>
          <w:tcPr>
            <w:tcW w:w="319" w:type="pct"/>
          </w:tcPr>
          <w:p w:rsidR="008D00EB" w:rsidRPr="009C4175" w:rsidRDefault="008D00EB" w:rsidP="003F1D88">
            <w:pPr>
              <w:jc w:val="center"/>
            </w:pPr>
            <w:r>
              <w:rPr>
                <w:color w:val="000000"/>
              </w:rPr>
              <w:t>CO</w:t>
            </w:r>
            <w:r>
              <w:t>6</w:t>
            </w:r>
          </w:p>
        </w:tc>
        <w:tc>
          <w:tcPr>
            <w:tcW w:w="256" w:type="pct"/>
          </w:tcPr>
          <w:p w:rsidR="008D00EB" w:rsidRPr="009C4175" w:rsidRDefault="008D00EB" w:rsidP="003F1D88">
            <w:pPr>
              <w:jc w:val="center"/>
            </w:pPr>
            <w:r>
              <w:t xml:space="preserve"> A</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r>
              <w:rPr>
                <w:color w:val="000000"/>
              </w:rPr>
              <w:t>b.</w:t>
            </w:r>
          </w:p>
        </w:tc>
        <w:tc>
          <w:tcPr>
            <w:tcW w:w="3747" w:type="pct"/>
          </w:tcPr>
          <w:p w:rsidR="008D00EB" w:rsidRPr="009C4175" w:rsidRDefault="008D00EB" w:rsidP="003F1D88">
            <w:pPr>
              <w:jc w:val="both"/>
            </w:pPr>
            <w:r>
              <w:t>Analyze the challenges in ensuring fairness and accountability in NLP systems.</w:t>
            </w:r>
          </w:p>
        </w:tc>
        <w:tc>
          <w:tcPr>
            <w:tcW w:w="319" w:type="pct"/>
          </w:tcPr>
          <w:p w:rsidR="008D00EB" w:rsidRPr="009C4175" w:rsidRDefault="008D00EB" w:rsidP="003F1D88">
            <w:pPr>
              <w:jc w:val="center"/>
            </w:pPr>
            <w:r>
              <w:rPr>
                <w:color w:val="000000"/>
              </w:rPr>
              <w:t>CO</w:t>
            </w:r>
            <w:r>
              <w:t>6</w:t>
            </w:r>
          </w:p>
        </w:tc>
        <w:tc>
          <w:tcPr>
            <w:tcW w:w="256" w:type="pct"/>
          </w:tcPr>
          <w:p w:rsidR="008D00EB" w:rsidRPr="009C4175" w:rsidRDefault="008D00EB" w:rsidP="003F1D88">
            <w:pPr>
              <w:jc w:val="center"/>
            </w:pPr>
            <w:r>
              <w:rPr>
                <w:color w:val="000000"/>
              </w:rPr>
              <w:t>An</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p>
        </w:tc>
        <w:tc>
          <w:tcPr>
            <w:tcW w:w="3747" w:type="pct"/>
          </w:tcPr>
          <w:p w:rsidR="008D00EB" w:rsidRPr="009C4175" w:rsidRDefault="008D00EB" w:rsidP="003F1D88">
            <w:pPr>
              <w:jc w:val="both"/>
              <w:rPr>
                <w:bCs/>
              </w:rPr>
            </w:pPr>
          </w:p>
        </w:tc>
        <w:tc>
          <w:tcPr>
            <w:tcW w:w="319" w:type="pct"/>
          </w:tcPr>
          <w:p w:rsidR="008D00EB" w:rsidRPr="009C4175" w:rsidRDefault="008D00EB" w:rsidP="003F1D88">
            <w:pPr>
              <w:jc w:val="center"/>
            </w:pPr>
          </w:p>
        </w:tc>
        <w:tc>
          <w:tcPr>
            <w:tcW w:w="256" w:type="pct"/>
          </w:tcPr>
          <w:p w:rsidR="008D00EB" w:rsidRPr="009C4175" w:rsidRDefault="008D00EB" w:rsidP="003F1D88">
            <w:pPr>
              <w:jc w:val="center"/>
            </w:pPr>
          </w:p>
        </w:tc>
        <w:tc>
          <w:tcPr>
            <w:tcW w:w="217" w:type="pct"/>
          </w:tcPr>
          <w:p w:rsidR="008D00EB" w:rsidRPr="009C4175" w:rsidRDefault="008D00EB" w:rsidP="003F1D88">
            <w:pPr>
              <w:jc w:val="center"/>
            </w:pPr>
          </w:p>
        </w:tc>
      </w:tr>
      <w:tr w:rsidR="008D00EB" w:rsidRPr="009C4175" w:rsidTr="007241AE">
        <w:trPr>
          <w:trHeight w:val="283"/>
        </w:trPr>
        <w:tc>
          <w:tcPr>
            <w:tcW w:w="272" w:type="pct"/>
          </w:tcPr>
          <w:p w:rsidR="008D00EB" w:rsidRPr="009C4175" w:rsidRDefault="008D00EB" w:rsidP="003F1D88">
            <w:pPr>
              <w:jc w:val="center"/>
            </w:pPr>
            <w:r>
              <w:t>23.</w:t>
            </w:r>
          </w:p>
        </w:tc>
        <w:tc>
          <w:tcPr>
            <w:tcW w:w="189" w:type="pct"/>
          </w:tcPr>
          <w:p w:rsidR="008D00EB" w:rsidRPr="009C4175" w:rsidRDefault="008D00EB" w:rsidP="003F1D88">
            <w:pPr>
              <w:jc w:val="center"/>
            </w:pPr>
            <w:r>
              <w:rPr>
                <w:color w:val="000000"/>
              </w:rPr>
              <w:t>a.</w:t>
            </w:r>
          </w:p>
        </w:tc>
        <w:tc>
          <w:tcPr>
            <w:tcW w:w="3747" w:type="pct"/>
          </w:tcPr>
          <w:p w:rsidR="008D00EB" w:rsidRPr="009C4175" w:rsidRDefault="008D00EB" w:rsidP="003F1D88">
            <w:pPr>
              <w:jc w:val="both"/>
            </w:pPr>
            <w:r>
              <w:t>Calculate the cosine similarity between vectors A= (1</w:t>
            </w:r>
            <w:proofErr w:type="gramStart"/>
            <w:r>
              <w:t>,2,3</w:t>
            </w:r>
            <w:proofErr w:type="gramEnd"/>
            <w:r>
              <w:t>) and B= (2,3,4) and interpret the semantic similarity.</w:t>
            </w:r>
          </w:p>
        </w:tc>
        <w:tc>
          <w:tcPr>
            <w:tcW w:w="319" w:type="pct"/>
          </w:tcPr>
          <w:p w:rsidR="008D00EB" w:rsidRPr="009C4175" w:rsidRDefault="008D00EB" w:rsidP="003F1D88">
            <w:pPr>
              <w:jc w:val="center"/>
            </w:pPr>
            <w:r>
              <w:rPr>
                <w:color w:val="000000"/>
              </w:rPr>
              <w:t>CO</w:t>
            </w:r>
            <w:r>
              <w:t>3</w:t>
            </w:r>
          </w:p>
        </w:tc>
        <w:tc>
          <w:tcPr>
            <w:tcW w:w="256" w:type="pct"/>
          </w:tcPr>
          <w:p w:rsidR="008D00EB" w:rsidRPr="009C4175" w:rsidRDefault="008D00EB" w:rsidP="003F1D88">
            <w:pPr>
              <w:jc w:val="center"/>
            </w:pPr>
            <w:r>
              <w:rPr>
                <w:color w:val="000000"/>
              </w:rPr>
              <w:t>A</w:t>
            </w:r>
          </w:p>
        </w:tc>
        <w:tc>
          <w:tcPr>
            <w:tcW w:w="217" w:type="pct"/>
          </w:tcPr>
          <w:p w:rsidR="008D00EB" w:rsidRPr="009C4175" w:rsidRDefault="008D00EB" w:rsidP="003F1D88">
            <w:pPr>
              <w:jc w:val="center"/>
            </w:pPr>
            <w:r>
              <w:t>6</w:t>
            </w:r>
          </w:p>
        </w:tc>
      </w:tr>
      <w:tr w:rsidR="008D00EB" w:rsidRPr="009C4175" w:rsidTr="007241AE">
        <w:trPr>
          <w:trHeight w:val="283"/>
        </w:trPr>
        <w:tc>
          <w:tcPr>
            <w:tcW w:w="272" w:type="pct"/>
          </w:tcPr>
          <w:p w:rsidR="008D00EB" w:rsidRPr="009C4175" w:rsidRDefault="008D00EB" w:rsidP="003F1D88">
            <w:pPr>
              <w:jc w:val="center"/>
            </w:pPr>
          </w:p>
        </w:tc>
        <w:tc>
          <w:tcPr>
            <w:tcW w:w="189" w:type="pct"/>
          </w:tcPr>
          <w:p w:rsidR="008D00EB" w:rsidRPr="009C4175" w:rsidRDefault="008D00EB" w:rsidP="003F1D88">
            <w:pPr>
              <w:jc w:val="center"/>
            </w:pPr>
            <w:r>
              <w:t>b.</w:t>
            </w:r>
          </w:p>
        </w:tc>
        <w:tc>
          <w:tcPr>
            <w:tcW w:w="3747" w:type="pct"/>
          </w:tcPr>
          <w:p w:rsidR="008D00EB" w:rsidRPr="009C4175" w:rsidRDefault="008D00EB" w:rsidP="003F1D88">
            <w:pPr>
              <w:jc w:val="both"/>
            </w:pPr>
            <w:r>
              <w:t>Examine logistic regression for text classification and discuss the role of the sigmoid function.</w:t>
            </w:r>
          </w:p>
        </w:tc>
        <w:tc>
          <w:tcPr>
            <w:tcW w:w="319" w:type="pct"/>
          </w:tcPr>
          <w:p w:rsidR="008D00EB" w:rsidRPr="009C4175" w:rsidRDefault="008D00EB" w:rsidP="003F1D88">
            <w:pPr>
              <w:jc w:val="center"/>
            </w:pPr>
            <w:r>
              <w:t>CO3</w:t>
            </w:r>
          </w:p>
        </w:tc>
        <w:tc>
          <w:tcPr>
            <w:tcW w:w="256" w:type="pct"/>
          </w:tcPr>
          <w:p w:rsidR="008D00EB" w:rsidRPr="009C4175" w:rsidRDefault="008D00EB" w:rsidP="003F1D88">
            <w:pPr>
              <w:jc w:val="center"/>
            </w:pPr>
            <w:r>
              <w:t>A</w:t>
            </w:r>
          </w:p>
        </w:tc>
        <w:tc>
          <w:tcPr>
            <w:tcW w:w="217" w:type="pct"/>
          </w:tcPr>
          <w:p w:rsidR="008D00EB" w:rsidRPr="009C4175" w:rsidRDefault="008D00EB" w:rsidP="003F1D88">
            <w:pPr>
              <w:jc w:val="center"/>
            </w:pPr>
            <w:r>
              <w:t>6</w:t>
            </w:r>
          </w:p>
        </w:tc>
      </w:tr>
      <w:tr w:rsidR="008D00EB" w:rsidRPr="009C4175" w:rsidTr="0005389D">
        <w:trPr>
          <w:trHeight w:val="238"/>
        </w:trPr>
        <w:tc>
          <w:tcPr>
            <w:tcW w:w="5000" w:type="pct"/>
            <w:gridSpan w:val="6"/>
          </w:tcPr>
          <w:p w:rsidR="008D00EB" w:rsidRDefault="008D00EB" w:rsidP="003F1D88">
            <w:pPr>
              <w:jc w:val="center"/>
              <w:rPr>
                <w:b/>
                <w:bCs/>
              </w:rPr>
            </w:pPr>
          </w:p>
          <w:p w:rsidR="008D00EB" w:rsidRDefault="008D00EB" w:rsidP="003F1D88">
            <w:pPr>
              <w:jc w:val="center"/>
              <w:rPr>
                <w:b/>
                <w:bCs/>
              </w:rPr>
            </w:pPr>
            <w:r w:rsidRPr="009C4175">
              <w:rPr>
                <w:b/>
                <w:bCs/>
              </w:rPr>
              <w:lastRenderedPageBreak/>
              <w:t>COMPULSORY QUESTION</w:t>
            </w:r>
          </w:p>
          <w:p w:rsidR="008D00EB" w:rsidRPr="009C4175" w:rsidRDefault="008D00EB" w:rsidP="003F1D88">
            <w:pPr>
              <w:jc w:val="center"/>
              <w:rPr>
                <w:b/>
                <w:bCs/>
              </w:rPr>
            </w:pPr>
          </w:p>
        </w:tc>
      </w:tr>
      <w:tr w:rsidR="008D00EB" w:rsidRPr="009C4175" w:rsidTr="007241AE">
        <w:trPr>
          <w:trHeight w:val="283"/>
        </w:trPr>
        <w:tc>
          <w:tcPr>
            <w:tcW w:w="272" w:type="pct"/>
          </w:tcPr>
          <w:p w:rsidR="008D00EB" w:rsidRPr="009C4175" w:rsidRDefault="008D00EB" w:rsidP="003F1D88">
            <w:pPr>
              <w:jc w:val="center"/>
            </w:pPr>
            <w:r w:rsidRPr="009C4175">
              <w:lastRenderedPageBreak/>
              <w:t>24.</w:t>
            </w:r>
          </w:p>
        </w:tc>
        <w:tc>
          <w:tcPr>
            <w:tcW w:w="189" w:type="pct"/>
          </w:tcPr>
          <w:p w:rsidR="008D00EB" w:rsidRPr="009C4175" w:rsidRDefault="008D00EB" w:rsidP="003F1D88">
            <w:pPr>
              <w:jc w:val="center"/>
            </w:pPr>
          </w:p>
        </w:tc>
        <w:tc>
          <w:tcPr>
            <w:tcW w:w="3747" w:type="pct"/>
          </w:tcPr>
          <w:p w:rsidR="008D00EB" w:rsidRPr="009C4175" w:rsidRDefault="008D00EB" w:rsidP="003F1D88">
            <w:pPr>
              <w:jc w:val="both"/>
            </w:pPr>
            <w:r>
              <w:t>Analyze the working of Word2Vec model with examples and discuss the scenarios where one is preferred over the other.</w:t>
            </w:r>
          </w:p>
        </w:tc>
        <w:tc>
          <w:tcPr>
            <w:tcW w:w="319" w:type="pct"/>
          </w:tcPr>
          <w:p w:rsidR="008D00EB" w:rsidRPr="009C4175" w:rsidRDefault="008D00EB" w:rsidP="003F1D88">
            <w:pPr>
              <w:jc w:val="center"/>
            </w:pPr>
            <w:r>
              <w:rPr>
                <w:color w:val="000000"/>
              </w:rPr>
              <w:t>CO</w:t>
            </w:r>
            <w:r>
              <w:t>6</w:t>
            </w:r>
          </w:p>
        </w:tc>
        <w:tc>
          <w:tcPr>
            <w:tcW w:w="256" w:type="pct"/>
          </w:tcPr>
          <w:p w:rsidR="008D00EB" w:rsidRPr="009C4175" w:rsidRDefault="008D00EB" w:rsidP="003F1D88">
            <w:pPr>
              <w:jc w:val="center"/>
            </w:pPr>
            <w:r>
              <w:t>An</w:t>
            </w:r>
          </w:p>
        </w:tc>
        <w:tc>
          <w:tcPr>
            <w:tcW w:w="217" w:type="pct"/>
          </w:tcPr>
          <w:p w:rsidR="008D00EB" w:rsidRPr="009C4175" w:rsidRDefault="008D00EB" w:rsidP="003F1D88">
            <w:pPr>
              <w:jc w:val="center"/>
            </w:pPr>
            <w:r>
              <w:t>12</w:t>
            </w:r>
          </w:p>
        </w:tc>
      </w:tr>
    </w:tbl>
    <w:p w:rsidR="008D00EB" w:rsidRDefault="008D00EB" w:rsidP="002E336A">
      <w:pPr>
        <w:rPr>
          <w:b/>
          <w:bCs/>
        </w:rPr>
      </w:pPr>
    </w:p>
    <w:p w:rsidR="008D00EB" w:rsidRDefault="008D00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8D00EB" w:rsidRDefault="008D00EB" w:rsidP="002E336A"/>
    <w:tbl>
      <w:tblPr>
        <w:tblStyle w:val="TableGrid"/>
        <w:tblW w:w="10490" w:type="dxa"/>
        <w:tblInd w:w="-714" w:type="dxa"/>
        <w:tblLook w:val="04A0" w:firstRow="1" w:lastRow="0" w:firstColumn="1" w:lastColumn="0" w:noHBand="0" w:noVBand="1"/>
      </w:tblPr>
      <w:tblGrid>
        <w:gridCol w:w="670"/>
        <w:gridCol w:w="9820"/>
      </w:tblGrid>
      <w:tr w:rsidR="008D00EB" w:rsidRPr="00F94063" w:rsidTr="00F94063">
        <w:trPr>
          <w:trHeight w:val="70"/>
        </w:trPr>
        <w:tc>
          <w:tcPr>
            <w:tcW w:w="670" w:type="dxa"/>
          </w:tcPr>
          <w:p w:rsidR="008D00EB" w:rsidRPr="00F94063" w:rsidRDefault="008D00EB" w:rsidP="00517D3B">
            <w:pPr>
              <w:jc w:val="center"/>
              <w:rPr>
                <w:sz w:val="20"/>
                <w:szCs w:val="20"/>
              </w:rPr>
            </w:pPr>
          </w:p>
        </w:tc>
        <w:tc>
          <w:tcPr>
            <w:tcW w:w="9820" w:type="dxa"/>
          </w:tcPr>
          <w:p w:rsidR="008D00EB" w:rsidRPr="00F94063" w:rsidRDefault="008D00EB" w:rsidP="00517D3B">
            <w:pPr>
              <w:jc w:val="center"/>
              <w:rPr>
                <w:b/>
                <w:sz w:val="20"/>
                <w:szCs w:val="20"/>
              </w:rPr>
            </w:pPr>
            <w:r w:rsidRPr="00F94063">
              <w:rPr>
                <w:b/>
                <w:sz w:val="20"/>
                <w:szCs w:val="20"/>
              </w:rPr>
              <w:t>COURSE OUTCOMES</w:t>
            </w:r>
          </w:p>
        </w:tc>
      </w:tr>
      <w:tr w:rsidR="008D00EB" w:rsidRPr="00F94063" w:rsidTr="00F94063">
        <w:trPr>
          <w:trHeight w:val="70"/>
        </w:trPr>
        <w:tc>
          <w:tcPr>
            <w:tcW w:w="670" w:type="dxa"/>
          </w:tcPr>
          <w:p w:rsidR="008D00EB" w:rsidRPr="00F94063" w:rsidRDefault="008D00EB" w:rsidP="00982E51">
            <w:pPr>
              <w:jc w:val="center"/>
              <w:rPr>
                <w:b/>
                <w:bCs/>
                <w:sz w:val="20"/>
                <w:szCs w:val="20"/>
              </w:rPr>
            </w:pPr>
            <w:r w:rsidRPr="00F94063">
              <w:rPr>
                <w:b/>
                <w:bCs/>
                <w:sz w:val="20"/>
                <w:szCs w:val="20"/>
              </w:rPr>
              <w:t>CO1</w:t>
            </w:r>
          </w:p>
        </w:tc>
        <w:tc>
          <w:tcPr>
            <w:tcW w:w="9820" w:type="dxa"/>
          </w:tcPr>
          <w:p w:rsidR="008D00EB" w:rsidRPr="00F94063" w:rsidRDefault="008D00EB" w:rsidP="00982E51">
            <w:pPr>
              <w:jc w:val="both"/>
              <w:rPr>
                <w:sz w:val="20"/>
                <w:szCs w:val="20"/>
              </w:rPr>
            </w:pPr>
            <w:r w:rsidRPr="00F94063">
              <w:rPr>
                <w:sz w:val="20"/>
                <w:szCs w:val="20"/>
              </w:rPr>
              <w:t>Develop foundational knowledge in the principles and methodologies underlying natural language processing (NLP)</w:t>
            </w:r>
          </w:p>
        </w:tc>
      </w:tr>
      <w:tr w:rsidR="008D00EB" w:rsidRPr="00F94063" w:rsidTr="00517D3B">
        <w:trPr>
          <w:trHeight w:val="283"/>
        </w:trPr>
        <w:tc>
          <w:tcPr>
            <w:tcW w:w="670" w:type="dxa"/>
          </w:tcPr>
          <w:p w:rsidR="008D00EB" w:rsidRPr="00F94063" w:rsidRDefault="008D00EB" w:rsidP="00982E51">
            <w:pPr>
              <w:jc w:val="center"/>
              <w:rPr>
                <w:b/>
                <w:bCs/>
                <w:sz w:val="20"/>
                <w:szCs w:val="20"/>
              </w:rPr>
            </w:pPr>
            <w:r w:rsidRPr="00F94063">
              <w:rPr>
                <w:b/>
                <w:bCs/>
                <w:sz w:val="20"/>
                <w:szCs w:val="20"/>
              </w:rPr>
              <w:t>CO2</w:t>
            </w:r>
          </w:p>
        </w:tc>
        <w:tc>
          <w:tcPr>
            <w:tcW w:w="9820" w:type="dxa"/>
          </w:tcPr>
          <w:p w:rsidR="008D00EB" w:rsidRPr="00F94063" w:rsidRDefault="008D00EB" w:rsidP="00982E51">
            <w:pPr>
              <w:rPr>
                <w:sz w:val="20"/>
                <w:szCs w:val="20"/>
              </w:rPr>
            </w:pPr>
            <w:r w:rsidRPr="00F94063">
              <w:rPr>
                <w:sz w:val="20"/>
                <w:szCs w:val="20"/>
              </w:rPr>
              <w:t>Cultivate proficiency in employing a comprehensive range of NLP techniques, from</w:t>
            </w:r>
          </w:p>
          <w:p w:rsidR="008D00EB" w:rsidRPr="00F94063" w:rsidRDefault="008D00EB" w:rsidP="00982E51">
            <w:pPr>
              <w:jc w:val="both"/>
              <w:rPr>
                <w:sz w:val="20"/>
                <w:szCs w:val="20"/>
              </w:rPr>
            </w:pPr>
            <w:r w:rsidRPr="00F94063">
              <w:rPr>
                <w:sz w:val="20"/>
                <w:szCs w:val="20"/>
              </w:rPr>
              <w:t>elementary concepts to complex modeling strategies</w:t>
            </w:r>
          </w:p>
        </w:tc>
      </w:tr>
      <w:tr w:rsidR="008D00EB" w:rsidRPr="00F94063" w:rsidTr="00517D3B">
        <w:trPr>
          <w:trHeight w:val="283"/>
        </w:trPr>
        <w:tc>
          <w:tcPr>
            <w:tcW w:w="670" w:type="dxa"/>
          </w:tcPr>
          <w:p w:rsidR="008D00EB" w:rsidRPr="00F94063" w:rsidRDefault="008D00EB" w:rsidP="00982E51">
            <w:pPr>
              <w:jc w:val="center"/>
              <w:rPr>
                <w:b/>
                <w:bCs/>
                <w:sz w:val="20"/>
                <w:szCs w:val="20"/>
              </w:rPr>
            </w:pPr>
            <w:r w:rsidRPr="00F94063">
              <w:rPr>
                <w:b/>
                <w:bCs/>
                <w:sz w:val="20"/>
                <w:szCs w:val="20"/>
              </w:rPr>
              <w:t>CO3</w:t>
            </w:r>
          </w:p>
        </w:tc>
        <w:tc>
          <w:tcPr>
            <w:tcW w:w="9820" w:type="dxa"/>
          </w:tcPr>
          <w:p w:rsidR="008D00EB" w:rsidRPr="00F94063" w:rsidRDefault="008D00EB" w:rsidP="00982E51">
            <w:pPr>
              <w:jc w:val="both"/>
              <w:rPr>
                <w:sz w:val="20"/>
                <w:szCs w:val="20"/>
              </w:rPr>
            </w:pPr>
            <w:r w:rsidRPr="00F94063">
              <w:rPr>
                <w:sz w:val="20"/>
                <w:szCs w:val="20"/>
              </w:rPr>
              <w:t>Acquire the skills to preprocess textual data, develop language models, and apply various classification algorithms effectively</w:t>
            </w:r>
          </w:p>
        </w:tc>
      </w:tr>
      <w:tr w:rsidR="008D00EB" w:rsidRPr="00F94063" w:rsidTr="00517D3B">
        <w:trPr>
          <w:trHeight w:val="283"/>
        </w:trPr>
        <w:tc>
          <w:tcPr>
            <w:tcW w:w="670" w:type="dxa"/>
          </w:tcPr>
          <w:p w:rsidR="008D00EB" w:rsidRPr="00F94063" w:rsidRDefault="008D00EB" w:rsidP="00982E51">
            <w:pPr>
              <w:jc w:val="center"/>
              <w:rPr>
                <w:b/>
                <w:bCs/>
                <w:sz w:val="20"/>
                <w:szCs w:val="20"/>
              </w:rPr>
            </w:pPr>
            <w:r w:rsidRPr="00F94063">
              <w:rPr>
                <w:b/>
                <w:bCs/>
                <w:sz w:val="20"/>
                <w:szCs w:val="20"/>
              </w:rPr>
              <w:t>CO4</w:t>
            </w:r>
          </w:p>
        </w:tc>
        <w:tc>
          <w:tcPr>
            <w:tcW w:w="9820" w:type="dxa"/>
          </w:tcPr>
          <w:p w:rsidR="008D00EB" w:rsidRPr="00F94063" w:rsidRDefault="008D00EB" w:rsidP="00982E51">
            <w:pPr>
              <w:jc w:val="both"/>
              <w:rPr>
                <w:sz w:val="20"/>
                <w:szCs w:val="20"/>
              </w:rPr>
            </w:pPr>
            <w:r w:rsidRPr="00F94063">
              <w:rPr>
                <w:sz w:val="20"/>
                <w:szCs w:val="20"/>
              </w:rPr>
              <w:t>Investigate the application of deep learning techniques, such as recurrent neural networks (RNNs) and long short-term memory networks (LSTMs), in NLP tasks</w:t>
            </w:r>
          </w:p>
        </w:tc>
      </w:tr>
      <w:tr w:rsidR="008D00EB" w:rsidRPr="00F94063" w:rsidTr="00F94063">
        <w:trPr>
          <w:trHeight w:val="70"/>
        </w:trPr>
        <w:tc>
          <w:tcPr>
            <w:tcW w:w="670" w:type="dxa"/>
          </w:tcPr>
          <w:p w:rsidR="008D00EB" w:rsidRPr="00F94063" w:rsidRDefault="008D00EB" w:rsidP="00982E51">
            <w:pPr>
              <w:jc w:val="center"/>
              <w:rPr>
                <w:b/>
                <w:bCs/>
                <w:sz w:val="20"/>
                <w:szCs w:val="20"/>
              </w:rPr>
            </w:pPr>
            <w:r w:rsidRPr="00F94063">
              <w:rPr>
                <w:b/>
                <w:bCs/>
                <w:sz w:val="20"/>
                <w:szCs w:val="20"/>
              </w:rPr>
              <w:t>CO5</w:t>
            </w:r>
          </w:p>
        </w:tc>
        <w:tc>
          <w:tcPr>
            <w:tcW w:w="9820" w:type="dxa"/>
          </w:tcPr>
          <w:p w:rsidR="008D00EB" w:rsidRPr="00F94063" w:rsidRDefault="008D00EB" w:rsidP="00982E51">
            <w:pPr>
              <w:jc w:val="both"/>
              <w:rPr>
                <w:sz w:val="20"/>
                <w:szCs w:val="20"/>
              </w:rPr>
            </w:pPr>
            <w:r w:rsidRPr="00F94063">
              <w:rPr>
                <w:sz w:val="20"/>
                <w:szCs w:val="20"/>
              </w:rPr>
              <w:t>Excel in sequence labeling methods, including part-of-speech tagging and named entity recognition</w:t>
            </w:r>
          </w:p>
        </w:tc>
      </w:tr>
      <w:tr w:rsidR="008D00EB" w:rsidRPr="00F94063" w:rsidTr="00F94063">
        <w:trPr>
          <w:trHeight w:val="70"/>
        </w:trPr>
        <w:tc>
          <w:tcPr>
            <w:tcW w:w="670" w:type="dxa"/>
          </w:tcPr>
          <w:p w:rsidR="008D00EB" w:rsidRPr="00F94063" w:rsidRDefault="008D00EB" w:rsidP="00982E51">
            <w:pPr>
              <w:jc w:val="center"/>
              <w:rPr>
                <w:b/>
                <w:bCs/>
                <w:sz w:val="20"/>
                <w:szCs w:val="20"/>
              </w:rPr>
            </w:pPr>
            <w:r w:rsidRPr="00F94063">
              <w:rPr>
                <w:b/>
                <w:bCs/>
                <w:sz w:val="20"/>
                <w:szCs w:val="20"/>
              </w:rPr>
              <w:t>CO6</w:t>
            </w:r>
          </w:p>
        </w:tc>
        <w:tc>
          <w:tcPr>
            <w:tcW w:w="9820" w:type="dxa"/>
          </w:tcPr>
          <w:p w:rsidR="008D00EB" w:rsidRPr="00F94063" w:rsidRDefault="008D00EB" w:rsidP="00982E51">
            <w:pPr>
              <w:jc w:val="both"/>
              <w:rPr>
                <w:sz w:val="20"/>
                <w:szCs w:val="20"/>
              </w:rPr>
            </w:pPr>
            <w:r w:rsidRPr="00F94063">
              <w:rPr>
                <w:sz w:val="20"/>
                <w:szCs w:val="20"/>
              </w:rPr>
              <w:t>Describe the ethical issues and biases inherent in the development and application of NLP models</w:t>
            </w:r>
          </w:p>
        </w:tc>
      </w:tr>
    </w:tbl>
    <w:p w:rsidR="008D00EB" w:rsidRDefault="008D00EB" w:rsidP="002831F5"/>
    <w:p w:rsidR="008D00EB" w:rsidRDefault="008D00EB">
      <w:pPr>
        <w:rPr>
          <w:rFonts w:ascii="Arial" w:hAnsi="Arial" w:cs="Arial"/>
          <w:bCs/>
          <w:noProof/>
        </w:rPr>
      </w:pPr>
      <w:r>
        <w:rPr>
          <w:rFonts w:ascii="Arial" w:hAnsi="Arial" w:cs="Arial"/>
          <w:bCs/>
          <w:noProof/>
        </w:rPr>
        <w:br w:type="page"/>
      </w:r>
    </w:p>
    <w:p w:rsidR="008D00EB" w:rsidRDefault="008D00EB"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8D00EB" w:rsidRDefault="008D00EB" w:rsidP="00B92146">
      <w:pPr>
        <w:jc w:val="center"/>
        <w:rPr>
          <w:b/>
          <w:bCs/>
        </w:rPr>
      </w:pPr>
    </w:p>
    <w:p w:rsidR="008D00EB" w:rsidRDefault="008D00EB" w:rsidP="00AA71CC">
      <w:pPr>
        <w:jc w:val="center"/>
        <w:rPr>
          <w:b/>
          <w:bCs/>
        </w:rPr>
      </w:pPr>
      <w:r>
        <w:rPr>
          <w:b/>
          <w:bCs/>
        </w:rPr>
        <w:t>END SEMESTER EXAMINATION – APRIL / MAY 2026</w:t>
      </w:r>
    </w:p>
    <w:p w:rsidR="008D00EB" w:rsidRDefault="008D00EB" w:rsidP="00E40AC8">
      <w:pPr>
        <w:jc w:val="center"/>
        <w:rPr>
          <w:b/>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087"/>
        <w:gridCol w:w="1418"/>
        <w:gridCol w:w="708"/>
      </w:tblGrid>
      <w:tr w:rsidR="008D00EB" w:rsidRPr="001E42AE" w:rsidTr="008D00EB">
        <w:trPr>
          <w:trHeight w:val="397"/>
          <w:jc w:val="center"/>
        </w:trPr>
        <w:tc>
          <w:tcPr>
            <w:tcW w:w="1555" w:type="dxa"/>
            <w:vAlign w:val="center"/>
          </w:tcPr>
          <w:p w:rsidR="008D00EB" w:rsidRPr="0037089B" w:rsidRDefault="008D00EB" w:rsidP="007E575B">
            <w:pPr>
              <w:pStyle w:val="Title"/>
              <w:jc w:val="left"/>
              <w:rPr>
                <w:b/>
                <w:sz w:val="22"/>
                <w:szCs w:val="22"/>
              </w:rPr>
            </w:pPr>
            <w:r w:rsidRPr="0037089B">
              <w:rPr>
                <w:b/>
                <w:sz w:val="22"/>
                <w:szCs w:val="22"/>
              </w:rPr>
              <w:t xml:space="preserve">Course Code      </w:t>
            </w:r>
          </w:p>
        </w:tc>
        <w:tc>
          <w:tcPr>
            <w:tcW w:w="7087" w:type="dxa"/>
            <w:vAlign w:val="center"/>
          </w:tcPr>
          <w:p w:rsidR="008D00EB" w:rsidRPr="001E31B4" w:rsidRDefault="008D00EB" w:rsidP="00B165FD">
            <w:pPr>
              <w:pStyle w:val="Title"/>
              <w:jc w:val="left"/>
              <w:rPr>
                <w:b/>
                <w:sz w:val="22"/>
                <w:szCs w:val="22"/>
              </w:rPr>
            </w:pPr>
            <w:r w:rsidRPr="001E31B4">
              <w:rPr>
                <w:b/>
                <w:sz w:val="22"/>
                <w:szCs w:val="22"/>
              </w:rPr>
              <w:t>25AI202</w:t>
            </w:r>
          </w:p>
        </w:tc>
        <w:tc>
          <w:tcPr>
            <w:tcW w:w="1418" w:type="dxa"/>
            <w:vAlign w:val="center"/>
          </w:tcPr>
          <w:p w:rsidR="008D00EB" w:rsidRPr="0037089B" w:rsidRDefault="008D00EB" w:rsidP="007E575B">
            <w:pPr>
              <w:pStyle w:val="Title"/>
              <w:ind w:left="-468" w:firstLine="468"/>
              <w:jc w:val="left"/>
              <w:rPr>
                <w:sz w:val="22"/>
                <w:szCs w:val="22"/>
              </w:rPr>
            </w:pPr>
            <w:r w:rsidRPr="0037089B">
              <w:rPr>
                <w:b/>
                <w:bCs/>
                <w:sz w:val="22"/>
                <w:szCs w:val="22"/>
              </w:rPr>
              <w:t xml:space="preserve">Duration       </w:t>
            </w:r>
          </w:p>
        </w:tc>
        <w:tc>
          <w:tcPr>
            <w:tcW w:w="708" w:type="dxa"/>
            <w:vAlign w:val="center"/>
          </w:tcPr>
          <w:p w:rsidR="008D00EB" w:rsidRPr="0037089B" w:rsidRDefault="008D00EB" w:rsidP="007E575B">
            <w:pPr>
              <w:pStyle w:val="Title"/>
              <w:jc w:val="left"/>
              <w:rPr>
                <w:b/>
                <w:sz w:val="22"/>
                <w:szCs w:val="22"/>
              </w:rPr>
            </w:pPr>
            <w:r w:rsidRPr="0037089B">
              <w:rPr>
                <w:b/>
                <w:sz w:val="22"/>
                <w:szCs w:val="22"/>
              </w:rPr>
              <w:t>3hrs</w:t>
            </w:r>
          </w:p>
        </w:tc>
      </w:tr>
      <w:tr w:rsidR="008D00EB" w:rsidRPr="001E42AE" w:rsidTr="008D00EB">
        <w:trPr>
          <w:trHeight w:val="397"/>
          <w:jc w:val="center"/>
        </w:trPr>
        <w:tc>
          <w:tcPr>
            <w:tcW w:w="1555" w:type="dxa"/>
            <w:vAlign w:val="center"/>
          </w:tcPr>
          <w:p w:rsidR="008D00EB" w:rsidRPr="0037089B" w:rsidRDefault="008D00EB"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7087" w:type="dxa"/>
            <w:vAlign w:val="center"/>
          </w:tcPr>
          <w:p w:rsidR="008D00EB" w:rsidRPr="001E31B4" w:rsidRDefault="008D00EB" w:rsidP="00B165FD">
            <w:pPr>
              <w:pStyle w:val="Title"/>
              <w:jc w:val="left"/>
              <w:rPr>
                <w:b/>
                <w:sz w:val="22"/>
                <w:szCs w:val="22"/>
                <w:lang w:val="en-IN"/>
              </w:rPr>
            </w:pPr>
            <w:r w:rsidRPr="001E31B4">
              <w:rPr>
                <w:b/>
                <w:sz w:val="22"/>
                <w:szCs w:val="22"/>
                <w:lang w:val="en-IN"/>
              </w:rPr>
              <w:t>PARTIAL DIFFERENTIAL EQUATIONS, VECTOR SPACES AND LAPLACE TRANSFORM FOR ARTIFICIAL INTELLIGENCE AND MACHINE LEARNING</w:t>
            </w:r>
          </w:p>
        </w:tc>
        <w:tc>
          <w:tcPr>
            <w:tcW w:w="1418" w:type="dxa"/>
            <w:vAlign w:val="center"/>
          </w:tcPr>
          <w:p w:rsidR="008D00EB" w:rsidRPr="0037089B" w:rsidRDefault="008D00EB" w:rsidP="007E575B">
            <w:pPr>
              <w:pStyle w:val="Title"/>
              <w:jc w:val="left"/>
              <w:rPr>
                <w:b/>
                <w:bCs/>
                <w:sz w:val="22"/>
                <w:szCs w:val="22"/>
              </w:rPr>
            </w:pPr>
            <w:r w:rsidRPr="0037089B">
              <w:rPr>
                <w:b/>
                <w:bCs/>
                <w:sz w:val="22"/>
                <w:szCs w:val="22"/>
              </w:rPr>
              <w:t xml:space="preserve">Max. Marks </w:t>
            </w:r>
          </w:p>
        </w:tc>
        <w:tc>
          <w:tcPr>
            <w:tcW w:w="708" w:type="dxa"/>
            <w:vAlign w:val="center"/>
          </w:tcPr>
          <w:p w:rsidR="008D00EB" w:rsidRPr="0037089B" w:rsidRDefault="008D00EB" w:rsidP="007E575B">
            <w:pPr>
              <w:pStyle w:val="Title"/>
              <w:jc w:val="left"/>
              <w:rPr>
                <w:b/>
                <w:sz w:val="22"/>
                <w:szCs w:val="22"/>
              </w:rPr>
            </w:pPr>
            <w:r w:rsidRPr="0037089B">
              <w:rPr>
                <w:b/>
                <w:sz w:val="22"/>
                <w:szCs w:val="22"/>
              </w:rPr>
              <w:t>100</w:t>
            </w:r>
          </w:p>
        </w:tc>
      </w:tr>
    </w:tbl>
    <w:p w:rsidR="008D00EB" w:rsidRDefault="008D00EB" w:rsidP="00B57D8D">
      <w:pPr>
        <w:ind w:left="720"/>
        <w:rPr>
          <w:highlight w:val="yellow"/>
        </w:rPr>
      </w:pPr>
    </w:p>
    <w:tbl>
      <w:tblPr>
        <w:tblStyle w:val="TableGrid"/>
        <w:tblW w:w="5896" w:type="pct"/>
        <w:tblInd w:w="-714" w:type="dxa"/>
        <w:tblLayout w:type="fixed"/>
        <w:tblLook w:val="04A0" w:firstRow="1" w:lastRow="0" w:firstColumn="1" w:lastColumn="0" w:noHBand="0" w:noVBand="1"/>
      </w:tblPr>
      <w:tblGrid>
        <w:gridCol w:w="570"/>
        <w:gridCol w:w="7936"/>
        <w:gridCol w:w="708"/>
        <w:gridCol w:w="851"/>
        <w:gridCol w:w="568"/>
      </w:tblGrid>
      <w:tr w:rsidR="008D00EB" w:rsidRPr="003A74BC" w:rsidTr="000813CD">
        <w:trPr>
          <w:trHeight w:val="552"/>
        </w:trPr>
        <w:tc>
          <w:tcPr>
            <w:tcW w:w="268" w:type="pct"/>
            <w:vAlign w:val="center"/>
          </w:tcPr>
          <w:p w:rsidR="008D00EB" w:rsidRPr="003A74BC" w:rsidRDefault="008D00EB" w:rsidP="00C03B73">
            <w:pPr>
              <w:jc w:val="center"/>
              <w:rPr>
                <w:b/>
                <w:sz w:val="22"/>
                <w:szCs w:val="22"/>
              </w:rPr>
            </w:pPr>
            <w:r w:rsidRPr="003A74BC">
              <w:rPr>
                <w:b/>
                <w:sz w:val="22"/>
                <w:szCs w:val="22"/>
              </w:rPr>
              <w:t>Q. No.</w:t>
            </w:r>
          </w:p>
        </w:tc>
        <w:tc>
          <w:tcPr>
            <w:tcW w:w="3732" w:type="pct"/>
            <w:vAlign w:val="center"/>
          </w:tcPr>
          <w:p w:rsidR="008D00EB" w:rsidRPr="003A74BC" w:rsidRDefault="008D00EB" w:rsidP="00C03B73">
            <w:pPr>
              <w:jc w:val="center"/>
              <w:rPr>
                <w:b/>
                <w:sz w:val="22"/>
                <w:szCs w:val="22"/>
              </w:rPr>
            </w:pPr>
            <w:r w:rsidRPr="003A74BC">
              <w:rPr>
                <w:b/>
                <w:sz w:val="22"/>
                <w:szCs w:val="22"/>
              </w:rPr>
              <w:t>Questions</w:t>
            </w:r>
          </w:p>
        </w:tc>
        <w:tc>
          <w:tcPr>
            <w:tcW w:w="333" w:type="pct"/>
          </w:tcPr>
          <w:p w:rsidR="008D00EB" w:rsidRPr="003A74BC" w:rsidRDefault="008D00EB" w:rsidP="00C03B73">
            <w:pPr>
              <w:jc w:val="center"/>
              <w:rPr>
                <w:b/>
                <w:sz w:val="22"/>
                <w:szCs w:val="22"/>
              </w:rPr>
            </w:pPr>
            <w:r w:rsidRPr="003A74BC">
              <w:rPr>
                <w:b/>
                <w:sz w:val="22"/>
                <w:szCs w:val="22"/>
              </w:rPr>
              <w:t>LUO</w:t>
            </w:r>
          </w:p>
        </w:tc>
        <w:tc>
          <w:tcPr>
            <w:tcW w:w="400" w:type="pct"/>
          </w:tcPr>
          <w:p w:rsidR="008D00EB" w:rsidRPr="003A74BC" w:rsidRDefault="008D00EB" w:rsidP="00C03B73">
            <w:pPr>
              <w:jc w:val="center"/>
              <w:rPr>
                <w:b/>
                <w:sz w:val="22"/>
                <w:szCs w:val="22"/>
              </w:rPr>
            </w:pPr>
            <w:r w:rsidRPr="003A74BC">
              <w:rPr>
                <w:b/>
                <w:sz w:val="22"/>
                <w:szCs w:val="22"/>
              </w:rPr>
              <w:t>RBT Level</w:t>
            </w:r>
          </w:p>
        </w:tc>
        <w:tc>
          <w:tcPr>
            <w:tcW w:w="267" w:type="pct"/>
          </w:tcPr>
          <w:p w:rsidR="008D00EB" w:rsidRPr="003A74BC" w:rsidRDefault="008D00EB" w:rsidP="00CC1117">
            <w:pPr>
              <w:jc w:val="center"/>
              <w:rPr>
                <w:b/>
                <w:sz w:val="22"/>
                <w:szCs w:val="22"/>
              </w:rPr>
            </w:pPr>
            <w:r w:rsidRPr="003A74BC">
              <w:rPr>
                <w:b/>
                <w:sz w:val="22"/>
                <w:szCs w:val="22"/>
              </w:rPr>
              <w:t>CO</w:t>
            </w:r>
          </w:p>
        </w:tc>
      </w:tr>
      <w:tr w:rsidR="008D00EB" w:rsidRPr="009C4175" w:rsidTr="000813CD">
        <w:trPr>
          <w:trHeight w:val="148"/>
        </w:trPr>
        <w:tc>
          <w:tcPr>
            <w:tcW w:w="5000" w:type="pct"/>
            <w:gridSpan w:val="5"/>
          </w:tcPr>
          <w:p w:rsidR="008D00EB" w:rsidRPr="009C4175" w:rsidRDefault="008D00EB" w:rsidP="00517D3B">
            <w:pPr>
              <w:jc w:val="center"/>
              <w:rPr>
                <w:b/>
              </w:rPr>
            </w:pPr>
            <w:r>
              <w:rPr>
                <w:b/>
              </w:rPr>
              <w:t>PART – A (10 X 2 = 2</w:t>
            </w:r>
            <w:r w:rsidRPr="009C4175">
              <w:rPr>
                <w:b/>
              </w:rPr>
              <w:t>0 MARKS)</w:t>
            </w:r>
          </w:p>
        </w:tc>
      </w:tr>
      <w:tr w:rsidR="008D00EB" w:rsidRPr="009C4175" w:rsidTr="000813CD">
        <w:trPr>
          <w:trHeight w:val="283"/>
        </w:trPr>
        <w:tc>
          <w:tcPr>
            <w:tcW w:w="268" w:type="pct"/>
          </w:tcPr>
          <w:p w:rsidR="008D00EB" w:rsidRPr="009C4175" w:rsidRDefault="008D00EB" w:rsidP="00AA5669">
            <w:pPr>
              <w:jc w:val="center"/>
            </w:pPr>
            <w:r w:rsidRPr="009C4175">
              <w:t>1.</w:t>
            </w:r>
          </w:p>
        </w:tc>
        <w:tc>
          <w:tcPr>
            <w:tcW w:w="3732" w:type="pct"/>
          </w:tcPr>
          <w:p w:rsidR="008D00EB" w:rsidRPr="009C4175" w:rsidRDefault="008D00EB" w:rsidP="00FD6387">
            <w:pPr>
              <w:autoSpaceDE w:val="0"/>
              <w:autoSpaceDN w:val="0"/>
              <w:adjustRightInd w:val="0"/>
            </w:pPr>
            <w:r w:rsidRPr="009B2F6C">
              <w:t xml:space="preserve">Determine the order and degree of the partial differential equation used in AI-based image smoothing, where the </w:t>
            </w:r>
            <w:r>
              <w:t xml:space="preserve">image brightness  </w:t>
            </w:r>
            <w:r w:rsidRPr="009B2F6C">
              <w:t xml:space="preserve">u(x, y, t) </w:t>
            </w:r>
            <w:r>
              <w:t xml:space="preserve">is governed by the heat equation,  </w:t>
            </w:r>
            <m:oMath>
              <m:f>
                <m:fPr>
                  <m:ctrlPr>
                    <w:rPr>
                      <w:rFonts w:ascii="Cambria Math" w:hAnsi="Cambria Math"/>
                      <w:i/>
                      <w:sz w:val="20"/>
                      <w:szCs w:val="20"/>
                    </w:rPr>
                  </m:ctrlPr>
                </m:fPr>
                <m:num>
                  <m:r>
                    <w:rPr>
                      <w:rFonts w:ascii="Cambria Math" w:hAnsi="Cambria Math"/>
                      <w:sz w:val="20"/>
                      <w:szCs w:val="20"/>
                    </w:rPr>
                    <m:t>∂u</m:t>
                  </m:r>
                </m:num>
                <m:den>
                  <m:r>
                    <w:rPr>
                      <w:rFonts w:ascii="Cambria Math" w:hAnsi="Cambria Math"/>
                      <w:sz w:val="20"/>
                      <w:szCs w:val="20"/>
                    </w:rPr>
                    <m:t>∂t</m:t>
                  </m:r>
                </m:den>
              </m:f>
            </m:oMath>
            <w:r w:rsidRPr="0005212E">
              <w:rPr>
                <w:sz w:val="28"/>
                <w:szCs w:val="28"/>
              </w:rPr>
              <w:t xml:space="preserve"> =a</w:t>
            </w:r>
            <w:r w:rsidRPr="0005212E">
              <w:rPr>
                <w:sz w:val="28"/>
                <w:szCs w:val="28"/>
                <w:vertAlign w:val="superscript"/>
              </w:rPr>
              <w:t>2</w:t>
            </w:r>
            <m:oMath>
              <m:d>
                <m:dPr>
                  <m:ctrlPr>
                    <w:rPr>
                      <w:rFonts w:ascii="Cambria Math" w:hAnsi="Cambria Math"/>
                      <w:i/>
                      <w:sz w:val="20"/>
                      <w:szCs w:val="20"/>
                      <w:vertAlign w:val="superscript"/>
                    </w:rPr>
                  </m:ctrlPr>
                </m:dPr>
                <m:e>
                  <m:f>
                    <m:fPr>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m:t>
                          </m:r>
                        </m:e>
                        <m:sup>
                          <m:r>
                            <w:rPr>
                              <w:rFonts w:ascii="Cambria Math" w:hAnsi="Cambria Math"/>
                              <w:sz w:val="20"/>
                              <w:szCs w:val="20"/>
                            </w:rPr>
                            <m:t>2</m:t>
                          </m:r>
                        </m:sup>
                      </m:sSup>
                      <m:r>
                        <w:rPr>
                          <w:rFonts w:ascii="Cambria Math" w:hAnsi="Cambria Math"/>
                          <w:sz w:val="20"/>
                          <w:szCs w:val="20"/>
                        </w:rPr>
                        <m:t>u</m:t>
                      </m:r>
                    </m:num>
                    <m:den>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x</m:t>
                          </m:r>
                        </m:e>
                        <m:sup>
                          <m:r>
                            <w:rPr>
                              <w:rFonts w:ascii="Cambria Math" w:hAnsi="Cambria Math"/>
                              <w:sz w:val="20"/>
                              <w:szCs w:val="20"/>
                            </w:rPr>
                            <m:t>2</m:t>
                          </m:r>
                        </m:sup>
                      </m:sSup>
                    </m:den>
                  </m:f>
                  <m:r>
                    <w:rPr>
                      <w:rFonts w:ascii="Cambria Math" w:hAnsi="Cambria Math"/>
                      <w:sz w:val="20"/>
                      <w:szCs w:val="20"/>
                    </w:rPr>
                    <m:t>+</m:t>
                  </m:r>
                  <m:f>
                    <m:fPr>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m:t>
                          </m:r>
                        </m:e>
                        <m:sup>
                          <m:r>
                            <w:rPr>
                              <w:rFonts w:ascii="Cambria Math" w:hAnsi="Cambria Math"/>
                              <w:sz w:val="20"/>
                              <w:szCs w:val="20"/>
                            </w:rPr>
                            <m:t>2</m:t>
                          </m:r>
                        </m:sup>
                      </m:sSup>
                      <m:r>
                        <w:rPr>
                          <w:rFonts w:ascii="Cambria Math" w:hAnsi="Cambria Math"/>
                          <w:sz w:val="20"/>
                          <w:szCs w:val="20"/>
                        </w:rPr>
                        <m:t>u</m:t>
                      </m:r>
                    </m:num>
                    <m:den>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y</m:t>
                          </m:r>
                        </m:e>
                        <m:sup>
                          <m:r>
                            <w:rPr>
                              <w:rFonts w:ascii="Cambria Math" w:hAnsi="Cambria Math"/>
                              <w:sz w:val="20"/>
                              <w:szCs w:val="20"/>
                            </w:rPr>
                            <m:t>2</m:t>
                          </m:r>
                        </m:sup>
                      </m:sSup>
                    </m:den>
                  </m:f>
                  <m:ctrlPr>
                    <w:rPr>
                      <w:rFonts w:ascii="Cambria Math" w:hAnsi="Cambria Math"/>
                      <w:i/>
                      <w:sz w:val="20"/>
                      <w:szCs w:val="20"/>
                    </w:rPr>
                  </m:ctrlPr>
                </m:e>
              </m:d>
              <m:r>
                <w:rPr>
                  <w:rFonts w:ascii="Cambria Math" w:hAnsi="Cambria Math"/>
                  <w:sz w:val="20"/>
                  <w:szCs w:val="20"/>
                </w:rPr>
                <m:t>.</m:t>
              </m:r>
            </m:oMath>
          </w:p>
        </w:tc>
        <w:tc>
          <w:tcPr>
            <w:tcW w:w="333" w:type="pct"/>
          </w:tcPr>
          <w:p w:rsidR="008D00EB" w:rsidRPr="009C4175" w:rsidRDefault="008D00EB" w:rsidP="00AA5669">
            <w:pPr>
              <w:jc w:val="center"/>
            </w:pPr>
            <w:r w:rsidRPr="00E23826">
              <w:rPr>
                <w:lang w:eastAsia="en-IN"/>
              </w:rPr>
              <w:t>1a</w:t>
            </w:r>
          </w:p>
        </w:tc>
        <w:tc>
          <w:tcPr>
            <w:tcW w:w="400" w:type="pct"/>
          </w:tcPr>
          <w:p w:rsidR="008D00EB" w:rsidRPr="009C4175" w:rsidRDefault="008D00EB" w:rsidP="00AA5669">
            <w:pPr>
              <w:jc w:val="center"/>
            </w:pPr>
            <w:r>
              <w:rPr>
                <w:lang w:val="en-IN" w:eastAsia="en-IN"/>
              </w:rPr>
              <w:t>U</w:t>
            </w:r>
          </w:p>
        </w:tc>
        <w:tc>
          <w:tcPr>
            <w:tcW w:w="267" w:type="pct"/>
          </w:tcPr>
          <w:p w:rsidR="008D00EB" w:rsidRPr="009C4175" w:rsidRDefault="008D00EB" w:rsidP="00AA5669">
            <w:pPr>
              <w:jc w:val="center"/>
            </w:pPr>
            <w:r w:rsidRPr="009C4175">
              <w:t>1</w:t>
            </w:r>
          </w:p>
        </w:tc>
      </w:tr>
      <w:tr w:rsidR="008D00EB" w:rsidRPr="009C4175" w:rsidTr="000813CD">
        <w:trPr>
          <w:trHeight w:val="283"/>
        </w:trPr>
        <w:tc>
          <w:tcPr>
            <w:tcW w:w="268" w:type="pct"/>
          </w:tcPr>
          <w:p w:rsidR="008D00EB" w:rsidRPr="009C4175" w:rsidRDefault="008D00EB" w:rsidP="00AA5669">
            <w:pPr>
              <w:jc w:val="center"/>
            </w:pPr>
            <w:r w:rsidRPr="009C4175">
              <w:t>2.</w:t>
            </w:r>
          </w:p>
        </w:tc>
        <w:tc>
          <w:tcPr>
            <w:tcW w:w="3732" w:type="pct"/>
          </w:tcPr>
          <w:p w:rsidR="008D00EB" w:rsidRPr="009C4175" w:rsidRDefault="008D00EB" w:rsidP="000647BB">
            <w:pPr>
              <w:jc w:val="both"/>
            </w:pPr>
            <w:r w:rsidRPr="002D28D2">
              <w:t>Solve the partial differential equation</w:t>
            </w:r>
            <m:oMath>
              <m:r>
                <w:rPr>
                  <w:rFonts w:ascii="Cambria Math" w:hAnsi="Cambria Math"/>
                </w:rPr>
                <m:t xml:space="preserve"> </m:t>
              </m:r>
              <m:f>
                <m:fPr>
                  <m:ctrlPr>
                    <w:rPr>
                      <w:rFonts w:ascii="Cambria Math" w:hAnsi="Cambria Math"/>
                      <w:i/>
                    </w:rPr>
                  </m:ctrlPr>
                </m:fPr>
                <m:num>
                  <m:r>
                    <w:rPr>
                      <w:rFonts w:ascii="Cambria Math" w:hAnsi="Cambria Math"/>
                    </w:rPr>
                    <m:t>∂z</m:t>
                  </m:r>
                </m:num>
                <m:den>
                  <m:r>
                    <w:rPr>
                      <w:rFonts w:ascii="Cambria Math" w:hAnsi="Cambria Math"/>
                    </w:rPr>
                    <m:t>∂y</m:t>
                  </m:r>
                </m:den>
              </m:f>
              <m:r>
                <w:rPr>
                  <w:rFonts w:ascii="Cambria Math" w:hAnsi="Cambria Math"/>
                </w:rPr>
                <m:t>=0</m:t>
              </m:r>
            </m:oMath>
            <w:r w:rsidRPr="002D28D2">
              <w:t xml:space="preserve"> , given that the pixel intensity z(x</w:t>
            </w:r>
            <w:proofErr w:type="gramStart"/>
            <w:r w:rsidRPr="002D28D2">
              <w:t>,y</w:t>
            </w:r>
            <w:proofErr w:type="gramEnd"/>
            <w:r w:rsidRPr="002D28D2">
              <w:t>) does not change along the y-direction, using direct integration.</w:t>
            </w:r>
          </w:p>
        </w:tc>
        <w:tc>
          <w:tcPr>
            <w:tcW w:w="333" w:type="pct"/>
          </w:tcPr>
          <w:p w:rsidR="008D00EB" w:rsidRPr="009C4175" w:rsidRDefault="008D00EB" w:rsidP="00AA5669">
            <w:pPr>
              <w:jc w:val="center"/>
            </w:pPr>
            <w:r w:rsidRPr="00E23826">
              <w:rPr>
                <w:lang w:eastAsia="en-IN"/>
              </w:rPr>
              <w:t>1b</w:t>
            </w:r>
          </w:p>
        </w:tc>
        <w:tc>
          <w:tcPr>
            <w:tcW w:w="400" w:type="pct"/>
          </w:tcPr>
          <w:p w:rsidR="008D00EB" w:rsidRPr="009C4175" w:rsidRDefault="008D00EB" w:rsidP="00AA5669">
            <w:pPr>
              <w:jc w:val="center"/>
            </w:pPr>
            <w:r>
              <w:rPr>
                <w:lang w:eastAsia="en-IN"/>
              </w:rPr>
              <w:t>U</w:t>
            </w:r>
          </w:p>
        </w:tc>
        <w:tc>
          <w:tcPr>
            <w:tcW w:w="267" w:type="pct"/>
          </w:tcPr>
          <w:p w:rsidR="008D00EB" w:rsidRPr="009C4175" w:rsidRDefault="008D00EB" w:rsidP="00AA5669">
            <w:pPr>
              <w:jc w:val="center"/>
            </w:pPr>
            <w:r w:rsidRPr="009C4175">
              <w:t>1</w:t>
            </w:r>
          </w:p>
        </w:tc>
      </w:tr>
      <w:tr w:rsidR="008D00EB" w:rsidRPr="009C4175" w:rsidTr="000813CD">
        <w:trPr>
          <w:trHeight w:val="283"/>
        </w:trPr>
        <w:tc>
          <w:tcPr>
            <w:tcW w:w="268" w:type="pct"/>
          </w:tcPr>
          <w:p w:rsidR="008D00EB" w:rsidRPr="009C4175" w:rsidRDefault="008D00EB" w:rsidP="00AA5669">
            <w:pPr>
              <w:jc w:val="center"/>
            </w:pPr>
            <w:r w:rsidRPr="009C4175">
              <w:t>3.</w:t>
            </w:r>
          </w:p>
        </w:tc>
        <w:tc>
          <w:tcPr>
            <w:tcW w:w="3732" w:type="pct"/>
          </w:tcPr>
          <w:p w:rsidR="008D00EB" w:rsidRDefault="008D00EB" w:rsidP="00C03B73">
            <w:pPr>
              <w:jc w:val="both"/>
            </w:pPr>
            <w:r w:rsidRPr="00650936">
              <w:t xml:space="preserve">An NLP model represents words as vectors. Given the </w:t>
            </w:r>
            <w:proofErr w:type="spellStart"/>
            <w:r w:rsidRPr="00650936">
              <w:t>embeddings</w:t>
            </w:r>
            <w:proofErr w:type="spellEnd"/>
            <w:r w:rsidRPr="00650936">
              <w:t xml:space="preserve">: </w:t>
            </w:r>
          </w:p>
          <w:p w:rsidR="008D00EB" w:rsidRDefault="008D00EB" w:rsidP="00C03B73">
            <w:pPr>
              <w:jc w:val="both"/>
            </w:pPr>
            <w:proofErr w:type="gramStart"/>
            <w:r w:rsidRPr="00650936">
              <w:t>v(</w:t>
            </w:r>
            <w:proofErr w:type="gramEnd"/>
            <w:r w:rsidRPr="00650936">
              <w:t>Paris) = [10, 5],v(France) = [8, 4], v(Italy) = [7, 3]. Calculate the target vector for "Rome" using the analogy "Paris is to France as Rome is to Italy"</w:t>
            </w:r>
            <w:r>
              <w:t>,</w:t>
            </w:r>
          </w:p>
          <w:p w:rsidR="008D00EB" w:rsidRPr="009C4175" w:rsidRDefault="008D00EB" w:rsidP="00C03B73">
            <w:pPr>
              <w:jc w:val="both"/>
            </w:pPr>
            <w:r>
              <w:t>(</w:t>
            </w:r>
            <w:proofErr w:type="gramStart"/>
            <w:r w:rsidRPr="00650936">
              <w:t>v(</w:t>
            </w:r>
            <w:proofErr w:type="gramEnd"/>
            <w:r w:rsidRPr="00650936">
              <w:t>Rome) =v(Paris)</w:t>
            </w:r>
            <w:r>
              <w:t xml:space="preserve"> - v(France) + v(Italy) ).</w:t>
            </w:r>
          </w:p>
        </w:tc>
        <w:tc>
          <w:tcPr>
            <w:tcW w:w="333" w:type="pct"/>
          </w:tcPr>
          <w:p w:rsidR="008D00EB" w:rsidRPr="009C4175" w:rsidRDefault="008D00EB" w:rsidP="00AA5669">
            <w:pPr>
              <w:jc w:val="center"/>
            </w:pPr>
            <w:r w:rsidRPr="00E23826">
              <w:rPr>
                <w:lang w:eastAsia="en-IN"/>
              </w:rPr>
              <w:t>2a</w:t>
            </w:r>
          </w:p>
        </w:tc>
        <w:tc>
          <w:tcPr>
            <w:tcW w:w="400" w:type="pct"/>
          </w:tcPr>
          <w:p w:rsidR="008D00EB" w:rsidRPr="009C4175" w:rsidRDefault="008D00EB" w:rsidP="00AA5669">
            <w:pPr>
              <w:jc w:val="center"/>
            </w:pPr>
            <w:r w:rsidRPr="00E23826">
              <w:rPr>
                <w:lang w:val="en-IN" w:eastAsia="en-IN"/>
              </w:rPr>
              <w:t>U</w:t>
            </w:r>
          </w:p>
        </w:tc>
        <w:tc>
          <w:tcPr>
            <w:tcW w:w="267" w:type="pct"/>
          </w:tcPr>
          <w:p w:rsidR="008D00EB" w:rsidRPr="009C4175" w:rsidRDefault="008D00EB" w:rsidP="00AA5669">
            <w:pPr>
              <w:jc w:val="center"/>
            </w:pPr>
            <w:r>
              <w:t>2</w:t>
            </w:r>
          </w:p>
        </w:tc>
      </w:tr>
      <w:tr w:rsidR="008D00EB" w:rsidRPr="009C4175" w:rsidTr="000813CD">
        <w:trPr>
          <w:trHeight w:val="283"/>
        </w:trPr>
        <w:tc>
          <w:tcPr>
            <w:tcW w:w="268" w:type="pct"/>
          </w:tcPr>
          <w:p w:rsidR="008D00EB" w:rsidRPr="009C4175" w:rsidRDefault="008D00EB" w:rsidP="00AA5669">
            <w:pPr>
              <w:jc w:val="center"/>
            </w:pPr>
            <w:r w:rsidRPr="009C4175">
              <w:t>4.</w:t>
            </w:r>
          </w:p>
        </w:tc>
        <w:tc>
          <w:tcPr>
            <w:tcW w:w="3732" w:type="pct"/>
          </w:tcPr>
          <w:p w:rsidR="008D00EB" w:rsidRPr="009C4175" w:rsidRDefault="008D00EB" w:rsidP="00C03B73">
            <w:pPr>
              <w:jc w:val="both"/>
            </w:pPr>
            <w:r w:rsidRPr="00097EF5">
              <w:t>Calculate the character’s new position in a 3D game engine if it is initially located at homogeneous coordinates P</w:t>
            </w:r>
            <w:proofErr w:type="gramStart"/>
            <w:r w:rsidRPr="00097EF5">
              <w:t>=(</w:t>
            </w:r>
            <w:proofErr w:type="gramEnd"/>
            <w:r w:rsidRPr="00097EF5">
              <w:t>5,0,1</w:t>
            </w:r>
            <w:r>
              <w:t>0,1)</w:t>
            </w:r>
            <w:r w:rsidRPr="00097EF5">
              <w:t xml:space="preserve"> and moves by the displacement vector D=(2,0,−3,0).</w:t>
            </w:r>
          </w:p>
        </w:tc>
        <w:tc>
          <w:tcPr>
            <w:tcW w:w="333" w:type="pct"/>
          </w:tcPr>
          <w:p w:rsidR="008D00EB" w:rsidRPr="009C4175" w:rsidRDefault="008D00EB" w:rsidP="002D28D2">
            <w:pPr>
              <w:jc w:val="center"/>
            </w:pPr>
            <w:r w:rsidRPr="00E23826">
              <w:rPr>
                <w:lang w:eastAsia="en-IN"/>
              </w:rPr>
              <w:t>2</w:t>
            </w:r>
            <w:r>
              <w:rPr>
                <w:lang w:eastAsia="en-IN"/>
              </w:rPr>
              <w:t>a</w:t>
            </w:r>
          </w:p>
        </w:tc>
        <w:tc>
          <w:tcPr>
            <w:tcW w:w="400" w:type="pct"/>
          </w:tcPr>
          <w:p w:rsidR="008D00EB" w:rsidRPr="009C4175" w:rsidRDefault="008D00EB" w:rsidP="00AA5669">
            <w:pPr>
              <w:jc w:val="center"/>
            </w:pPr>
            <w:r w:rsidRPr="00E23826">
              <w:rPr>
                <w:lang w:val="en-IN" w:eastAsia="en-IN"/>
              </w:rPr>
              <w:t>U</w:t>
            </w:r>
          </w:p>
        </w:tc>
        <w:tc>
          <w:tcPr>
            <w:tcW w:w="267" w:type="pct"/>
          </w:tcPr>
          <w:p w:rsidR="008D00EB" w:rsidRPr="009C4175" w:rsidRDefault="008D00EB" w:rsidP="00AA5669">
            <w:pPr>
              <w:jc w:val="center"/>
            </w:pPr>
            <w:r>
              <w:t>2</w:t>
            </w:r>
          </w:p>
        </w:tc>
      </w:tr>
      <w:tr w:rsidR="008D00EB" w:rsidRPr="009C4175" w:rsidTr="000813CD">
        <w:trPr>
          <w:trHeight w:val="283"/>
        </w:trPr>
        <w:tc>
          <w:tcPr>
            <w:tcW w:w="268" w:type="pct"/>
          </w:tcPr>
          <w:p w:rsidR="008D00EB" w:rsidRPr="009C4175" w:rsidRDefault="008D00EB" w:rsidP="00AA5669">
            <w:pPr>
              <w:jc w:val="center"/>
            </w:pPr>
            <w:r w:rsidRPr="009C4175">
              <w:t>5.</w:t>
            </w:r>
          </w:p>
        </w:tc>
        <w:tc>
          <w:tcPr>
            <w:tcW w:w="3732" w:type="pct"/>
          </w:tcPr>
          <w:p w:rsidR="008D00EB" w:rsidRPr="009C4175" w:rsidRDefault="008D00EB" w:rsidP="00FC2A46">
            <w:pPr>
              <w:pStyle w:val="Default"/>
              <w:jc w:val="both"/>
            </w:pPr>
            <w:r w:rsidRPr="009671D8">
              <w:rPr>
                <w:lang w:val="en-US"/>
              </w:rPr>
              <w:t>C</w:t>
            </w:r>
            <w:r>
              <w:rPr>
                <w:lang w:val="en-US"/>
              </w:rPr>
              <w:t>omput</w:t>
            </w:r>
            <w:r w:rsidRPr="009671D8">
              <w:rPr>
                <w:lang w:val="en-US"/>
              </w:rPr>
              <w:t>e</w:t>
            </w:r>
            <w:r w:rsidRPr="000D12C3">
              <w:rPr>
                <w:lang w:val="en-US"/>
              </w:rPr>
              <w:t xml:space="preserve"> the inner product for the positive reference vector p = (1, 2, 1) and the review embedding</w:t>
            </w:r>
            <w:r>
              <w:rPr>
                <w:lang w:val="en-US"/>
              </w:rPr>
              <w:t xml:space="preserve"> vector</w:t>
            </w:r>
            <w:r w:rsidRPr="000D12C3">
              <w:rPr>
                <w:lang w:val="en-US"/>
              </w:rPr>
              <w:t>, r = (2, 1, 3).</w:t>
            </w:r>
          </w:p>
        </w:tc>
        <w:tc>
          <w:tcPr>
            <w:tcW w:w="333" w:type="pct"/>
          </w:tcPr>
          <w:p w:rsidR="008D00EB" w:rsidRPr="009C4175" w:rsidRDefault="008D00EB" w:rsidP="00AA5669">
            <w:pPr>
              <w:jc w:val="center"/>
            </w:pPr>
            <w:r w:rsidRPr="00E23826">
              <w:rPr>
                <w:lang w:val="en-IN" w:eastAsia="en-IN"/>
              </w:rPr>
              <w:t>3a</w:t>
            </w:r>
          </w:p>
        </w:tc>
        <w:tc>
          <w:tcPr>
            <w:tcW w:w="400" w:type="pct"/>
          </w:tcPr>
          <w:p w:rsidR="008D00EB" w:rsidRPr="009C4175" w:rsidRDefault="008D00EB" w:rsidP="00AA5669">
            <w:pPr>
              <w:jc w:val="center"/>
            </w:pPr>
            <w:r>
              <w:rPr>
                <w:lang w:val="en-IN" w:eastAsia="en-IN"/>
              </w:rPr>
              <w:t>U</w:t>
            </w:r>
          </w:p>
        </w:tc>
        <w:tc>
          <w:tcPr>
            <w:tcW w:w="267" w:type="pct"/>
          </w:tcPr>
          <w:p w:rsidR="008D00EB" w:rsidRPr="009C4175" w:rsidRDefault="008D00EB" w:rsidP="00AA5669">
            <w:pPr>
              <w:jc w:val="center"/>
            </w:pPr>
            <w:r>
              <w:t>3</w:t>
            </w:r>
          </w:p>
        </w:tc>
      </w:tr>
      <w:tr w:rsidR="008D00EB" w:rsidRPr="009C4175" w:rsidTr="000813CD">
        <w:trPr>
          <w:trHeight w:val="283"/>
        </w:trPr>
        <w:tc>
          <w:tcPr>
            <w:tcW w:w="268" w:type="pct"/>
          </w:tcPr>
          <w:p w:rsidR="008D00EB" w:rsidRPr="009C4175" w:rsidRDefault="008D00EB" w:rsidP="00AA5669">
            <w:pPr>
              <w:jc w:val="center"/>
            </w:pPr>
            <w:r w:rsidRPr="009C4175">
              <w:t>6.</w:t>
            </w:r>
          </w:p>
        </w:tc>
        <w:tc>
          <w:tcPr>
            <w:tcW w:w="3732" w:type="pct"/>
          </w:tcPr>
          <w:p w:rsidR="008D00EB" w:rsidRPr="009C4175" w:rsidRDefault="008D00EB" w:rsidP="00A61F16">
            <w:pPr>
              <w:jc w:val="both"/>
            </w:pPr>
            <w:r w:rsidRPr="00A61F16">
              <w:rPr>
                <w:bCs/>
                <w:iCs/>
              </w:rPr>
              <w:t>Determine whether the embedding vectors U</w:t>
            </w:r>
            <w:proofErr w:type="gramStart"/>
            <w:r w:rsidRPr="00A61F16">
              <w:rPr>
                <w:bCs/>
                <w:iCs/>
              </w:rPr>
              <w:t>=(</w:t>
            </w:r>
            <w:proofErr w:type="gramEnd"/>
            <w:r w:rsidRPr="00A61F16">
              <w:rPr>
                <w:bCs/>
                <w:iCs/>
              </w:rPr>
              <w:t xml:space="preserve">1,2,−1) and </w:t>
            </w:r>
            <w:r>
              <w:rPr>
                <w:bCs/>
                <w:iCs/>
              </w:rPr>
              <w:t>V=(2,0,2)</w:t>
            </w:r>
            <w:r w:rsidRPr="00A61F16">
              <w:rPr>
                <w:bCs/>
                <w:iCs/>
              </w:rPr>
              <w:t>, representing packet size behavior and login frequency behavior in an intrusion d</w:t>
            </w:r>
            <w:r>
              <w:rPr>
                <w:bCs/>
                <w:iCs/>
              </w:rPr>
              <w:t>etection system, are orthogonal vectors.</w:t>
            </w:r>
          </w:p>
        </w:tc>
        <w:tc>
          <w:tcPr>
            <w:tcW w:w="333" w:type="pct"/>
          </w:tcPr>
          <w:p w:rsidR="008D00EB" w:rsidRPr="009C4175" w:rsidRDefault="008D00EB" w:rsidP="00AA5669">
            <w:pPr>
              <w:jc w:val="center"/>
            </w:pPr>
            <w:r w:rsidRPr="00E23826">
              <w:rPr>
                <w:lang w:eastAsia="en-IN"/>
              </w:rPr>
              <w:t>3b</w:t>
            </w:r>
          </w:p>
        </w:tc>
        <w:tc>
          <w:tcPr>
            <w:tcW w:w="400" w:type="pct"/>
          </w:tcPr>
          <w:p w:rsidR="008D00EB" w:rsidRPr="009C4175" w:rsidRDefault="008D00EB" w:rsidP="00AA5669">
            <w:pPr>
              <w:jc w:val="center"/>
            </w:pPr>
            <w:r>
              <w:rPr>
                <w:lang w:eastAsia="en-IN"/>
              </w:rPr>
              <w:t>U</w:t>
            </w:r>
          </w:p>
        </w:tc>
        <w:tc>
          <w:tcPr>
            <w:tcW w:w="267" w:type="pct"/>
          </w:tcPr>
          <w:p w:rsidR="008D00EB" w:rsidRPr="009C4175" w:rsidRDefault="008D00EB" w:rsidP="00AA5669">
            <w:pPr>
              <w:jc w:val="center"/>
            </w:pPr>
            <w:r>
              <w:t>3</w:t>
            </w:r>
          </w:p>
        </w:tc>
      </w:tr>
      <w:tr w:rsidR="008D00EB" w:rsidRPr="009C4175" w:rsidTr="000813CD">
        <w:trPr>
          <w:trHeight w:val="283"/>
        </w:trPr>
        <w:tc>
          <w:tcPr>
            <w:tcW w:w="268" w:type="pct"/>
          </w:tcPr>
          <w:p w:rsidR="008D00EB" w:rsidRPr="009C4175" w:rsidRDefault="008D00EB" w:rsidP="00AA5669">
            <w:pPr>
              <w:jc w:val="center"/>
            </w:pPr>
            <w:r w:rsidRPr="009C4175">
              <w:t>7.</w:t>
            </w:r>
          </w:p>
        </w:tc>
        <w:tc>
          <w:tcPr>
            <w:tcW w:w="3732" w:type="pct"/>
          </w:tcPr>
          <w:p w:rsidR="008D00EB" w:rsidRPr="009C4175" w:rsidRDefault="008D00EB" w:rsidP="00097EF5">
            <w:pPr>
              <w:jc w:val="both"/>
              <w:rPr>
                <w:noProof/>
                <w:lang w:eastAsia="zh-TW"/>
              </w:rPr>
            </w:pPr>
            <w:r>
              <w:rPr>
                <w:noProof/>
                <w:lang w:eastAsia="zh-TW"/>
              </w:rPr>
              <w:t>Compute</w:t>
            </w:r>
            <w:r w:rsidRPr="00362368">
              <w:rPr>
                <w:noProof/>
                <w:lang w:eastAsia="zh-TW"/>
              </w:rPr>
              <w:t xml:space="preserve"> the time-domain displ</w:t>
            </w:r>
            <w:r>
              <w:rPr>
                <w:noProof/>
                <w:lang w:eastAsia="zh-TW"/>
              </w:rPr>
              <w:t>acement response x(t) by us</w:t>
            </w:r>
            <w:r w:rsidRPr="00362368">
              <w:rPr>
                <w:noProof/>
                <w:lang w:eastAsia="zh-TW"/>
              </w:rPr>
              <w:t xml:space="preserve">ing the inverse Laplace transform </w:t>
            </w:r>
            <w:r>
              <w:rPr>
                <w:noProof/>
                <w:lang w:eastAsia="zh-TW"/>
              </w:rPr>
              <w:t xml:space="preserve">of the </w:t>
            </w:r>
            <w:r w:rsidRPr="00097EF5">
              <w:rPr>
                <w:noProof/>
                <w:lang w:eastAsia="zh-TW"/>
              </w:rPr>
              <w:t>function</w:t>
            </w:r>
            <w:r>
              <w:rPr>
                <w:noProof/>
                <w:lang w:eastAsia="zh-TW"/>
              </w:rPr>
              <w:t>,</w:t>
            </w:r>
            <w:r w:rsidRPr="00097EF5">
              <w:rPr>
                <w:noProof/>
                <w:lang w:eastAsia="zh-TW"/>
              </w:rPr>
              <w:t xml:space="preserve"> representing the position of a robotic actuator in the Laplace domain:</w:t>
            </w:r>
            <m:oMath>
              <m:r>
                <w:rPr>
                  <w:rFonts w:ascii="Cambria Math" w:hAnsi="Cambria Math"/>
                  <w:noProof/>
                  <w:sz w:val="20"/>
                  <w:szCs w:val="20"/>
                  <w:lang w:eastAsia="zh-TW"/>
                </w:rPr>
                <m:t>X</m:t>
              </m:r>
              <m:d>
                <m:dPr>
                  <m:ctrlPr>
                    <w:rPr>
                      <w:rFonts w:ascii="Cambria Math" w:hAnsi="Cambria Math"/>
                      <w:noProof/>
                      <w:sz w:val="20"/>
                      <w:szCs w:val="20"/>
                      <w:lang w:eastAsia="zh-TW"/>
                    </w:rPr>
                  </m:ctrlPr>
                </m:dPr>
                <m:e>
                  <m:r>
                    <w:rPr>
                      <w:rFonts w:ascii="Cambria Math" w:hAnsi="Cambria Math"/>
                      <w:noProof/>
                      <w:sz w:val="20"/>
                      <w:szCs w:val="20"/>
                      <w:lang w:eastAsia="zh-TW"/>
                    </w:rPr>
                    <m:t>s</m:t>
                  </m:r>
                </m:e>
              </m:d>
              <m:r>
                <m:rPr>
                  <m:sty m:val="p"/>
                </m:rPr>
                <w:rPr>
                  <w:rFonts w:ascii="Cambria Math" w:hAnsi="Cambria Math"/>
                  <w:noProof/>
                  <w:sz w:val="20"/>
                  <w:szCs w:val="20"/>
                  <w:lang w:eastAsia="zh-TW"/>
                </w:rPr>
                <m:t>=</m:t>
              </m:r>
              <m:f>
                <m:fPr>
                  <m:ctrlPr>
                    <w:rPr>
                      <w:rFonts w:ascii="Cambria Math" w:hAnsi="Cambria Math"/>
                      <w:i/>
                      <w:iCs/>
                      <w:noProof/>
                      <w:sz w:val="20"/>
                      <w:szCs w:val="20"/>
                      <w:lang w:val="en-IN" w:eastAsia="zh-TW"/>
                    </w:rPr>
                  </m:ctrlPr>
                </m:fPr>
                <m:num>
                  <m:r>
                    <w:rPr>
                      <w:rFonts w:ascii="Cambria Math" w:hAnsi="Cambria Math"/>
                      <w:noProof/>
                      <w:sz w:val="20"/>
                      <w:szCs w:val="20"/>
                      <w:lang w:eastAsia="zh-TW"/>
                    </w:rPr>
                    <m:t>1</m:t>
                  </m:r>
                </m:num>
                <m:den>
                  <m:r>
                    <w:rPr>
                      <w:rFonts w:ascii="Cambria Math" w:hAnsi="Cambria Math"/>
                      <w:noProof/>
                      <w:sz w:val="20"/>
                      <w:szCs w:val="20"/>
                      <w:lang w:eastAsia="zh-TW"/>
                    </w:rPr>
                    <m:t>2</m:t>
                  </m:r>
                  <m:d>
                    <m:dPr>
                      <m:ctrlPr>
                        <w:rPr>
                          <w:rFonts w:ascii="Cambria Math" w:hAnsi="Cambria Math"/>
                          <w:noProof/>
                          <w:sz w:val="20"/>
                          <w:szCs w:val="20"/>
                          <w:lang w:eastAsia="zh-TW"/>
                        </w:rPr>
                      </m:ctrlPr>
                    </m:dPr>
                    <m:e>
                      <m:r>
                        <w:rPr>
                          <w:rFonts w:ascii="Cambria Math" w:hAnsi="Cambria Math"/>
                          <w:noProof/>
                          <w:sz w:val="20"/>
                          <w:szCs w:val="20"/>
                          <w:lang w:eastAsia="zh-TW"/>
                        </w:rPr>
                        <m:t>s-1</m:t>
                      </m:r>
                    </m:e>
                  </m:d>
                </m:den>
              </m:f>
              <m:r>
                <w:rPr>
                  <w:rFonts w:ascii="Cambria Math" w:hAnsi="Cambria Math"/>
                  <w:noProof/>
                  <w:sz w:val="20"/>
                  <w:szCs w:val="20"/>
                  <w:lang w:val="en-IN" w:eastAsia="zh-TW"/>
                </w:rPr>
                <m:t>+</m:t>
              </m:r>
              <m:f>
                <m:fPr>
                  <m:ctrlPr>
                    <w:rPr>
                      <w:rFonts w:ascii="Cambria Math" w:hAnsi="Cambria Math"/>
                      <w:i/>
                      <w:iCs/>
                      <w:noProof/>
                      <w:sz w:val="20"/>
                      <w:szCs w:val="20"/>
                      <w:lang w:val="en-IN" w:eastAsia="zh-TW"/>
                    </w:rPr>
                  </m:ctrlPr>
                </m:fPr>
                <m:num>
                  <m:r>
                    <w:rPr>
                      <w:rFonts w:ascii="Cambria Math" w:hAnsi="Cambria Math"/>
                      <w:noProof/>
                      <w:sz w:val="20"/>
                      <w:szCs w:val="20"/>
                      <w:lang w:eastAsia="zh-TW"/>
                    </w:rPr>
                    <m:t>1</m:t>
                  </m:r>
                </m:num>
                <m:den>
                  <m:r>
                    <w:rPr>
                      <w:rFonts w:ascii="Cambria Math" w:hAnsi="Cambria Math"/>
                      <w:noProof/>
                      <w:sz w:val="20"/>
                      <w:szCs w:val="20"/>
                      <w:lang w:eastAsia="zh-TW"/>
                    </w:rPr>
                    <m:t>2</m:t>
                  </m:r>
                  <m:d>
                    <m:dPr>
                      <m:ctrlPr>
                        <w:rPr>
                          <w:rFonts w:ascii="Cambria Math" w:hAnsi="Cambria Math"/>
                          <w:noProof/>
                          <w:sz w:val="20"/>
                          <w:szCs w:val="20"/>
                          <w:lang w:eastAsia="zh-TW"/>
                        </w:rPr>
                      </m:ctrlPr>
                    </m:dPr>
                    <m:e>
                      <m:r>
                        <w:rPr>
                          <w:rFonts w:ascii="Cambria Math" w:hAnsi="Cambria Math"/>
                          <w:noProof/>
                          <w:sz w:val="20"/>
                          <w:szCs w:val="20"/>
                          <w:lang w:eastAsia="zh-TW"/>
                        </w:rPr>
                        <m:t>s</m:t>
                      </m:r>
                      <m:r>
                        <m:rPr>
                          <m:sty m:val="p"/>
                        </m:rPr>
                        <w:rPr>
                          <w:rFonts w:ascii="Cambria Math" w:hAnsi="Cambria Math"/>
                          <w:noProof/>
                          <w:sz w:val="20"/>
                          <w:szCs w:val="20"/>
                          <w:lang w:eastAsia="zh-TW"/>
                        </w:rPr>
                        <m:t>+</m:t>
                      </m:r>
                      <m:r>
                        <w:rPr>
                          <w:rFonts w:ascii="Cambria Math" w:hAnsi="Cambria Math"/>
                          <w:noProof/>
                          <w:sz w:val="20"/>
                          <w:szCs w:val="20"/>
                          <w:lang w:eastAsia="zh-TW"/>
                        </w:rPr>
                        <m:t>1</m:t>
                      </m:r>
                    </m:e>
                  </m:d>
                </m:den>
              </m:f>
            </m:oMath>
            <w:r>
              <w:rPr>
                <w:iCs/>
                <w:noProof/>
                <w:lang w:val="en-IN" w:eastAsia="zh-TW"/>
              </w:rPr>
              <w:t>.</w:t>
            </w:r>
          </w:p>
        </w:tc>
        <w:tc>
          <w:tcPr>
            <w:tcW w:w="333" w:type="pct"/>
          </w:tcPr>
          <w:p w:rsidR="008D00EB" w:rsidRPr="009C4175" w:rsidRDefault="008D00EB" w:rsidP="002D28D2">
            <w:pPr>
              <w:jc w:val="center"/>
            </w:pPr>
            <w:r w:rsidRPr="00E23826">
              <w:rPr>
                <w:lang w:eastAsia="en-IN"/>
              </w:rPr>
              <w:t>4</w:t>
            </w:r>
            <w:r>
              <w:rPr>
                <w:lang w:eastAsia="en-IN"/>
              </w:rPr>
              <w:t>c</w:t>
            </w:r>
          </w:p>
        </w:tc>
        <w:tc>
          <w:tcPr>
            <w:tcW w:w="400" w:type="pct"/>
          </w:tcPr>
          <w:p w:rsidR="008D00EB" w:rsidRPr="009C4175" w:rsidRDefault="008D00EB" w:rsidP="00AA5669">
            <w:pPr>
              <w:jc w:val="center"/>
            </w:pPr>
            <w:r w:rsidRPr="00E23826">
              <w:rPr>
                <w:lang w:eastAsia="en-IN"/>
              </w:rPr>
              <w:t>U</w:t>
            </w:r>
          </w:p>
        </w:tc>
        <w:tc>
          <w:tcPr>
            <w:tcW w:w="267" w:type="pct"/>
          </w:tcPr>
          <w:p w:rsidR="008D00EB" w:rsidRPr="009C4175" w:rsidRDefault="008D00EB" w:rsidP="00AA5669">
            <w:pPr>
              <w:jc w:val="center"/>
            </w:pPr>
            <w:r>
              <w:t>4</w:t>
            </w:r>
          </w:p>
        </w:tc>
      </w:tr>
      <w:tr w:rsidR="008D00EB" w:rsidRPr="009C4175" w:rsidTr="000813CD">
        <w:trPr>
          <w:trHeight w:val="283"/>
        </w:trPr>
        <w:tc>
          <w:tcPr>
            <w:tcW w:w="268" w:type="pct"/>
          </w:tcPr>
          <w:p w:rsidR="008D00EB" w:rsidRPr="009C4175" w:rsidRDefault="008D00EB" w:rsidP="00AA5669">
            <w:pPr>
              <w:jc w:val="center"/>
            </w:pPr>
            <w:r w:rsidRPr="009C4175">
              <w:t>8.</w:t>
            </w:r>
          </w:p>
        </w:tc>
        <w:tc>
          <w:tcPr>
            <w:tcW w:w="3732" w:type="pct"/>
          </w:tcPr>
          <w:p w:rsidR="008D00EB" w:rsidRPr="00097EF5" w:rsidRDefault="008D00EB" w:rsidP="000813CD">
            <w:pPr>
              <w:jc w:val="both"/>
              <w:rPr>
                <w:bCs/>
              </w:rPr>
            </w:pPr>
            <w:r w:rsidRPr="00FC2A46">
              <w:rPr>
                <w:bCs/>
              </w:rPr>
              <w:t xml:space="preserve">Determine the time-domain impulse response </w:t>
            </w:r>
            <w:proofErr w:type="gramStart"/>
            <w:r>
              <w:rPr>
                <w:bCs/>
              </w:rPr>
              <w:t>h(</w:t>
            </w:r>
            <w:proofErr w:type="gramEnd"/>
            <w:r>
              <w:rPr>
                <w:bCs/>
              </w:rPr>
              <w:t>t)</w:t>
            </w:r>
            <w:r w:rsidRPr="00FC2A46">
              <w:rPr>
                <w:bCs/>
              </w:rPr>
              <w:t xml:space="preserve"> of a deep learning system using the inverse Laplace transform, given the transfer function</w:t>
            </w:r>
            <w:r>
              <w:rPr>
                <w:bCs/>
              </w:rPr>
              <w:t xml:space="preserve">,   </w:t>
            </w:r>
            <m:oMath>
              <m:r>
                <m:rPr>
                  <m:sty m:val="p"/>
                </m:rPr>
                <w:rPr>
                  <w:rFonts w:ascii="Cambria Math" w:hAnsi="Cambria Math"/>
                  <w:sz w:val="20"/>
                  <w:szCs w:val="20"/>
                </w:rPr>
                <m:t>H(s)=</m:t>
              </m:r>
              <m:f>
                <m:fPr>
                  <m:ctrlPr>
                    <w:rPr>
                      <w:rFonts w:ascii="Cambria Math" w:hAnsi="Cambria Math"/>
                      <w:bCs/>
                      <w:i/>
                      <w:iCs/>
                      <w:sz w:val="20"/>
                      <w:szCs w:val="20"/>
                      <w:lang w:val="en-IN"/>
                    </w:rPr>
                  </m:ctrlPr>
                </m:fPr>
                <m:num>
                  <m:r>
                    <m:rPr>
                      <m:sty m:val="p"/>
                    </m:rPr>
                    <w:rPr>
                      <w:rFonts w:ascii="Cambria Math" w:hAnsi="Cambria Math"/>
                      <w:sz w:val="20"/>
                      <w:szCs w:val="20"/>
                    </w:rPr>
                    <m:t>s-3</m:t>
                  </m:r>
                </m:num>
                <m:den>
                  <m:r>
                    <m:rPr>
                      <m:sty m:val="p"/>
                    </m:rPr>
                    <w:rPr>
                      <w:rFonts w:ascii="Cambria Math" w:hAnsi="Cambria Math"/>
                      <w:sz w:val="20"/>
                      <w:szCs w:val="20"/>
                    </w:rPr>
                    <m:t>(s-3</m:t>
                  </m:r>
                  <m:sSup>
                    <m:sSupPr>
                      <m:ctrlPr>
                        <w:rPr>
                          <w:rFonts w:ascii="Cambria Math" w:hAnsi="Cambria Math"/>
                          <w:bCs/>
                          <w:i/>
                          <w:iCs/>
                          <w:sz w:val="20"/>
                          <w:szCs w:val="20"/>
                          <w:lang w:val="en-IN"/>
                        </w:rPr>
                      </m:ctrlPr>
                    </m:sSupPr>
                    <m:e>
                      <m:r>
                        <m:rPr>
                          <m:sty m:val="p"/>
                        </m:rPr>
                        <w:rPr>
                          <w:rFonts w:ascii="Cambria Math" w:hAnsi="Cambria Math"/>
                          <w:sz w:val="20"/>
                          <w:szCs w:val="20"/>
                        </w:rPr>
                        <m:t>)</m:t>
                      </m:r>
                    </m:e>
                    <m:sup>
                      <m:r>
                        <m:rPr>
                          <m:sty m:val="p"/>
                        </m:rPr>
                        <w:rPr>
                          <w:rFonts w:ascii="Cambria Math" w:hAnsi="Cambria Math"/>
                          <w:sz w:val="20"/>
                          <w:szCs w:val="20"/>
                        </w:rPr>
                        <m:t>2</m:t>
                      </m:r>
                    </m:sup>
                  </m:sSup>
                  <m:r>
                    <m:rPr>
                      <m:sty m:val="p"/>
                    </m:rPr>
                    <w:rPr>
                      <w:rFonts w:ascii="Cambria Math" w:hAnsi="Cambria Math"/>
                      <w:sz w:val="20"/>
                      <w:szCs w:val="20"/>
                    </w:rPr>
                    <m:t>+16</m:t>
                  </m:r>
                </m:den>
              </m:f>
            </m:oMath>
            <w:r>
              <w:rPr>
                <w:bCs/>
                <w:iCs/>
                <w:lang w:val="en-IN"/>
              </w:rPr>
              <w:t>.</w:t>
            </w:r>
          </w:p>
        </w:tc>
        <w:tc>
          <w:tcPr>
            <w:tcW w:w="333" w:type="pct"/>
          </w:tcPr>
          <w:p w:rsidR="008D00EB" w:rsidRPr="009C4175" w:rsidRDefault="008D00EB" w:rsidP="002D28D2">
            <w:pPr>
              <w:jc w:val="center"/>
            </w:pPr>
            <w:r w:rsidRPr="00E23826">
              <w:rPr>
                <w:lang w:eastAsia="en-IN"/>
              </w:rPr>
              <w:t>4</w:t>
            </w:r>
            <w:r>
              <w:rPr>
                <w:lang w:eastAsia="en-IN"/>
              </w:rPr>
              <w:t>c</w:t>
            </w:r>
          </w:p>
        </w:tc>
        <w:tc>
          <w:tcPr>
            <w:tcW w:w="400" w:type="pct"/>
          </w:tcPr>
          <w:p w:rsidR="008D00EB" w:rsidRPr="009C4175" w:rsidRDefault="008D00EB" w:rsidP="00AA5669">
            <w:pPr>
              <w:jc w:val="center"/>
            </w:pPr>
            <w:r w:rsidRPr="00E23826">
              <w:rPr>
                <w:lang w:eastAsia="en-IN"/>
              </w:rPr>
              <w:t>U</w:t>
            </w:r>
          </w:p>
        </w:tc>
        <w:tc>
          <w:tcPr>
            <w:tcW w:w="267" w:type="pct"/>
          </w:tcPr>
          <w:p w:rsidR="008D00EB" w:rsidRPr="009C4175" w:rsidRDefault="008D00EB" w:rsidP="00AA5669">
            <w:pPr>
              <w:jc w:val="center"/>
            </w:pPr>
            <w:r>
              <w:t>4</w:t>
            </w:r>
          </w:p>
        </w:tc>
      </w:tr>
      <w:tr w:rsidR="008D00EB" w:rsidRPr="009C4175" w:rsidTr="000813CD">
        <w:trPr>
          <w:trHeight w:val="283"/>
        </w:trPr>
        <w:tc>
          <w:tcPr>
            <w:tcW w:w="268" w:type="pct"/>
          </w:tcPr>
          <w:p w:rsidR="008D00EB" w:rsidRPr="009C4175" w:rsidRDefault="008D00EB" w:rsidP="00AA5669">
            <w:pPr>
              <w:jc w:val="center"/>
            </w:pPr>
            <w:r w:rsidRPr="009C4175">
              <w:t>9.</w:t>
            </w:r>
          </w:p>
        </w:tc>
        <w:tc>
          <w:tcPr>
            <w:tcW w:w="3732" w:type="pct"/>
          </w:tcPr>
          <w:p w:rsidR="008D00EB" w:rsidRPr="009C4175" w:rsidRDefault="008D00EB" w:rsidP="00DA0C9B">
            <w:pPr>
              <w:pStyle w:val="ListParagraph"/>
              <w:ind w:left="0"/>
              <w:jc w:val="both"/>
              <w:rPr>
                <w:noProof/>
                <w:lang w:eastAsia="zh-TW"/>
              </w:rPr>
            </w:pPr>
            <w:r w:rsidRPr="009D1045">
              <w:rPr>
                <w:noProof/>
                <w:lang w:eastAsia="zh-TW"/>
              </w:rPr>
              <w:t xml:space="preserve">List any two applications of </w:t>
            </w:r>
            <w:r>
              <w:rPr>
                <w:noProof/>
                <w:lang w:eastAsia="zh-TW"/>
              </w:rPr>
              <w:t>curve fitting using method of least squares.</w:t>
            </w:r>
          </w:p>
        </w:tc>
        <w:tc>
          <w:tcPr>
            <w:tcW w:w="333" w:type="pct"/>
          </w:tcPr>
          <w:p w:rsidR="008D00EB" w:rsidRPr="009C4175" w:rsidRDefault="008D00EB" w:rsidP="002D28D2">
            <w:pPr>
              <w:jc w:val="center"/>
            </w:pPr>
            <w:r w:rsidRPr="00E23826">
              <w:rPr>
                <w:lang w:eastAsia="en-IN"/>
              </w:rPr>
              <w:t>5</w:t>
            </w:r>
            <w:r>
              <w:rPr>
                <w:lang w:eastAsia="en-IN"/>
              </w:rPr>
              <w:t>e</w:t>
            </w:r>
          </w:p>
        </w:tc>
        <w:tc>
          <w:tcPr>
            <w:tcW w:w="400" w:type="pct"/>
          </w:tcPr>
          <w:p w:rsidR="008D00EB" w:rsidRPr="009C4175" w:rsidRDefault="008D00EB" w:rsidP="00AA5669">
            <w:pPr>
              <w:jc w:val="center"/>
            </w:pPr>
            <w:r>
              <w:rPr>
                <w:lang w:eastAsia="en-IN"/>
              </w:rPr>
              <w:t>U</w:t>
            </w:r>
          </w:p>
        </w:tc>
        <w:tc>
          <w:tcPr>
            <w:tcW w:w="267" w:type="pct"/>
          </w:tcPr>
          <w:p w:rsidR="008D00EB" w:rsidRPr="009C4175" w:rsidRDefault="008D00EB" w:rsidP="00AA5669">
            <w:pPr>
              <w:jc w:val="center"/>
            </w:pPr>
            <w:r>
              <w:t>5</w:t>
            </w:r>
          </w:p>
        </w:tc>
      </w:tr>
      <w:tr w:rsidR="008D00EB" w:rsidRPr="009C4175" w:rsidTr="000813CD">
        <w:trPr>
          <w:trHeight w:val="283"/>
        </w:trPr>
        <w:tc>
          <w:tcPr>
            <w:tcW w:w="268" w:type="pct"/>
          </w:tcPr>
          <w:p w:rsidR="008D00EB" w:rsidRPr="009C4175" w:rsidRDefault="008D00EB" w:rsidP="00AA5669">
            <w:pPr>
              <w:jc w:val="center"/>
            </w:pPr>
            <w:r w:rsidRPr="009C4175">
              <w:t>10.</w:t>
            </w:r>
          </w:p>
        </w:tc>
        <w:tc>
          <w:tcPr>
            <w:tcW w:w="3732" w:type="pct"/>
          </w:tcPr>
          <w:p w:rsidR="008D00EB" w:rsidRPr="009C4175" w:rsidRDefault="008D00EB" w:rsidP="00DA0C9B">
            <w:pPr>
              <w:jc w:val="both"/>
            </w:pPr>
            <w:r w:rsidRPr="00DA0C9B">
              <w:t xml:space="preserve">Predict the processing time </w:t>
            </w:r>
            <w:r>
              <w:t>y</w:t>
            </w:r>
            <w:r w:rsidRPr="00DA0C9B">
              <w:t xml:space="preserve"> </w:t>
            </w:r>
            <w:r>
              <w:t xml:space="preserve">(in milliseconds) </w:t>
            </w:r>
            <w:r w:rsidRPr="00DA0C9B">
              <w:t xml:space="preserve">of the algorithm for an input size of </w:t>
            </w:r>
            <w:r>
              <w:t>x=</w:t>
            </w:r>
            <w:r w:rsidRPr="00DA0C9B">
              <w:t>6</w:t>
            </w:r>
            <w:r>
              <w:t xml:space="preserve"> units</w:t>
            </w:r>
            <w:r w:rsidRPr="00DA0C9B">
              <w:t>, given that the relationship is modeled by the second-degree polynomial</w:t>
            </w:r>
            <w:r>
              <w:t xml:space="preserve"> y=1+2x+x</w:t>
            </w:r>
            <w:r>
              <w:rPr>
                <w:vertAlign w:val="superscript"/>
              </w:rPr>
              <w:t>2</w:t>
            </w:r>
            <w:r w:rsidRPr="00DA0C9B">
              <w:t>.</w:t>
            </w:r>
          </w:p>
        </w:tc>
        <w:tc>
          <w:tcPr>
            <w:tcW w:w="333" w:type="pct"/>
          </w:tcPr>
          <w:p w:rsidR="008D00EB" w:rsidRPr="009C4175" w:rsidRDefault="008D00EB" w:rsidP="00AA5669">
            <w:pPr>
              <w:jc w:val="center"/>
            </w:pPr>
            <w:r w:rsidRPr="00E23826">
              <w:rPr>
                <w:lang w:eastAsia="en-IN"/>
              </w:rPr>
              <w:t>5b</w:t>
            </w:r>
          </w:p>
        </w:tc>
        <w:tc>
          <w:tcPr>
            <w:tcW w:w="400" w:type="pct"/>
          </w:tcPr>
          <w:p w:rsidR="008D00EB" w:rsidRPr="009C4175" w:rsidRDefault="008D00EB" w:rsidP="00AA5669">
            <w:pPr>
              <w:jc w:val="center"/>
            </w:pPr>
            <w:r>
              <w:rPr>
                <w:lang w:eastAsia="en-IN"/>
              </w:rPr>
              <w:t>A</w:t>
            </w:r>
          </w:p>
        </w:tc>
        <w:tc>
          <w:tcPr>
            <w:tcW w:w="267" w:type="pct"/>
          </w:tcPr>
          <w:p w:rsidR="008D00EB" w:rsidRPr="009C4175" w:rsidRDefault="008D00EB" w:rsidP="00AA5669">
            <w:pPr>
              <w:jc w:val="center"/>
            </w:pPr>
            <w:r>
              <w:t>5</w:t>
            </w:r>
          </w:p>
        </w:tc>
      </w:tr>
      <w:tr w:rsidR="008D00EB" w:rsidRPr="009C4175" w:rsidTr="000813CD">
        <w:trPr>
          <w:trHeight w:val="194"/>
        </w:trPr>
        <w:tc>
          <w:tcPr>
            <w:tcW w:w="5000" w:type="pct"/>
            <w:gridSpan w:val="5"/>
          </w:tcPr>
          <w:p w:rsidR="008D00EB" w:rsidRPr="009C4175" w:rsidRDefault="008D00EB" w:rsidP="00AA5669">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8D00EB" w:rsidRPr="009C4175" w:rsidTr="000813CD">
        <w:trPr>
          <w:trHeight w:val="283"/>
        </w:trPr>
        <w:tc>
          <w:tcPr>
            <w:tcW w:w="268" w:type="pct"/>
          </w:tcPr>
          <w:p w:rsidR="008D00EB" w:rsidRPr="009C4175" w:rsidRDefault="008D00EB" w:rsidP="00AA5669">
            <w:pPr>
              <w:pStyle w:val="NoSpacing"/>
              <w:jc w:val="center"/>
            </w:pPr>
            <w:r w:rsidRPr="009C4175">
              <w:t>11.</w:t>
            </w:r>
          </w:p>
        </w:tc>
        <w:tc>
          <w:tcPr>
            <w:tcW w:w="3732" w:type="pct"/>
          </w:tcPr>
          <w:p w:rsidR="008D00EB" w:rsidRDefault="008D00EB" w:rsidP="0065518D">
            <w:pPr>
              <w:pStyle w:val="NoSpacing"/>
            </w:pPr>
            <w:proofErr w:type="spellStart"/>
            <w:r>
              <w:t>i</w:t>
            </w:r>
            <w:proofErr w:type="spellEnd"/>
            <w:r>
              <w:t xml:space="preserve">) </w:t>
            </w:r>
            <w:r w:rsidRPr="003343AB">
              <w:t xml:space="preserve">Compute the complete solution of the partial differential equation p−q=5, for an isotropic image intensity surface, where the rate of change of intensity </w:t>
            </w:r>
            <w:r>
              <w:t>in the x direction exceeds that in the y direction by a constant.</w:t>
            </w:r>
          </w:p>
          <w:p w:rsidR="008D00EB" w:rsidRPr="009C4175" w:rsidRDefault="008D00EB" w:rsidP="00924768">
            <w:pPr>
              <w:pStyle w:val="NoSpacing"/>
            </w:pPr>
            <w:r>
              <w:t>ii) Compute</w:t>
            </w:r>
            <w:r w:rsidRPr="002D28D2">
              <w:t xml:space="preserve"> the complete solution of the partial differential equation z=px+qy+3pq, for a 3D surface in computer graphics, where the </w:t>
            </w:r>
            <w:r w:rsidRPr="001E31B4">
              <w:t xml:space="preserve">surface intensity </w:t>
            </w:r>
            <w:r>
              <w:t xml:space="preserve">z </w:t>
            </w:r>
            <w:r w:rsidRPr="001E31B4">
              <w:t xml:space="preserve">depends on the spatial coordinates </w:t>
            </w:r>
            <w:r>
              <w:t>(</w:t>
            </w:r>
            <w:proofErr w:type="spellStart"/>
            <w:r>
              <w:t>x</w:t>
            </w:r>
            <w:proofErr w:type="gramStart"/>
            <w:r>
              <w:t>,y</w:t>
            </w:r>
            <w:proofErr w:type="spellEnd"/>
            <w:proofErr w:type="gramEnd"/>
            <w:r>
              <w:t>)</w:t>
            </w:r>
            <w:r w:rsidRPr="001E31B4">
              <w:t xml:space="preserve"> and the directional gradients</w:t>
            </w:r>
            <w:r>
              <w:t>.</w:t>
            </w:r>
          </w:p>
        </w:tc>
        <w:tc>
          <w:tcPr>
            <w:tcW w:w="333" w:type="pct"/>
          </w:tcPr>
          <w:p w:rsidR="008D00EB" w:rsidRPr="009C4175" w:rsidRDefault="008D00EB" w:rsidP="002D28D2">
            <w:pPr>
              <w:pStyle w:val="NoSpacing"/>
              <w:jc w:val="center"/>
            </w:pPr>
            <w:r w:rsidRPr="00E23826">
              <w:rPr>
                <w:lang w:eastAsia="en-IN"/>
              </w:rPr>
              <w:t>1</w:t>
            </w:r>
            <w:r>
              <w:rPr>
                <w:lang w:eastAsia="en-IN"/>
              </w:rPr>
              <w:t>c</w:t>
            </w:r>
          </w:p>
        </w:tc>
        <w:tc>
          <w:tcPr>
            <w:tcW w:w="400" w:type="pct"/>
          </w:tcPr>
          <w:p w:rsidR="008D00EB" w:rsidRPr="009C4175" w:rsidRDefault="008D00EB" w:rsidP="00AA5669">
            <w:pPr>
              <w:pStyle w:val="NoSpacing"/>
              <w:jc w:val="center"/>
            </w:pPr>
            <w:r>
              <w:rPr>
                <w:lang w:eastAsia="en-IN"/>
              </w:rPr>
              <w:t>A</w:t>
            </w:r>
          </w:p>
        </w:tc>
        <w:tc>
          <w:tcPr>
            <w:tcW w:w="267" w:type="pct"/>
          </w:tcPr>
          <w:p w:rsidR="008D00EB" w:rsidRPr="009C4175" w:rsidRDefault="008D00EB" w:rsidP="00AA5669">
            <w:pPr>
              <w:pStyle w:val="NoSpacing"/>
              <w:jc w:val="center"/>
            </w:pPr>
            <w:r>
              <w:t>1</w:t>
            </w:r>
          </w:p>
        </w:tc>
      </w:tr>
      <w:tr w:rsidR="008D00EB" w:rsidRPr="009C4175" w:rsidTr="000813CD">
        <w:trPr>
          <w:trHeight w:val="283"/>
        </w:trPr>
        <w:tc>
          <w:tcPr>
            <w:tcW w:w="268" w:type="pct"/>
          </w:tcPr>
          <w:p w:rsidR="008D00EB" w:rsidRPr="009C4175" w:rsidRDefault="008D00EB" w:rsidP="00AA5669">
            <w:pPr>
              <w:pStyle w:val="NoSpacing"/>
              <w:jc w:val="center"/>
            </w:pPr>
            <w:r w:rsidRPr="009C4175">
              <w:lastRenderedPageBreak/>
              <w:t>12.</w:t>
            </w:r>
          </w:p>
        </w:tc>
        <w:tc>
          <w:tcPr>
            <w:tcW w:w="3732" w:type="pct"/>
          </w:tcPr>
          <w:p w:rsidR="008D00EB" w:rsidRDefault="008D00EB" w:rsidP="002E61D5">
            <w:pPr>
              <w:pStyle w:val="NoSpacing"/>
              <w:jc w:val="both"/>
            </w:pPr>
            <w:proofErr w:type="spellStart"/>
            <w:r>
              <w:t>i</w:t>
            </w:r>
            <w:proofErr w:type="spellEnd"/>
            <w:r>
              <w:t>) A network intrusion detection system monitors three types of packet features across three different sessions, given by feature</w:t>
            </w:r>
            <m:oMath>
              <m:sSub>
                <m:sSubPr>
                  <m:ctrlPr>
                    <w:rPr>
                      <w:rFonts w:ascii="Cambria Math" w:hAnsi="Cambria Math"/>
                      <w:i/>
                    </w:rPr>
                  </m:ctrlPr>
                </m:sSubPr>
                <m:e>
                  <m:r>
                    <w:rPr>
                      <w:rFonts w:ascii="Cambria Math" w:hAnsi="Cambria Math"/>
                    </w:rPr>
                    <m:t xml:space="preserve"> v</m:t>
                  </m:r>
                </m:e>
                <m:sub>
                  <m:r>
                    <w:rPr>
                      <w:rFonts w:ascii="Cambria Math" w:hAnsi="Cambria Math"/>
                    </w:rPr>
                    <m:t>1</m:t>
                  </m:r>
                </m:sub>
              </m:sSub>
            </m:oMath>
            <w:r>
              <w:rPr>
                <w:vertAlign w:val="subscript"/>
              </w:rPr>
              <w:t>:</w:t>
            </w:r>
            <w:r>
              <w:t xml:space="preserve"> </w:t>
            </w:r>
            <w:r w:rsidRPr="001C0C38">
              <w:t>[2</w:t>
            </w:r>
            <w:proofErr w:type="gramStart"/>
            <w:r w:rsidRPr="001C0C38">
              <w:t>,4,10</w:t>
            </w:r>
            <w:proofErr w:type="gramEnd"/>
            <w:r w:rsidRPr="001C0C38">
              <w:t>]</w:t>
            </w:r>
            <w:r>
              <w:rPr>
                <w:vertAlign w:val="subscript"/>
              </w:rPr>
              <w:t xml:space="preserve"> , </w:t>
            </w:r>
            <w:r>
              <w:t xml:space="preserve">feature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vertAlign w:val="subscript"/>
              </w:rPr>
              <w:t>:</w:t>
            </w:r>
            <w:r>
              <w:t xml:space="preserve"> </w:t>
            </w:r>
            <w:r w:rsidRPr="001C0C38">
              <w:t>[5,10,25]</w:t>
            </w:r>
            <w:r>
              <w:t xml:space="preserve">, and feature </w:t>
            </w:r>
            <m:oMath>
              <m:sSub>
                <m:sSubPr>
                  <m:ctrlPr>
                    <w:rPr>
                      <w:rFonts w:ascii="Cambria Math" w:hAnsi="Cambria Math"/>
                      <w:i/>
                    </w:rPr>
                  </m:ctrlPr>
                </m:sSubPr>
                <m:e>
                  <m:r>
                    <w:rPr>
                      <w:rFonts w:ascii="Cambria Math" w:hAnsi="Cambria Math"/>
                    </w:rPr>
                    <m:t>v</m:t>
                  </m:r>
                </m:e>
                <m:sub>
                  <m:r>
                    <w:rPr>
                      <w:rFonts w:ascii="Cambria Math" w:hAnsi="Cambria Math"/>
                    </w:rPr>
                    <m:t>3</m:t>
                  </m:r>
                </m:sub>
              </m:sSub>
            </m:oMath>
            <w:r>
              <w:rPr>
                <w:vertAlign w:val="subscript"/>
              </w:rPr>
              <w:t>:</w:t>
            </w:r>
            <w:r>
              <w:t xml:space="preserve"> </w:t>
            </w:r>
            <w:r w:rsidRPr="001C0C38">
              <w:t>[1,2,5]</w:t>
            </w:r>
            <w:r>
              <w:t xml:space="preserve">. </w:t>
            </w:r>
            <w:r w:rsidRPr="008D46DB">
              <w:t>Determine w</w:t>
            </w:r>
            <w:r>
              <w:t>hether the feature</w:t>
            </w:r>
            <w:r w:rsidRPr="008D46DB">
              <w:t xml:space="preserve"> vectors are linearly </w:t>
            </w:r>
            <w:r>
              <w:t>dependent.</w:t>
            </w:r>
            <w:r w:rsidRPr="00BF51CA">
              <w:t xml:space="preserve"> </w:t>
            </w:r>
          </w:p>
          <w:p w:rsidR="008D00EB" w:rsidRPr="009C4175" w:rsidRDefault="008D00EB" w:rsidP="00924768">
            <w:pPr>
              <w:pStyle w:val="NoSpacing"/>
              <w:jc w:val="both"/>
            </w:pPr>
            <w:r>
              <w:t>ii)</w:t>
            </w:r>
            <w:r w:rsidRPr="00BA4FEF">
              <w:t xml:space="preserve"> In a </w:t>
            </w:r>
            <w:r w:rsidRPr="00BA4FEF">
              <w:rPr>
                <w:rStyle w:val="Strong"/>
              </w:rPr>
              <w:t>threshold cryptography scheme</w:t>
            </w:r>
            <w:r w:rsidRPr="00BA4FEF">
              <w:t>, portions of a secret key are distributed among participants in the form of vectors. The given key shares are</w:t>
            </w:r>
            <w:r>
              <w:t xml:space="preserve">, </w:t>
            </w:r>
            <w:r>
              <w:rPr>
                <w:rStyle w:val="katex-mathml"/>
              </w:rPr>
              <w:t>k</w:t>
            </w:r>
            <w:r w:rsidRPr="00BA4FEF">
              <w:rPr>
                <w:rStyle w:val="katex-mathml"/>
                <w:vertAlign w:val="subscript"/>
              </w:rPr>
              <w:t>1</w:t>
            </w:r>
            <w:r>
              <w:rPr>
                <w:rStyle w:val="katex-mathml"/>
              </w:rPr>
              <w:t>=[1,0,0], k</w:t>
            </w:r>
            <w:r w:rsidRPr="00BA4FEF">
              <w:rPr>
                <w:rStyle w:val="katex-mathml"/>
                <w:vertAlign w:val="subscript"/>
              </w:rPr>
              <w:t>2</w:t>
            </w:r>
            <w:r>
              <w:rPr>
                <w:rStyle w:val="katex-mathml"/>
              </w:rPr>
              <w:t>=[1,1,0],k</w:t>
            </w:r>
            <w:r w:rsidRPr="00BA4FEF">
              <w:rPr>
                <w:rStyle w:val="katex-mathml"/>
                <w:vertAlign w:val="subscript"/>
              </w:rPr>
              <w:t>3</w:t>
            </w:r>
            <w:r>
              <w:rPr>
                <w:rStyle w:val="katex-mathml"/>
              </w:rPr>
              <w:t>=[1,1,1].</w:t>
            </w:r>
            <w:r w:rsidRPr="00BF51CA">
              <w:t xml:space="preserve"> </w:t>
            </w:r>
            <w:r w:rsidRPr="008D46DB">
              <w:t>Determine w</w:t>
            </w:r>
            <w:r>
              <w:t>hether the feature</w:t>
            </w:r>
            <w:r w:rsidRPr="008D46DB">
              <w:t xml:space="preserve"> vectors are linearly </w:t>
            </w:r>
            <w:r>
              <w:t>independent.</w:t>
            </w:r>
          </w:p>
        </w:tc>
        <w:tc>
          <w:tcPr>
            <w:tcW w:w="333" w:type="pct"/>
          </w:tcPr>
          <w:p w:rsidR="008D00EB" w:rsidRPr="009C4175" w:rsidRDefault="008D00EB" w:rsidP="00AA5669">
            <w:pPr>
              <w:pStyle w:val="NoSpacing"/>
              <w:jc w:val="center"/>
            </w:pPr>
            <w:r>
              <w:rPr>
                <w:lang w:eastAsia="en-IN"/>
              </w:rPr>
              <w:t>2</w:t>
            </w:r>
            <w:r w:rsidRPr="00E23826">
              <w:rPr>
                <w:lang w:eastAsia="en-IN"/>
              </w:rPr>
              <w:t>b</w:t>
            </w:r>
          </w:p>
        </w:tc>
        <w:tc>
          <w:tcPr>
            <w:tcW w:w="400" w:type="pct"/>
          </w:tcPr>
          <w:p w:rsidR="008D00EB" w:rsidRDefault="008D00EB" w:rsidP="00AA5669">
            <w:pPr>
              <w:pStyle w:val="NoSpacing"/>
              <w:jc w:val="center"/>
              <w:rPr>
                <w:lang w:eastAsia="en-IN"/>
              </w:rPr>
            </w:pPr>
            <w:r>
              <w:rPr>
                <w:lang w:eastAsia="en-IN"/>
              </w:rPr>
              <w:t>U</w:t>
            </w:r>
          </w:p>
          <w:p w:rsidR="008D00EB" w:rsidRPr="009C4175" w:rsidRDefault="008D00EB" w:rsidP="00AA5669">
            <w:pPr>
              <w:pStyle w:val="NoSpacing"/>
              <w:jc w:val="center"/>
            </w:pPr>
          </w:p>
        </w:tc>
        <w:tc>
          <w:tcPr>
            <w:tcW w:w="267" w:type="pct"/>
          </w:tcPr>
          <w:p w:rsidR="008D00EB" w:rsidRPr="009C4175" w:rsidRDefault="008D00EB" w:rsidP="00AA5669">
            <w:pPr>
              <w:pStyle w:val="NoSpacing"/>
              <w:jc w:val="center"/>
            </w:pPr>
            <w:r>
              <w:t>2</w:t>
            </w:r>
          </w:p>
        </w:tc>
      </w:tr>
      <w:tr w:rsidR="008D00EB" w:rsidRPr="009C4175" w:rsidTr="000813CD">
        <w:trPr>
          <w:trHeight w:val="283"/>
        </w:trPr>
        <w:tc>
          <w:tcPr>
            <w:tcW w:w="268" w:type="pct"/>
          </w:tcPr>
          <w:p w:rsidR="008D00EB" w:rsidRPr="009C4175" w:rsidRDefault="008D00EB" w:rsidP="00B37B21">
            <w:pPr>
              <w:pStyle w:val="NoSpacing"/>
            </w:pPr>
            <w:r w:rsidRPr="009C4175">
              <w:t>13.</w:t>
            </w:r>
          </w:p>
        </w:tc>
        <w:tc>
          <w:tcPr>
            <w:tcW w:w="3732" w:type="pct"/>
          </w:tcPr>
          <w:p w:rsidR="008D00EB" w:rsidRDefault="008D00EB" w:rsidP="005C6D7A">
            <w:r w:rsidRPr="005C6D7A">
              <w:rPr>
                <w:bCs/>
              </w:rPr>
              <w:t>Calculate</w:t>
            </w:r>
            <w:r w:rsidRPr="005C6D7A">
              <w:t xml:space="preserve"> the cosine similarity between the sentence embedding </w:t>
            </w:r>
          </w:p>
          <w:p w:rsidR="008D00EB" w:rsidRPr="00F33181" w:rsidRDefault="008D00EB" w:rsidP="005C6D7A">
            <w:r w:rsidRPr="005C6D7A">
              <w:rPr>
                <w:rStyle w:val="math-inline"/>
                <w:bCs/>
              </w:rPr>
              <w:t>A = (1, 2, 1)</w:t>
            </w:r>
            <w:r w:rsidRPr="005C6D7A">
              <w:t xml:space="preserve"> and embedding </w:t>
            </w:r>
            <w:r w:rsidRPr="005C6D7A">
              <w:rPr>
                <w:rStyle w:val="math-inline"/>
                <w:bCs/>
              </w:rPr>
              <w:t>B = (2, 1, 2)</w:t>
            </w:r>
            <w:r w:rsidRPr="005C6D7A">
              <w:t xml:space="preserve">, and </w:t>
            </w:r>
            <w:r w:rsidRPr="005C6D7A">
              <w:rPr>
                <w:bCs/>
              </w:rPr>
              <w:t>interpret</w:t>
            </w:r>
            <w:r w:rsidRPr="005C6D7A">
              <w:t xml:space="preserve"> whether the sentences are semantically similar based on the resulting angle.</w:t>
            </w:r>
          </w:p>
        </w:tc>
        <w:tc>
          <w:tcPr>
            <w:tcW w:w="333" w:type="pct"/>
          </w:tcPr>
          <w:p w:rsidR="008D00EB" w:rsidRPr="009C4175" w:rsidRDefault="008D00EB" w:rsidP="002D28D2">
            <w:pPr>
              <w:pStyle w:val="NoSpacing"/>
              <w:jc w:val="center"/>
            </w:pPr>
            <w:r>
              <w:rPr>
                <w:lang w:eastAsia="en-IN"/>
              </w:rPr>
              <w:t>3c</w:t>
            </w:r>
          </w:p>
        </w:tc>
        <w:tc>
          <w:tcPr>
            <w:tcW w:w="400" w:type="pct"/>
          </w:tcPr>
          <w:p w:rsidR="008D00EB" w:rsidRPr="009C4175" w:rsidRDefault="008D00EB" w:rsidP="00AA5669">
            <w:pPr>
              <w:pStyle w:val="NoSpacing"/>
              <w:jc w:val="center"/>
            </w:pPr>
            <w:r>
              <w:rPr>
                <w:lang w:eastAsia="en-IN"/>
              </w:rPr>
              <w:t>A</w:t>
            </w:r>
          </w:p>
        </w:tc>
        <w:tc>
          <w:tcPr>
            <w:tcW w:w="267" w:type="pct"/>
          </w:tcPr>
          <w:p w:rsidR="008D00EB" w:rsidRPr="009C4175" w:rsidRDefault="008D00EB" w:rsidP="00AA5669">
            <w:pPr>
              <w:pStyle w:val="NoSpacing"/>
              <w:jc w:val="center"/>
            </w:pPr>
            <w:r w:rsidRPr="009C4175">
              <w:t>3</w:t>
            </w:r>
          </w:p>
        </w:tc>
      </w:tr>
      <w:tr w:rsidR="008D00EB" w:rsidRPr="009C4175" w:rsidTr="000813CD">
        <w:trPr>
          <w:trHeight w:val="283"/>
        </w:trPr>
        <w:tc>
          <w:tcPr>
            <w:tcW w:w="268" w:type="pct"/>
          </w:tcPr>
          <w:p w:rsidR="008D00EB" w:rsidRPr="009C4175" w:rsidRDefault="008D00EB" w:rsidP="00AA5669">
            <w:pPr>
              <w:pStyle w:val="NoSpacing"/>
              <w:jc w:val="center"/>
            </w:pPr>
            <w:r w:rsidRPr="009C4175">
              <w:t>14.</w:t>
            </w:r>
          </w:p>
        </w:tc>
        <w:tc>
          <w:tcPr>
            <w:tcW w:w="3732" w:type="pct"/>
          </w:tcPr>
          <w:p w:rsidR="008D00EB" w:rsidRPr="005C6D7A" w:rsidRDefault="008D00EB" w:rsidP="005C6D7A">
            <w:pPr>
              <w:pStyle w:val="NoSpacing"/>
              <w:jc w:val="both"/>
            </w:pPr>
            <w:r w:rsidRPr="005C6D7A">
              <w:t xml:space="preserve">A hybrid AI system response combines linear growth, oscillations, </w:t>
            </w:r>
            <w:r>
              <w:t xml:space="preserve">exponential growth and decay given by,  </w:t>
            </w:r>
            <w:r w:rsidRPr="005C6D7A">
              <w:t xml:space="preserve"> </w:t>
            </w:r>
            <m:oMath>
              <m:r>
                <w:rPr>
                  <w:rFonts w:ascii="Cambria Math" w:hAnsi="Cambria Math"/>
                  <w:sz w:val="20"/>
                  <w:szCs w:val="20"/>
                </w:rPr>
                <m:t>R</m:t>
              </m:r>
              <m:d>
                <m:dPr>
                  <m:ctrlPr>
                    <w:rPr>
                      <w:rFonts w:ascii="Cambria Math" w:hAnsi="Cambria Math"/>
                      <w:bCs/>
                      <w:i/>
                      <w:iCs/>
                      <w:sz w:val="20"/>
                      <w:szCs w:val="20"/>
                    </w:rPr>
                  </m:ctrlPr>
                </m:dPr>
                <m:e>
                  <m:r>
                    <w:rPr>
                      <w:rFonts w:ascii="Cambria Math" w:hAnsi="Cambria Math"/>
                      <w:sz w:val="20"/>
                      <w:szCs w:val="20"/>
                    </w:rPr>
                    <m:t>t</m:t>
                  </m:r>
                </m:e>
              </m:d>
              <m:r>
                <w:rPr>
                  <w:rFonts w:ascii="Cambria Math" w:hAnsi="Cambria Math"/>
                  <w:sz w:val="20"/>
                  <w:szCs w:val="20"/>
                </w:rPr>
                <m:t>=t+</m:t>
              </m:r>
              <m:func>
                <m:funcPr>
                  <m:ctrlPr>
                    <w:rPr>
                      <w:rFonts w:ascii="Cambria Math" w:hAnsi="Cambria Math"/>
                      <w:bCs/>
                      <w:i/>
                      <w:iCs/>
                      <w:sz w:val="20"/>
                      <w:szCs w:val="20"/>
                    </w:rPr>
                  </m:ctrlPr>
                </m:funcPr>
                <m:fName>
                  <m:r>
                    <m:rPr>
                      <m:sty m:val="p"/>
                    </m:rPr>
                    <w:rPr>
                      <w:rFonts w:ascii="Cambria Math" w:hAnsi="Cambria Math"/>
                      <w:sz w:val="20"/>
                      <w:szCs w:val="20"/>
                    </w:rPr>
                    <m:t>sin</m:t>
                  </m:r>
                </m:fName>
                <m:e>
                  <m:r>
                    <w:rPr>
                      <w:rFonts w:ascii="Cambria Math" w:hAnsi="Cambria Math"/>
                      <w:sz w:val="20"/>
                      <w:szCs w:val="20"/>
                    </w:rPr>
                    <m:t>4t</m:t>
                  </m:r>
                </m:e>
              </m:func>
              <m:r>
                <w:rPr>
                  <w:rFonts w:ascii="Cambria Math" w:hAnsi="Cambria Math"/>
                  <w:sz w:val="20"/>
                  <w:szCs w:val="20"/>
                </w:rPr>
                <m:t>-</m:t>
              </m:r>
              <m:func>
                <m:funcPr>
                  <m:ctrlPr>
                    <w:rPr>
                      <w:rFonts w:ascii="Cambria Math" w:hAnsi="Cambria Math"/>
                      <w:bCs/>
                      <w:i/>
                      <w:iCs/>
                      <w:sz w:val="20"/>
                      <w:szCs w:val="20"/>
                    </w:rPr>
                  </m:ctrlPr>
                </m:funcPr>
                <m:fName>
                  <m:r>
                    <m:rPr>
                      <m:sty m:val="p"/>
                    </m:rPr>
                    <w:rPr>
                      <w:rFonts w:ascii="Cambria Math" w:hAnsi="Cambria Math"/>
                      <w:sz w:val="20"/>
                      <w:szCs w:val="20"/>
                    </w:rPr>
                    <m:t>cos</m:t>
                  </m:r>
                </m:fName>
                <m:e>
                  <m:r>
                    <w:rPr>
                      <w:rFonts w:ascii="Cambria Math" w:hAnsi="Cambria Math"/>
                      <w:sz w:val="20"/>
                      <w:szCs w:val="20"/>
                    </w:rPr>
                    <m:t>2t</m:t>
                  </m:r>
                </m:e>
              </m:func>
              <m:r>
                <w:rPr>
                  <w:rFonts w:ascii="Cambria Math" w:hAnsi="Cambria Math"/>
                  <w:sz w:val="20"/>
                  <w:szCs w:val="20"/>
                </w:rPr>
                <m:t>+</m:t>
              </m:r>
              <m:sSup>
                <m:sSupPr>
                  <m:ctrlPr>
                    <w:rPr>
                      <w:rFonts w:ascii="Cambria Math" w:hAnsi="Cambria Math"/>
                      <w:bCs/>
                      <w:i/>
                      <w:iCs/>
                      <w:sz w:val="20"/>
                      <w:szCs w:val="20"/>
                    </w:rPr>
                  </m:ctrlPr>
                </m:sSupPr>
                <m:e>
                  <m:r>
                    <w:rPr>
                      <w:rFonts w:ascii="Cambria Math" w:hAnsi="Cambria Math"/>
                      <w:sz w:val="20"/>
                      <w:szCs w:val="20"/>
                    </w:rPr>
                    <m:t>e</m:t>
                  </m:r>
                </m:e>
                <m:sup>
                  <m:r>
                    <w:rPr>
                      <w:rFonts w:ascii="Cambria Math" w:hAnsi="Cambria Math"/>
                      <w:sz w:val="20"/>
                      <w:szCs w:val="20"/>
                    </w:rPr>
                    <m:t>3t</m:t>
                  </m:r>
                </m:sup>
              </m:sSup>
            </m:oMath>
            <w:r w:rsidRPr="0005212E">
              <w:rPr>
                <w:bCs/>
                <w:iCs/>
              </w:rPr>
              <w:t>+e</w:t>
            </w:r>
            <w:r w:rsidRPr="0005212E">
              <w:rPr>
                <w:bCs/>
                <w:iCs/>
                <w:vertAlign w:val="superscript"/>
              </w:rPr>
              <w:t>-2t</w:t>
            </w:r>
            <w:r w:rsidRPr="0005212E">
              <w:rPr>
                <w:bCs/>
                <w:iCs/>
              </w:rPr>
              <w:t xml:space="preserve"> + 5.</w:t>
            </w:r>
          </w:p>
          <w:p w:rsidR="008D00EB" w:rsidRPr="009C4175" w:rsidRDefault="008D00EB" w:rsidP="00C03B73">
            <w:pPr>
              <w:pStyle w:val="NoSpacing"/>
              <w:jc w:val="both"/>
            </w:pPr>
            <w:r w:rsidRPr="005C6D7A">
              <w:t xml:space="preserve">Compute the Laplace transform of </w:t>
            </w:r>
            <w:proofErr w:type="gramStart"/>
            <w:r w:rsidRPr="005C6D7A">
              <w:t>R(</w:t>
            </w:r>
            <w:proofErr w:type="gramEnd"/>
            <w:r w:rsidRPr="005C6D7A">
              <w:t>t) to obtain a unified frequency-domain representation</w:t>
            </w:r>
            <w:r>
              <w:t>.</w:t>
            </w:r>
          </w:p>
        </w:tc>
        <w:tc>
          <w:tcPr>
            <w:tcW w:w="333" w:type="pct"/>
          </w:tcPr>
          <w:p w:rsidR="008D00EB" w:rsidRPr="009C4175" w:rsidRDefault="008D00EB" w:rsidP="002D28D2">
            <w:pPr>
              <w:pStyle w:val="NoSpacing"/>
              <w:jc w:val="center"/>
            </w:pPr>
            <w:r>
              <w:rPr>
                <w:lang w:eastAsia="en-IN"/>
              </w:rPr>
              <w:t>4a</w:t>
            </w:r>
          </w:p>
        </w:tc>
        <w:tc>
          <w:tcPr>
            <w:tcW w:w="400" w:type="pct"/>
          </w:tcPr>
          <w:p w:rsidR="008D00EB" w:rsidRPr="009C4175" w:rsidRDefault="008D00EB" w:rsidP="00AA5669">
            <w:pPr>
              <w:pStyle w:val="NoSpacing"/>
              <w:jc w:val="center"/>
            </w:pPr>
            <w:r>
              <w:rPr>
                <w:lang w:eastAsia="en-IN"/>
              </w:rPr>
              <w:t>U</w:t>
            </w:r>
          </w:p>
        </w:tc>
        <w:tc>
          <w:tcPr>
            <w:tcW w:w="267" w:type="pct"/>
          </w:tcPr>
          <w:p w:rsidR="008D00EB" w:rsidRPr="009C4175" w:rsidRDefault="008D00EB" w:rsidP="00AA5669">
            <w:pPr>
              <w:pStyle w:val="NoSpacing"/>
              <w:jc w:val="center"/>
            </w:pPr>
            <w:r>
              <w:t>4</w:t>
            </w:r>
          </w:p>
        </w:tc>
      </w:tr>
      <w:tr w:rsidR="008D00EB" w:rsidRPr="009C4175" w:rsidTr="000813CD">
        <w:trPr>
          <w:trHeight w:val="283"/>
        </w:trPr>
        <w:tc>
          <w:tcPr>
            <w:tcW w:w="268" w:type="pct"/>
          </w:tcPr>
          <w:p w:rsidR="008D00EB" w:rsidRPr="009C4175" w:rsidRDefault="008D00EB" w:rsidP="00AA5669">
            <w:pPr>
              <w:pStyle w:val="NoSpacing"/>
              <w:jc w:val="center"/>
            </w:pPr>
            <w:r w:rsidRPr="009C4175">
              <w:t>15.</w:t>
            </w:r>
          </w:p>
        </w:tc>
        <w:tc>
          <w:tcPr>
            <w:tcW w:w="3732" w:type="pct"/>
          </w:tcPr>
          <w:p w:rsidR="008D00EB" w:rsidRDefault="008D00EB" w:rsidP="00C2159A">
            <w:pPr>
              <w:pStyle w:val="NoSpacing"/>
              <w:jc w:val="both"/>
              <w:rPr>
                <w:iCs/>
              </w:rPr>
            </w:pPr>
            <w:r w:rsidRPr="00C2159A">
              <w:rPr>
                <w:lang w:val="en-IN"/>
              </w:rPr>
              <w:t xml:space="preserve">In a machine learning system, the </w:t>
            </w:r>
            <w:r w:rsidRPr="00C2159A">
              <w:rPr>
                <w:bCs/>
                <w:lang w:val="en-IN"/>
              </w:rPr>
              <w:t xml:space="preserve">training time </w:t>
            </w:r>
            <m:oMath>
              <m:r>
                <w:rPr>
                  <w:rFonts w:ascii="Cambria Math" w:hAnsi="Cambria Math"/>
                  <w:lang w:val="en-IN"/>
                </w:rPr>
                <m:t>y</m:t>
              </m:r>
            </m:oMath>
            <w:r w:rsidRPr="00C2159A">
              <w:rPr>
                <w:lang w:val="en-IN"/>
              </w:rPr>
              <w:t xml:space="preserve">(seconds) depends on the </w:t>
            </w:r>
            <w:r w:rsidRPr="00C2159A">
              <w:rPr>
                <w:bCs/>
                <w:lang w:val="en-IN"/>
              </w:rPr>
              <w:t>dataset size</w:t>
            </w:r>
            <w:r w:rsidRPr="00C2159A">
              <w:rPr>
                <w:b/>
                <w:bCs/>
                <w:lang w:val="en-IN"/>
              </w:rPr>
              <w:t xml:space="preserve"> </w:t>
            </w:r>
            <m:oMath>
              <m:r>
                <w:rPr>
                  <w:rFonts w:ascii="Cambria Math" w:hAnsi="Cambria Math"/>
                  <w:lang w:val="en-IN"/>
                </w:rPr>
                <m:t>x</m:t>
              </m:r>
            </m:oMath>
            <w:r w:rsidRPr="00C2159A">
              <w:rPr>
                <w:lang w:val="en-IN"/>
              </w:rPr>
              <w:t>(in thousands) according to the model</w:t>
            </w:r>
            <w:r>
              <w:t xml:space="preserve">, </w:t>
            </w:r>
            <m:oMath>
              <m:r>
                <w:rPr>
                  <w:rFonts w:ascii="Cambria Math" w:hAnsi="Cambria Math"/>
                  <w:lang w:val="en-IN"/>
                </w:rPr>
                <m:t>y</m:t>
              </m:r>
              <m:r>
                <m:rPr>
                  <m:sty m:val="p"/>
                </m:rPr>
                <w:rPr>
                  <w:rFonts w:ascii="Cambria Math" w:hAnsi="Cambria Math"/>
                  <w:lang w:val="en-IN"/>
                </w:rPr>
                <m:t>=</m:t>
              </m:r>
              <m:r>
                <w:rPr>
                  <w:rFonts w:ascii="Cambria Math" w:hAnsi="Cambria Math"/>
                  <w:lang w:val="en-IN"/>
                </w:rPr>
                <m:t>a</m:t>
              </m:r>
              <m:sSup>
                <m:sSupPr>
                  <m:ctrlPr>
                    <w:rPr>
                      <w:rFonts w:ascii="Cambria Math" w:hAnsi="Cambria Math"/>
                      <w:i/>
                      <w:iCs/>
                    </w:rPr>
                  </m:ctrlPr>
                </m:sSupPr>
                <m:e>
                  <m:r>
                    <w:rPr>
                      <w:rFonts w:ascii="Cambria Math" w:hAnsi="Cambria Math"/>
                    </w:rPr>
                    <m:t>x</m:t>
                  </m:r>
                </m:e>
                <m:sup>
                  <m:r>
                    <w:rPr>
                      <w:rFonts w:ascii="Cambria Math" w:hAnsi="Cambria Math"/>
                    </w:rPr>
                    <m:t>b</m:t>
                  </m:r>
                </m:sup>
              </m:sSup>
            </m:oMath>
            <w:r>
              <w:rPr>
                <w:iCs/>
              </w:rPr>
              <w:t xml:space="preserve"> .</w:t>
            </w:r>
            <w:r w:rsidRPr="00C2159A">
              <w:rPr>
                <w:iCs/>
              </w:rPr>
              <w:t xml:space="preserve">Compute the value of </w:t>
            </w:r>
            <w:proofErr w:type="gramStart"/>
            <w:r w:rsidRPr="00C2159A">
              <w:rPr>
                <w:iCs/>
              </w:rPr>
              <w:t>a and</w:t>
            </w:r>
            <w:proofErr w:type="gramEnd"/>
            <w:r w:rsidRPr="00C2159A">
              <w:rPr>
                <w:iCs/>
              </w:rPr>
              <w:t xml:space="preserve"> b from the following data and predict th</w:t>
            </w:r>
            <w:r>
              <w:rPr>
                <w:iCs/>
              </w:rPr>
              <w:t>e training time, when the dataset size is 2(in thousands).</w:t>
            </w:r>
          </w:p>
          <w:tbl>
            <w:tblPr>
              <w:tblStyle w:val="TableGrid"/>
              <w:tblW w:w="0" w:type="auto"/>
              <w:tblLayout w:type="fixed"/>
              <w:tblLook w:val="04A0" w:firstRow="1" w:lastRow="0" w:firstColumn="1" w:lastColumn="0" w:noHBand="0" w:noVBand="1"/>
            </w:tblPr>
            <w:tblGrid>
              <w:gridCol w:w="1074"/>
              <w:gridCol w:w="1074"/>
            </w:tblGrid>
            <w:tr w:rsidR="008D00EB" w:rsidRPr="000813CD" w:rsidTr="00CC1117">
              <w:trPr>
                <w:trHeight w:val="255"/>
              </w:trPr>
              <w:tc>
                <w:tcPr>
                  <w:tcW w:w="1074" w:type="dxa"/>
                </w:tcPr>
                <w:p w:rsidR="008D00EB" w:rsidRPr="000813CD" w:rsidRDefault="008D00EB" w:rsidP="0033364B">
                  <w:pPr>
                    <w:pStyle w:val="NoSpacing"/>
                    <w:jc w:val="center"/>
                    <w:rPr>
                      <w:sz w:val="22"/>
                      <w:szCs w:val="22"/>
                    </w:rPr>
                  </w:pPr>
                  <w:r w:rsidRPr="000813CD">
                    <w:rPr>
                      <w:sz w:val="22"/>
                      <w:szCs w:val="22"/>
                    </w:rPr>
                    <w:t>x</w:t>
                  </w:r>
                </w:p>
              </w:tc>
              <w:tc>
                <w:tcPr>
                  <w:tcW w:w="1074" w:type="dxa"/>
                </w:tcPr>
                <w:p w:rsidR="008D00EB" w:rsidRPr="000813CD" w:rsidRDefault="008D00EB" w:rsidP="0033364B">
                  <w:pPr>
                    <w:pStyle w:val="NoSpacing"/>
                    <w:jc w:val="center"/>
                    <w:rPr>
                      <w:sz w:val="22"/>
                      <w:szCs w:val="22"/>
                    </w:rPr>
                  </w:pPr>
                  <w:r w:rsidRPr="000813CD">
                    <w:rPr>
                      <w:sz w:val="22"/>
                      <w:szCs w:val="22"/>
                    </w:rPr>
                    <w:t>y</w:t>
                  </w:r>
                </w:p>
              </w:tc>
            </w:tr>
            <w:tr w:rsidR="008D00EB" w:rsidRPr="000813CD" w:rsidTr="00CC1117">
              <w:trPr>
                <w:trHeight w:val="255"/>
              </w:trPr>
              <w:tc>
                <w:tcPr>
                  <w:tcW w:w="1074" w:type="dxa"/>
                </w:tcPr>
                <w:p w:rsidR="008D00EB" w:rsidRPr="000813CD" w:rsidRDefault="008D00EB" w:rsidP="0033364B">
                  <w:pPr>
                    <w:pStyle w:val="NoSpacing"/>
                    <w:jc w:val="center"/>
                    <w:rPr>
                      <w:sz w:val="22"/>
                      <w:szCs w:val="22"/>
                    </w:rPr>
                  </w:pPr>
                  <w:r w:rsidRPr="000813CD">
                    <w:rPr>
                      <w:sz w:val="22"/>
                      <w:szCs w:val="22"/>
                    </w:rPr>
                    <w:t>1</w:t>
                  </w:r>
                </w:p>
              </w:tc>
              <w:tc>
                <w:tcPr>
                  <w:tcW w:w="1074" w:type="dxa"/>
                </w:tcPr>
                <w:p w:rsidR="008D00EB" w:rsidRPr="000813CD" w:rsidRDefault="008D00EB" w:rsidP="0033364B">
                  <w:pPr>
                    <w:pStyle w:val="NoSpacing"/>
                    <w:jc w:val="center"/>
                    <w:rPr>
                      <w:sz w:val="22"/>
                      <w:szCs w:val="22"/>
                    </w:rPr>
                  </w:pPr>
                  <w:r w:rsidRPr="000813CD">
                    <w:rPr>
                      <w:sz w:val="22"/>
                      <w:szCs w:val="22"/>
                    </w:rPr>
                    <w:t>5</w:t>
                  </w:r>
                </w:p>
              </w:tc>
            </w:tr>
            <w:tr w:rsidR="008D00EB" w:rsidRPr="000813CD" w:rsidTr="00CC1117">
              <w:trPr>
                <w:trHeight w:val="255"/>
              </w:trPr>
              <w:tc>
                <w:tcPr>
                  <w:tcW w:w="1074" w:type="dxa"/>
                </w:tcPr>
                <w:p w:rsidR="008D00EB" w:rsidRPr="000813CD" w:rsidRDefault="008D00EB" w:rsidP="0033364B">
                  <w:pPr>
                    <w:pStyle w:val="NoSpacing"/>
                    <w:jc w:val="center"/>
                    <w:rPr>
                      <w:sz w:val="22"/>
                      <w:szCs w:val="22"/>
                    </w:rPr>
                  </w:pPr>
                  <w:r w:rsidRPr="000813CD">
                    <w:rPr>
                      <w:sz w:val="22"/>
                      <w:szCs w:val="22"/>
                    </w:rPr>
                    <w:t>10</w:t>
                  </w:r>
                </w:p>
              </w:tc>
              <w:tc>
                <w:tcPr>
                  <w:tcW w:w="1074" w:type="dxa"/>
                </w:tcPr>
                <w:p w:rsidR="008D00EB" w:rsidRPr="000813CD" w:rsidRDefault="008D00EB" w:rsidP="0033364B">
                  <w:pPr>
                    <w:pStyle w:val="NoSpacing"/>
                    <w:jc w:val="center"/>
                    <w:rPr>
                      <w:sz w:val="22"/>
                      <w:szCs w:val="22"/>
                    </w:rPr>
                  </w:pPr>
                  <w:r w:rsidRPr="000813CD">
                    <w:rPr>
                      <w:sz w:val="22"/>
                      <w:szCs w:val="22"/>
                    </w:rPr>
                    <w:t>50</w:t>
                  </w:r>
                </w:p>
              </w:tc>
            </w:tr>
          </w:tbl>
          <w:p w:rsidR="008D00EB" w:rsidRPr="00C2159A" w:rsidRDefault="008D00EB" w:rsidP="00C03B73">
            <w:pPr>
              <w:pStyle w:val="NoSpacing"/>
              <w:jc w:val="both"/>
            </w:pPr>
          </w:p>
        </w:tc>
        <w:tc>
          <w:tcPr>
            <w:tcW w:w="333" w:type="pct"/>
          </w:tcPr>
          <w:p w:rsidR="008D00EB" w:rsidRPr="009C4175" w:rsidRDefault="008D00EB" w:rsidP="00AA5669">
            <w:pPr>
              <w:pStyle w:val="NoSpacing"/>
              <w:jc w:val="center"/>
            </w:pPr>
            <w:r>
              <w:rPr>
                <w:lang w:eastAsia="en-IN"/>
              </w:rPr>
              <w:t>5</w:t>
            </w:r>
            <w:r w:rsidRPr="00E23826">
              <w:rPr>
                <w:lang w:eastAsia="en-IN"/>
              </w:rPr>
              <w:t>c</w:t>
            </w:r>
          </w:p>
        </w:tc>
        <w:tc>
          <w:tcPr>
            <w:tcW w:w="400" w:type="pct"/>
          </w:tcPr>
          <w:p w:rsidR="008D00EB" w:rsidRPr="009C4175" w:rsidRDefault="008D00EB" w:rsidP="00AA5669">
            <w:pPr>
              <w:pStyle w:val="NoSpacing"/>
              <w:jc w:val="center"/>
            </w:pPr>
            <w:r w:rsidRPr="00E23826">
              <w:rPr>
                <w:lang w:eastAsia="en-IN"/>
              </w:rPr>
              <w:t>A</w:t>
            </w:r>
          </w:p>
        </w:tc>
        <w:tc>
          <w:tcPr>
            <w:tcW w:w="267" w:type="pct"/>
          </w:tcPr>
          <w:p w:rsidR="008D00EB" w:rsidRPr="009C4175" w:rsidRDefault="008D00EB" w:rsidP="00AA5669">
            <w:pPr>
              <w:pStyle w:val="NoSpacing"/>
              <w:jc w:val="center"/>
            </w:pPr>
            <w:r>
              <w:t>5</w:t>
            </w:r>
          </w:p>
        </w:tc>
      </w:tr>
      <w:tr w:rsidR="008D00EB" w:rsidRPr="009C4175" w:rsidTr="000813CD">
        <w:trPr>
          <w:trHeight w:val="283"/>
        </w:trPr>
        <w:tc>
          <w:tcPr>
            <w:tcW w:w="5000" w:type="pct"/>
            <w:gridSpan w:val="5"/>
          </w:tcPr>
          <w:p w:rsidR="008D00EB" w:rsidRDefault="008D00EB" w:rsidP="00AA5669">
            <w:pPr>
              <w:pStyle w:val="NoSpacing"/>
              <w:jc w:val="center"/>
            </w:pPr>
            <w:r>
              <w:rPr>
                <w:b/>
              </w:rPr>
              <w:t>PART – C (5</w:t>
            </w:r>
            <w:r w:rsidRPr="009C4175">
              <w:rPr>
                <w:b/>
              </w:rPr>
              <w:t xml:space="preserve"> X 1</w:t>
            </w:r>
            <w:r>
              <w:rPr>
                <w:b/>
              </w:rPr>
              <w:t>0 = 50</w:t>
            </w:r>
            <w:r w:rsidRPr="009C4175">
              <w:rPr>
                <w:b/>
              </w:rPr>
              <w:t xml:space="preserve"> MARKS)</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16</w:t>
            </w:r>
          </w:p>
        </w:tc>
        <w:tc>
          <w:tcPr>
            <w:tcW w:w="3732" w:type="pct"/>
          </w:tcPr>
          <w:p w:rsidR="008D00EB" w:rsidRDefault="008D00EB" w:rsidP="0065518D">
            <w:pPr>
              <w:pStyle w:val="NoSpacing"/>
              <w:jc w:val="both"/>
              <w:rPr>
                <w:bCs/>
                <w:iCs/>
                <w:lang w:val="en-IN" w:eastAsia="en-IN"/>
              </w:rPr>
            </w:pPr>
            <w:r>
              <w:rPr>
                <w:bCs/>
                <w:iCs/>
                <w:lang w:val="en-IN" w:eastAsia="en-IN"/>
              </w:rPr>
              <w:t>Solve the partial differential equation to compute</w:t>
            </w:r>
            <w:r w:rsidRPr="0065518D">
              <w:rPr>
                <w:bCs/>
                <w:iCs/>
                <w:lang w:val="en-IN" w:eastAsia="en-IN"/>
              </w:rPr>
              <w:t xml:space="preserve"> the image intensity at a pixel point of an i</w:t>
            </w:r>
            <w:r>
              <w:rPr>
                <w:bCs/>
                <w:iCs/>
                <w:lang w:val="en-IN" w:eastAsia="en-IN"/>
              </w:rPr>
              <w:t xml:space="preserve">mage restoring </w:t>
            </w:r>
            <w:proofErr w:type="spellStart"/>
            <w:r>
              <w:rPr>
                <w:bCs/>
                <w:iCs/>
                <w:lang w:val="en-IN" w:eastAsia="en-IN"/>
              </w:rPr>
              <w:t>denoising</w:t>
            </w:r>
            <w:proofErr w:type="spellEnd"/>
            <w:r>
              <w:rPr>
                <w:bCs/>
                <w:iCs/>
                <w:lang w:val="en-IN" w:eastAsia="en-IN"/>
              </w:rPr>
              <w:t xml:space="preserve"> filter, </w:t>
            </w:r>
            <w:r w:rsidRPr="0065518D">
              <w:rPr>
                <w:bCs/>
                <w:iCs/>
                <w:lang w:val="en-IN" w:eastAsia="en-IN"/>
              </w:rPr>
              <w:t xml:space="preserve">given by </w:t>
            </w:r>
          </w:p>
          <w:p w:rsidR="008D00EB" w:rsidRPr="009C4175" w:rsidRDefault="008D00EB" w:rsidP="0065518D">
            <w:pPr>
              <w:pStyle w:val="NoSpacing"/>
              <w:jc w:val="both"/>
            </w:pPr>
            <w:r w:rsidRPr="0065518D">
              <w:rPr>
                <w:bCs/>
                <w:iCs/>
                <w:lang w:val="en-IN" w:eastAsia="en-IN"/>
              </w:rPr>
              <w:t>(</w:t>
            </w:r>
            <m:oMath>
              <m:sSup>
                <m:sSupPr>
                  <m:ctrlPr>
                    <w:rPr>
                      <w:rFonts w:ascii="Cambria Math" w:hAnsi="Cambria Math"/>
                      <w:bCs/>
                      <w:i/>
                      <w:iCs/>
                      <w:sz w:val="20"/>
                      <w:szCs w:val="20"/>
                      <w:lang w:val="en-IN" w:eastAsia="en-IN"/>
                    </w:rPr>
                  </m:ctrlPr>
                </m:sSupPr>
                <m:e>
                  <m:r>
                    <w:rPr>
                      <w:rFonts w:ascii="Cambria Math" w:hAnsi="Cambria Math"/>
                      <w:sz w:val="20"/>
                      <w:szCs w:val="20"/>
                      <w:lang w:val="en-IN" w:eastAsia="en-IN"/>
                    </w:rPr>
                    <m:t>D</m:t>
                  </m:r>
                </m:e>
                <m:sup>
                  <m:r>
                    <w:rPr>
                      <w:rFonts w:ascii="Cambria Math" w:hAnsi="Cambria Math"/>
                      <w:sz w:val="20"/>
                      <w:szCs w:val="20"/>
                      <w:lang w:val="en-IN" w:eastAsia="en-IN"/>
                    </w:rPr>
                    <m:t>2 </m:t>
                  </m:r>
                </m:sup>
              </m:sSup>
              <m:r>
                <w:rPr>
                  <w:rFonts w:ascii="Cambria Math" w:hAnsi="Cambria Math"/>
                  <w:sz w:val="20"/>
                  <w:szCs w:val="20"/>
                  <w:lang w:val="en-IN" w:eastAsia="en-IN"/>
                </w:rPr>
                <m:t>+4D</m:t>
              </m:r>
              <m:sSup>
                <m:sSupPr>
                  <m:ctrlPr>
                    <w:rPr>
                      <w:rFonts w:ascii="Cambria Math" w:hAnsi="Cambria Math"/>
                      <w:bCs/>
                      <w:i/>
                      <w:iCs/>
                      <w:sz w:val="20"/>
                      <w:szCs w:val="20"/>
                      <w:lang w:val="en-IN" w:eastAsia="en-IN"/>
                    </w:rPr>
                  </m:ctrlPr>
                </m:sSupPr>
                <m:e>
                  <m:r>
                    <w:rPr>
                      <w:rFonts w:ascii="Cambria Math" w:hAnsi="Cambria Math"/>
                      <w:sz w:val="20"/>
                      <w:szCs w:val="20"/>
                      <w:lang w:val="en-IN" w:eastAsia="en-IN"/>
                    </w:rPr>
                    <m:t>D</m:t>
                  </m:r>
                </m:e>
                <m:sup>
                  <m:r>
                    <w:rPr>
                      <w:rFonts w:ascii="Cambria Math" w:hAnsi="Cambria Math"/>
                      <w:sz w:val="20"/>
                      <w:szCs w:val="20"/>
                      <w:lang w:val="en-IN" w:eastAsia="en-IN"/>
                    </w:rPr>
                    <m:t>'</m:t>
                  </m:r>
                </m:sup>
              </m:sSup>
              <m:r>
                <w:rPr>
                  <w:rFonts w:ascii="Cambria Math" w:hAnsi="Cambria Math"/>
                  <w:sz w:val="20"/>
                  <w:szCs w:val="20"/>
                  <w:lang w:val="en-IN" w:eastAsia="en-IN"/>
                </w:rPr>
                <m:t>-5</m:t>
              </m:r>
              <m:sSup>
                <m:sSupPr>
                  <m:ctrlPr>
                    <w:rPr>
                      <w:rFonts w:ascii="Cambria Math" w:hAnsi="Cambria Math"/>
                      <w:bCs/>
                      <w:i/>
                      <w:iCs/>
                      <w:sz w:val="20"/>
                      <w:szCs w:val="20"/>
                      <w:lang w:val="en-IN" w:eastAsia="en-IN"/>
                    </w:rPr>
                  </m:ctrlPr>
                </m:sSupPr>
                <m:e>
                  <m:sSup>
                    <m:sSupPr>
                      <m:ctrlPr>
                        <w:rPr>
                          <w:rFonts w:ascii="Cambria Math" w:hAnsi="Cambria Math"/>
                          <w:bCs/>
                          <w:i/>
                          <w:iCs/>
                          <w:sz w:val="20"/>
                          <w:szCs w:val="20"/>
                          <w:lang w:val="en-IN" w:eastAsia="en-IN"/>
                        </w:rPr>
                      </m:ctrlPr>
                    </m:sSupPr>
                    <m:e>
                      <m:r>
                        <w:rPr>
                          <w:rFonts w:ascii="Cambria Math" w:hAnsi="Cambria Math"/>
                          <w:sz w:val="20"/>
                          <w:szCs w:val="20"/>
                          <w:lang w:val="en-IN" w:eastAsia="en-IN"/>
                        </w:rPr>
                        <m:t>D</m:t>
                      </m:r>
                    </m:e>
                    <m:sup>
                      <m:r>
                        <w:rPr>
                          <w:rFonts w:ascii="Cambria Math" w:hAnsi="Cambria Math"/>
                          <w:sz w:val="20"/>
                          <w:szCs w:val="20"/>
                          <w:lang w:val="en-IN" w:eastAsia="en-IN"/>
                        </w:rPr>
                        <m:t>'</m:t>
                      </m:r>
                    </m:sup>
                  </m:sSup>
                </m:e>
                <m:sup>
                  <m:r>
                    <w:rPr>
                      <w:rFonts w:ascii="Cambria Math" w:hAnsi="Cambria Math"/>
                      <w:sz w:val="20"/>
                      <w:szCs w:val="20"/>
                      <w:lang w:val="en-IN" w:eastAsia="en-IN"/>
                    </w:rPr>
                    <m:t>2</m:t>
                  </m:r>
                </m:sup>
              </m:sSup>
            </m:oMath>
            <w:proofErr w:type="gramStart"/>
            <w:r w:rsidRPr="0065518D">
              <w:rPr>
                <w:rFonts w:ascii="Cambria Math" w:hAnsi="Cambria Math"/>
                <w:bCs/>
                <w:iCs/>
                <w:lang w:val="en-IN" w:eastAsia="en-IN"/>
              </w:rPr>
              <w:t>)z</w:t>
            </w:r>
            <w:proofErr w:type="gramEnd"/>
            <m:oMath>
              <m:r>
                <w:rPr>
                  <w:rFonts w:ascii="Cambria Math" w:hAnsi="Cambria Math"/>
                  <w:sz w:val="20"/>
                  <w:szCs w:val="20"/>
                  <w:lang w:val="en-IN" w:eastAsia="en-IN"/>
                </w:rPr>
                <m:t>=si</m:t>
              </m:r>
              <m:func>
                <m:funcPr>
                  <m:ctrlPr>
                    <w:rPr>
                      <w:rFonts w:ascii="Cambria Math" w:hAnsi="Cambria Math"/>
                      <w:bCs/>
                      <w:i/>
                      <w:iCs/>
                      <w:sz w:val="20"/>
                      <w:szCs w:val="20"/>
                      <w:lang w:val="en-IN" w:eastAsia="en-IN"/>
                    </w:rPr>
                  </m:ctrlPr>
                </m:funcPr>
                <m:fName>
                  <m:r>
                    <w:rPr>
                      <w:rFonts w:ascii="Cambria Math" w:hAnsi="Cambria Math"/>
                      <w:sz w:val="20"/>
                      <w:szCs w:val="20"/>
                      <w:lang w:val="en-IN" w:eastAsia="en-IN"/>
                    </w:rPr>
                    <m:t>n</m:t>
                  </m:r>
                </m:fName>
                <m:e>
                  <m:d>
                    <m:dPr>
                      <m:ctrlPr>
                        <w:rPr>
                          <w:rFonts w:ascii="Cambria Math" w:hAnsi="Cambria Math"/>
                          <w:bCs/>
                          <w:i/>
                          <w:iCs/>
                          <w:sz w:val="20"/>
                          <w:szCs w:val="20"/>
                          <w:lang w:val="en-IN" w:eastAsia="en-IN"/>
                        </w:rPr>
                      </m:ctrlPr>
                    </m:dPr>
                    <m:e>
                      <m:r>
                        <w:rPr>
                          <w:rFonts w:ascii="Cambria Math" w:hAnsi="Cambria Math"/>
                          <w:sz w:val="20"/>
                          <w:szCs w:val="20"/>
                          <w:lang w:val="en-IN" w:eastAsia="en-IN"/>
                        </w:rPr>
                        <m:t>2x+3y</m:t>
                      </m:r>
                    </m:e>
                  </m:d>
                </m:e>
              </m:func>
              <m:r>
                <w:rPr>
                  <w:rFonts w:ascii="Cambria Math" w:hAnsi="Cambria Math"/>
                  <w:sz w:val="20"/>
                  <w:szCs w:val="20"/>
                  <w:lang w:val="en-IN" w:eastAsia="en-IN"/>
                </w:rPr>
                <m:t>+</m:t>
              </m:r>
              <m:sSup>
                <m:sSupPr>
                  <m:ctrlPr>
                    <w:rPr>
                      <w:rFonts w:ascii="Cambria Math" w:hAnsi="Cambria Math"/>
                      <w:bCs/>
                      <w:i/>
                      <w:iCs/>
                      <w:sz w:val="20"/>
                      <w:szCs w:val="20"/>
                      <w:lang w:val="en-IN" w:eastAsia="en-IN"/>
                    </w:rPr>
                  </m:ctrlPr>
                </m:sSupPr>
                <m:e>
                  <m:r>
                    <w:rPr>
                      <w:rFonts w:ascii="Cambria Math" w:hAnsi="Cambria Math"/>
                      <w:sz w:val="20"/>
                      <w:szCs w:val="20"/>
                      <w:lang w:val="en-IN" w:eastAsia="en-IN"/>
                    </w:rPr>
                    <m:t>e</m:t>
                  </m:r>
                </m:e>
                <m:sup>
                  <m:r>
                    <w:rPr>
                      <w:rFonts w:ascii="Cambria Math" w:hAnsi="Cambria Math"/>
                      <w:sz w:val="20"/>
                      <w:szCs w:val="20"/>
                      <w:lang w:val="en-IN" w:eastAsia="en-IN"/>
                    </w:rPr>
                    <m:t>2x+y</m:t>
                  </m:r>
                </m:sup>
              </m:sSup>
            </m:oMath>
            <w:r>
              <w:rPr>
                <w:rFonts w:ascii="Cambria Math" w:hAnsi="Cambria Math"/>
                <w:bCs/>
                <w:iCs/>
                <w:lang w:val="en-IN" w:eastAsia="en-IN"/>
              </w:rPr>
              <w:t>.</w:t>
            </w:r>
          </w:p>
        </w:tc>
        <w:tc>
          <w:tcPr>
            <w:tcW w:w="333" w:type="pct"/>
          </w:tcPr>
          <w:p w:rsidR="008D00EB" w:rsidRPr="00E23826" w:rsidRDefault="008D00EB" w:rsidP="002D28D2">
            <w:pPr>
              <w:pStyle w:val="NoSpacing"/>
              <w:jc w:val="center"/>
              <w:rPr>
                <w:lang w:eastAsia="en-IN"/>
              </w:rPr>
            </w:pPr>
            <w:r>
              <w:rPr>
                <w:lang w:eastAsia="en-IN"/>
              </w:rPr>
              <w:t>1d</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1</w:t>
            </w:r>
          </w:p>
        </w:tc>
      </w:tr>
      <w:tr w:rsidR="008D00EB" w:rsidRPr="009C4175" w:rsidTr="000813CD">
        <w:trPr>
          <w:trHeight w:val="283"/>
        </w:trPr>
        <w:tc>
          <w:tcPr>
            <w:tcW w:w="5000" w:type="pct"/>
            <w:gridSpan w:val="5"/>
          </w:tcPr>
          <w:p w:rsidR="008D00EB" w:rsidRDefault="008D00EB" w:rsidP="00063830">
            <w:pPr>
              <w:pStyle w:val="NoSpacing"/>
              <w:jc w:val="center"/>
            </w:pPr>
            <w:r w:rsidRPr="00C03B73">
              <w:rPr>
                <w:b/>
              </w:rPr>
              <w:t>(OR)</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17</w:t>
            </w:r>
          </w:p>
        </w:tc>
        <w:tc>
          <w:tcPr>
            <w:tcW w:w="3732" w:type="pct"/>
          </w:tcPr>
          <w:p w:rsidR="008D00EB" w:rsidRPr="00AA15B6" w:rsidRDefault="008D00EB" w:rsidP="00AA15B6">
            <w:pPr>
              <w:pStyle w:val="NoSpacing"/>
              <w:jc w:val="both"/>
              <w:rPr>
                <w:bCs/>
                <w:iCs/>
                <w:lang w:eastAsia="en-IN"/>
              </w:rPr>
            </w:pPr>
            <w:r w:rsidRPr="00AA15B6">
              <w:rPr>
                <w:bCs/>
                <w:iCs/>
                <w:lang w:eastAsia="en-IN"/>
              </w:rPr>
              <w:t>Solve the partial differential equation (</w:t>
            </w:r>
            <w:proofErr w:type="spellStart"/>
            <w:r w:rsidRPr="00AA15B6">
              <w:rPr>
                <w:bCs/>
                <w:iCs/>
                <w:lang w:eastAsia="en-IN"/>
              </w:rPr>
              <w:t>mz−ny</w:t>
            </w:r>
            <w:proofErr w:type="spellEnd"/>
            <w:r w:rsidRPr="00AA15B6">
              <w:rPr>
                <w:bCs/>
                <w:iCs/>
                <w:lang w:eastAsia="en-IN"/>
              </w:rPr>
              <w:t>)p+(</w:t>
            </w:r>
            <w:proofErr w:type="spellStart"/>
            <w:r w:rsidRPr="00AA15B6">
              <w:rPr>
                <w:bCs/>
                <w:iCs/>
                <w:lang w:eastAsia="en-IN"/>
              </w:rPr>
              <w:t>nx−lz</w:t>
            </w:r>
            <w:proofErr w:type="spellEnd"/>
            <w:r w:rsidRPr="00AA15B6">
              <w:rPr>
                <w:bCs/>
                <w:iCs/>
                <w:lang w:eastAsia="en-IN"/>
              </w:rPr>
              <w:t>)q=(</w:t>
            </w:r>
            <w:proofErr w:type="spellStart"/>
            <w:r w:rsidRPr="00AA15B6">
              <w:rPr>
                <w:bCs/>
                <w:iCs/>
                <w:lang w:eastAsia="en-IN"/>
              </w:rPr>
              <w:t>ly</w:t>
            </w:r>
            <w:proofErr w:type="spellEnd"/>
            <w:r w:rsidRPr="00AA15B6">
              <w:rPr>
                <w:bCs/>
                <w:iCs/>
                <w:lang w:eastAsia="en-IN"/>
              </w:rPr>
              <w:t>−mx</w:t>
            </w:r>
            <w:r>
              <w:rPr>
                <w:bCs/>
                <w:iCs/>
                <w:lang w:eastAsia="en-IN"/>
              </w:rPr>
              <w:t xml:space="preserve">), </w:t>
            </w:r>
            <w:r w:rsidRPr="00AA15B6">
              <w:rPr>
                <w:bCs/>
                <w:iCs/>
                <w:lang w:eastAsia="en-IN"/>
              </w:rPr>
              <w:t xml:space="preserve">representing the drone’s path-planning cost </w:t>
            </w:r>
            <w:r>
              <w:rPr>
                <w:bCs/>
                <w:iCs/>
                <w:lang w:eastAsia="en-IN"/>
              </w:rPr>
              <w:t>z</w:t>
            </w:r>
            <w:r w:rsidRPr="00AA15B6">
              <w:rPr>
                <w:bCs/>
                <w:iCs/>
                <w:lang w:eastAsia="en-IN"/>
              </w:rPr>
              <w:t xml:space="preserve">, influenced by sensor readings </w:t>
            </w:r>
            <w:r>
              <w:rPr>
                <w:bCs/>
                <w:iCs/>
                <w:lang w:eastAsia="en-IN"/>
              </w:rPr>
              <w:t>x, y</w:t>
            </w:r>
            <w:r w:rsidRPr="00AA15B6">
              <w:rPr>
                <w:bCs/>
                <w:iCs/>
                <w:lang w:eastAsia="en-IN"/>
              </w:rPr>
              <w:t xml:space="preserve"> and environmental coefficients </w:t>
            </w:r>
            <w:r>
              <w:rPr>
                <w:bCs/>
                <w:iCs/>
                <w:lang w:eastAsia="en-IN"/>
              </w:rPr>
              <w:t>l, m, n.</w:t>
            </w:r>
          </w:p>
        </w:tc>
        <w:tc>
          <w:tcPr>
            <w:tcW w:w="333" w:type="pct"/>
          </w:tcPr>
          <w:p w:rsidR="008D00EB" w:rsidRPr="00E23826" w:rsidRDefault="008D00EB" w:rsidP="002D28D2">
            <w:pPr>
              <w:pStyle w:val="NoSpacing"/>
              <w:jc w:val="center"/>
              <w:rPr>
                <w:lang w:eastAsia="en-IN"/>
              </w:rPr>
            </w:pPr>
            <w:r w:rsidRPr="00E23826">
              <w:rPr>
                <w:lang w:val="en-IN" w:eastAsia="en-IN"/>
              </w:rPr>
              <w:t>1</w:t>
            </w:r>
            <w:r>
              <w:rPr>
                <w:lang w:val="en-IN" w:eastAsia="en-IN"/>
              </w:rPr>
              <w:t>c</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1</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18</w:t>
            </w:r>
          </w:p>
        </w:tc>
        <w:tc>
          <w:tcPr>
            <w:tcW w:w="3732" w:type="pct"/>
          </w:tcPr>
          <w:p w:rsidR="008D00EB" w:rsidRPr="009C4175" w:rsidRDefault="008D00EB" w:rsidP="00E43DC7">
            <w:pPr>
              <w:pStyle w:val="NoSpacing"/>
              <w:jc w:val="both"/>
            </w:pPr>
            <w:r w:rsidRPr="00A06541">
              <w:t xml:space="preserve">A computer graphics system projects a 3D point onto a screen by ignoring depth. </w:t>
            </w:r>
            <w:r w:rsidRPr="009A1788">
              <w:t>Determine</w:t>
            </w:r>
            <w:r w:rsidRPr="00A06541">
              <w:t xml:space="preserve"> the kernel, nullity</w:t>
            </w:r>
            <w:r>
              <w:t>, range, rank</w:t>
            </w:r>
            <w:r w:rsidRPr="00A06541">
              <w:t xml:space="preserve"> </w:t>
            </w:r>
            <w:r>
              <w:t xml:space="preserve">and matrix </w:t>
            </w:r>
            <w:r w:rsidRPr="00A06541">
              <w:t>of the transformation T: R</w:t>
            </w:r>
            <w:r w:rsidRPr="00A06541">
              <w:rPr>
                <w:vertAlign w:val="superscript"/>
              </w:rPr>
              <w:t>3</w:t>
            </w:r>
            <w:r w:rsidRPr="00A06541">
              <w:t>→R</w:t>
            </w:r>
            <w:r>
              <w:rPr>
                <w:vertAlign w:val="superscript"/>
              </w:rPr>
              <w:t>2</w:t>
            </w:r>
            <w:r w:rsidRPr="00A06541">
              <w:t xml:space="preserve"> </w:t>
            </w:r>
            <w:r>
              <w:t xml:space="preserve">defined by </w:t>
            </w:r>
            <w:proofErr w:type="gramStart"/>
            <w:r>
              <w:t>T(</w:t>
            </w:r>
            <w:proofErr w:type="gramEnd"/>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1</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w:t>
            </w:r>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3</m:t>
                  </m:r>
                </m:sub>
              </m:sSub>
            </m:oMath>
            <w:r>
              <w:t>) = (</w:t>
            </w:r>
            <m:oMath>
              <m:sSub>
                <m:sSubPr>
                  <m:ctrlPr>
                    <w:rPr>
                      <w:rFonts w:ascii="Cambria Math" w:hAnsi="Cambria Math"/>
                      <w:i/>
                    </w:rPr>
                  </m:ctrlPr>
                </m:sSubPr>
                <m:e>
                  <m:r>
                    <w:rPr>
                      <w:rFonts w:ascii="Cambria Math" w:hAnsi="Cambria Math"/>
                    </w:rPr>
                    <m:t xml:space="preserve"> x</m:t>
                  </m:r>
                </m:e>
                <m:sub>
                  <m:r>
                    <w:rPr>
                      <w:rFonts w:ascii="Cambria Math" w:hAnsi="Cambria Math"/>
                    </w:rPr>
                    <m:t>1</m:t>
                  </m:r>
                </m:sub>
              </m:sSub>
            </m:oMath>
            <w:r>
              <w:t xml:space="preserve">, </w:t>
            </w:r>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2</m:t>
                  </m:r>
                </m:sub>
              </m:sSub>
            </m:oMath>
            <w:r w:rsidRPr="00A06541">
              <w:t>).</w:t>
            </w:r>
          </w:p>
        </w:tc>
        <w:tc>
          <w:tcPr>
            <w:tcW w:w="333" w:type="pct"/>
          </w:tcPr>
          <w:p w:rsidR="008D00EB" w:rsidRPr="00E23826" w:rsidRDefault="008D00EB" w:rsidP="002D28D2">
            <w:pPr>
              <w:pStyle w:val="NoSpacing"/>
              <w:jc w:val="center"/>
              <w:rPr>
                <w:lang w:eastAsia="en-IN"/>
              </w:rPr>
            </w:pPr>
            <w:r w:rsidRPr="00E23826">
              <w:rPr>
                <w:lang w:val="en-IN" w:eastAsia="en-IN"/>
              </w:rPr>
              <w:t>2</w:t>
            </w:r>
            <w:r>
              <w:rPr>
                <w:lang w:val="en-IN" w:eastAsia="en-IN"/>
              </w:rPr>
              <w:t>d</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2</w:t>
            </w:r>
          </w:p>
        </w:tc>
      </w:tr>
      <w:tr w:rsidR="008D00EB" w:rsidRPr="009C4175" w:rsidTr="000813CD">
        <w:trPr>
          <w:trHeight w:val="283"/>
        </w:trPr>
        <w:tc>
          <w:tcPr>
            <w:tcW w:w="5000" w:type="pct"/>
            <w:gridSpan w:val="5"/>
          </w:tcPr>
          <w:p w:rsidR="008D00EB" w:rsidRPr="00C03B73" w:rsidRDefault="008D00EB" w:rsidP="00063830">
            <w:pPr>
              <w:pStyle w:val="NoSpacing"/>
              <w:jc w:val="center"/>
              <w:rPr>
                <w:b/>
              </w:rPr>
            </w:pPr>
            <w:r w:rsidRPr="00C03B73">
              <w:rPr>
                <w:b/>
              </w:rPr>
              <w:t>(OR)</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19</w:t>
            </w:r>
          </w:p>
        </w:tc>
        <w:tc>
          <w:tcPr>
            <w:tcW w:w="3732" w:type="pct"/>
          </w:tcPr>
          <w:p w:rsidR="008D00EB" w:rsidRDefault="008D00EB" w:rsidP="002E61D5">
            <w:pPr>
              <w:pStyle w:val="NormalWeb"/>
              <w:spacing w:before="0" w:beforeAutospacing="0" w:after="0" w:afterAutospacing="0"/>
            </w:pPr>
            <w:r>
              <w:t xml:space="preserve">a. A transformation operator </w:t>
            </w:r>
            <w:r>
              <w:rPr>
                <w:rStyle w:val="math-inline"/>
              </w:rPr>
              <w:t>T</w:t>
            </w:r>
            <w:r>
              <w:t xml:space="preserve"> that performs per-pixel distinct scaling on a vector is </w:t>
            </w:r>
            <w:r w:rsidRPr="00A300D7">
              <w:rPr>
                <w:bCs/>
                <w:iCs/>
                <w:lang w:eastAsia="en-IN"/>
              </w:rPr>
              <w:t xml:space="preserve">defined by </w:t>
            </w:r>
            <w:r>
              <w:rPr>
                <w:bCs/>
                <w:iCs/>
                <w:lang w:eastAsia="en-IN"/>
              </w:rPr>
              <w:t xml:space="preserve">a weight vector </w:t>
            </w:r>
            <m:oMath>
              <m:r>
                <w:rPr>
                  <w:rFonts w:ascii="Cambria Math" w:hAnsi="Cambria Math"/>
                </w:rPr>
                <m:t>α</m:t>
              </m:r>
            </m:oMath>
            <w:r>
              <w:t xml:space="preserve">=(2,1,4) as </w:t>
            </w:r>
          </w:p>
          <w:p w:rsidR="008D00EB" w:rsidRDefault="008D00EB" w:rsidP="00A300D7">
            <w:pPr>
              <w:pStyle w:val="NormalWeb"/>
              <w:spacing w:before="0" w:beforeAutospacing="0" w:after="0" w:afterAutospacing="0"/>
              <w:rPr>
                <w:bCs/>
                <w:iCs/>
                <w:lang w:eastAsia="en-IN"/>
              </w:rPr>
            </w:pPr>
            <w:proofErr w:type="gramStart"/>
            <w:r>
              <w:t>T(</w:t>
            </w:r>
            <w:proofErr w:type="gramEnd"/>
            <m:oMath>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1</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2</m:t>
                  </m:r>
                </m:sub>
              </m:sSub>
            </m:oMath>
            <w:r w:rsidRPr="00E43DC7">
              <w:t xml:space="preserve"> , </w:t>
            </w:r>
            <m:oMath>
              <m:sSub>
                <m:sSubPr>
                  <m:ctrlPr>
                    <w:rPr>
                      <w:rFonts w:ascii="Cambria Math" w:hAnsi="Cambria Math"/>
                      <w:i/>
                    </w:rPr>
                  </m:ctrlPr>
                </m:sSubPr>
                <m:e>
                  <m:r>
                    <w:rPr>
                      <w:rFonts w:ascii="Cambria Math" w:hAnsi="Cambria Math"/>
                    </w:rPr>
                    <m:t>x</m:t>
                  </m:r>
                </m:e>
                <m:sub>
                  <m:r>
                    <w:rPr>
                      <w:rFonts w:ascii="Cambria Math" w:hAnsi="Cambria Math"/>
                    </w:rPr>
                    <m:t>3</m:t>
                  </m:r>
                </m:sub>
              </m:sSub>
            </m:oMath>
            <w:r w:rsidRPr="00E43DC7">
              <w:t xml:space="preserve">) </w:t>
            </w:r>
            <w:r>
              <w:t xml:space="preserve"> =</w:t>
            </w:r>
            <m:oMath>
              <m:r>
                <w:rPr>
                  <w:rFonts w:ascii="Cambria Math" w:hAnsi="Cambria Math"/>
                  <w:sz w:val="20"/>
                  <w:szCs w:val="20"/>
                </w:rPr>
                <m:t>α⨀</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1</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 xml:space="preserve"> x</m:t>
                  </m:r>
                </m:e>
                <m:sub>
                  <m:r>
                    <w:rPr>
                      <w:rFonts w:ascii="Cambria Math" w:hAnsi="Cambria Math"/>
                      <w:sz w:val="20"/>
                      <w:szCs w:val="20"/>
                    </w:rPr>
                    <m:t>2</m:t>
                  </m:r>
                </m:sub>
              </m:sSub>
            </m:oMath>
            <w:r w:rsidRPr="005C596A">
              <w:rPr>
                <w:rFonts w:ascii="Cambria Math" w:hAnsi="Cambria Math"/>
              </w:rPr>
              <w:t xml:space="preserve"> , </w:t>
            </w: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r>
                <m:rPr>
                  <m:sty m:val="p"/>
                </m:rPr>
                <w:rPr>
                  <w:rFonts w:ascii="Cambria Math" w:hAnsi="Cambria Math"/>
                  <w:sz w:val="20"/>
                  <w:szCs w:val="20"/>
                </w:rPr>
                <m:t>)</m:t>
              </m:r>
            </m:oMath>
            <w:r>
              <w:t xml:space="preserve"> =(</w:t>
            </w:r>
            <w:r w:rsidRPr="00A300D7">
              <w:rPr>
                <w:bCs/>
                <w:iCs/>
                <w:lang w:eastAsia="en-IN"/>
              </w:rPr>
              <w:t>2</w:t>
            </w:r>
            <m:oMath>
              <m:sSub>
                <m:sSubPr>
                  <m:ctrlPr>
                    <w:rPr>
                      <w:rFonts w:ascii="Cambria Math" w:hAnsi="Cambria Math"/>
                      <w:i/>
                    </w:rPr>
                  </m:ctrlPr>
                </m:sSubPr>
                <m:e>
                  <m:r>
                    <w:rPr>
                      <w:rFonts w:ascii="Cambria Math" w:hAnsi="Cambria Math"/>
                    </w:rPr>
                    <m:t xml:space="preserve"> x</m:t>
                  </m:r>
                </m:e>
                <m:sub>
                  <m:r>
                    <w:rPr>
                      <w:rFonts w:ascii="Cambria Math" w:hAnsi="Cambria Math"/>
                    </w:rPr>
                    <m:t>1</m:t>
                  </m:r>
                </m:sub>
              </m:sSub>
            </m:oMath>
            <w:r w:rsidRPr="00A300D7">
              <w:rPr>
                <w:bCs/>
                <w:iCs/>
                <w:lang w:eastAsia="en-IN"/>
              </w:rPr>
              <w:t xml:space="preserve"> </w:t>
            </w:r>
            <m:oMath>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oMath>
            <w:r w:rsidRPr="00A300D7">
              <w:rPr>
                <w:bCs/>
                <w:iCs/>
                <w:lang w:eastAsia="en-IN"/>
              </w:rPr>
              <w:t>,</w:t>
            </w:r>
            <w:r>
              <w:t xml:space="preserve"> 4</w:t>
            </w: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oMath>
            <w:r w:rsidRPr="00A300D7">
              <w:rPr>
                <w:bCs/>
                <w:iCs/>
                <w:lang w:eastAsia="en-IN"/>
              </w:rPr>
              <w:t xml:space="preserve">). </w:t>
            </w:r>
          </w:p>
          <w:p w:rsidR="008D00EB" w:rsidRDefault="008D00EB" w:rsidP="00A300D7">
            <w:pPr>
              <w:pStyle w:val="NormalWeb"/>
              <w:spacing w:before="0" w:beforeAutospacing="0" w:after="0" w:afterAutospacing="0"/>
              <w:rPr>
                <w:bCs/>
                <w:iCs/>
                <w:lang w:eastAsia="en-IN"/>
              </w:rPr>
            </w:pPr>
            <w:r w:rsidRPr="000E434B">
              <w:rPr>
                <w:bCs/>
                <w:iCs/>
                <w:lang w:eastAsia="en-IN"/>
              </w:rPr>
              <w:t>Compute</w:t>
            </w:r>
            <w:r w:rsidRPr="00A300D7">
              <w:rPr>
                <w:bCs/>
                <w:iCs/>
                <w:lang w:eastAsia="en-IN"/>
              </w:rPr>
              <w:t xml:space="preserve"> </w:t>
            </w:r>
            <w:r>
              <w:rPr>
                <w:bCs/>
                <w:iCs/>
                <w:lang w:eastAsia="en-IN"/>
              </w:rPr>
              <w:t xml:space="preserve">the value of  </w:t>
            </w:r>
          </w:p>
          <w:p w:rsidR="008D00EB" w:rsidRPr="00A300D7" w:rsidRDefault="008D00EB" w:rsidP="008D00EB">
            <w:pPr>
              <w:pStyle w:val="NormalWeb"/>
              <w:numPr>
                <w:ilvl w:val="0"/>
                <w:numId w:val="13"/>
              </w:numPr>
              <w:spacing w:before="0" w:beforeAutospacing="0" w:after="0" w:afterAutospacing="0"/>
            </w:pPr>
            <w:r>
              <w:rPr>
                <w:bCs/>
                <w:iCs/>
                <w:lang w:eastAsia="en-IN"/>
              </w:rPr>
              <w:t>T(</w:t>
            </w:r>
            <w:proofErr w:type="spellStart"/>
            <w:r>
              <w:rPr>
                <w:bCs/>
                <w:iCs/>
                <w:lang w:eastAsia="en-IN"/>
              </w:rPr>
              <w:t>x+y</w:t>
            </w:r>
            <w:proofErr w:type="spellEnd"/>
            <w:r>
              <w:rPr>
                <w:bCs/>
                <w:iCs/>
                <w:lang w:eastAsia="en-IN"/>
              </w:rPr>
              <w:t>)  for x= (1,2,3) and y=(3,0,1)</w:t>
            </w:r>
          </w:p>
          <w:p w:rsidR="008D00EB" w:rsidRPr="00831A37" w:rsidRDefault="008D00EB" w:rsidP="008D00EB">
            <w:pPr>
              <w:pStyle w:val="NormalWeb"/>
              <w:numPr>
                <w:ilvl w:val="0"/>
                <w:numId w:val="13"/>
              </w:numPr>
              <w:spacing w:before="0" w:beforeAutospacing="0" w:after="0" w:afterAutospacing="0"/>
            </w:pPr>
            <w:r>
              <w:rPr>
                <w:bCs/>
                <w:iCs/>
                <w:lang w:eastAsia="en-IN"/>
              </w:rPr>
              <w:t>T(x) +T(y) for x= (1,2,3) and y=(3,0,1)</w:t>
            </w:r>
          </w:p>
          <w:p w:rsidR="008D00EB" w:rsidRPr="00831A37" w:rsidRDefault="008D00EB" w:rsidP="008D00EB">
            <w:pPr>
              <w:pStyle w:val="NormalWeb"/>
              <w:numPr>
                <w:ilvl w:val="0"/>
                <w:numId w:val="13"/>
              </w:numPr>
              <w:spacing w:before="0" w:beforeAutospacing="0" w:after="0" w:afterAutospacing="0"/>
            </w:pPr>
            <w:proofErr w:type="spellStart"/>
            <w:r>
              <w:rPr>
                <w:bCs/>
                <w:iCs/>
                <w:lang w:eastAsia="en-IN"/>
              </w:rPr>
              <w:t>cT</w:t>
            </w:r>
            <w:proofErr w:type="spellEnd"/>
            <w:r>
              <w:rPr>
                <w:bCs/>
                <w:iCs/>
                <w:lang w:eastAsia="en-IN"/>
              </w:rPr>
              <w:t>(x) for c=3 and x=(1,2,3)</w:t>
            </w:r>
          </w:p>
          <w:p w:rsidR="008D00EB" w:rsidRPr="009A1788" w:rsidRDefault="008D00EB" w:rsidP="008D00EB">
            <w:pPr>
              <w:pStyle w:val="NormalWeb"/>
              <w:numPr>
                <w:ilvl w:val="0"/>
                <w:numId w:val="13"/>
              </w:numPr>
              <w:spacing w:before="0" w:beforeAutospacing="0" w:after="0" w:afterAutospacing="0"/>
            </w:pPr>
            <w:proofErr w:type="gramStart"/>
            <w:r w:rsidRPr="0033364B">
              <w:rPr>
                <w:bCs/>
                <w:iCs/>
                <w:lang w:eastAsia="en-IN"/>
              </w:rPr>
              <w:t>T(</w:t>
            </w:r>
            <w:proofErr w:type="gramEnd"/>
            <w:r w:rsidRPr="0033364B">
              <w:rPr>
                <w:bCs/>
                <w:iCs/>
                <w:lang w:eastAsia="en-IN"/>
              </w:rPr>
              <w:t>cx) for c=3 and x=(1,2,3).</w:t>
            </w:r>
          </w:p>
          <w:p w:rsidR="008D00EB" w:rsidRPr="00A300D7" w:rsidRDefault="008D00EB" w:rsidP="00924768">
            <w:pPr>
              <w:pStyle w:val="NormalWeb"/>
              <w:spacing w:before="0" w:beforeAutospacing="0" w:after="0" w:afterAutospacing="0"/>
            </w:pPr>
            <w:r>
              <w:t>b. In a photo editing application, a user wants to blend two 2 x 2 grayscale images: Image A=</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200</m:t>
                        </m:r>
                      </m:e>
                      <m:e>
                        <m:r>
                          <w:rPr>
                            <w:rFonts w:ascii="Cambria Math" w:hAnsi="Cambria Math"/>
                          </w:rPr>
                          <m:t>50</m:t>
                        </m:r>
                      </m:e>
                    </m:mr>
                    <m:mr>
                      <m:e>
                        <m:r>
                          <w:rPr>
                            <w:rFonts w:ascii="Cambria Math" w:hAnsi="Cambria Math"/>
                          </w:rPr>
                          <m:t>100</m:t>
                        </m:r>
                      </m:e>
                      <m:e>
                        <m:r>
                          <w:rPr>
                            <w:rFonts w:ascii="Cambria Math" w:hAnsi="Cambria Math"/>
                          </w:rPr>
                          <m:t>0</m:t>
                        </m:r>
                      </m:e>
                    </m:mr>
                  </m:m>
                </m:e>
              </m:d>
            </m:oMath>
            <w:r>
              <w:t xml:space="preserve"> and Image B=</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150</m:t>
                        </m:r>
                      </m:e>
                    </m:mr>
                    <m:mr>
                      <m:e>
                        <m:r>
                          <w:rPr>
                            <w:rFonts w:ascii="Cambria Math" w:hAnsi="Cambria Math"/>
                          </w:rPr>
                          <m:t>100</m:t>
                        </m:r>
                      </m:e>
                      <m:e>
                        <m:r>
                          <w:rPr>
                            <w:rFonts w:ascii="Cambria Math" w:hAnsi="Cambria Math"/>
                          </w:rPr>
                          <m:t>200</m:t>
                        </m:r>
                      </m:e>
                    </m:mr>
                  </m:m>
                </m:e>
              </m:d>
              <m:r>
                <w:rPr>
                  <w:rFonts w:ascii="Cambria Math" w:hAnsi="Cambria Math"/>
                </w:rPr>
                <m:t>.</m:t>
              </m:r>
            </m:oMath>
            <w:r>
              <w:t xml:space="preserve"> </w:t>
            </w:r>
            <w:r w:rsidRPr="00F24CDB">
              <w:t>The images are blended with equal opacity (50% each). Calculate the resulting pixel matrix</w:t>
            </w:r>
            <w:r>
              <w:t>.</w:t>
            </w:r>
          </w:p>
        </w:tc>
        <w:tc>
          <w:tcPr>
            <w:tcW w:w="333" w:type="pct"/>
          </w:tcPr>
          <w:p w:rsidR="008D00EB" w:rsidRPr="00E23826" w:rsidRDefault="008D00EB" w:rsidP="00063830">
            <w:pPr>
              <w:pStyle w:val="NoSpacing"/>
              <w:jc w:val="center"/>
              <w:rPr>
                <w:lang w:eastAsia="en-IN"/>
              </w:rPr>
            </w:pPr>
            <w:r w:rsidRPr="00E23826">
              <w:rPr>
                <w:lang w:val="en-IN" w:eastAsia="en-IN"/>
              </w:rPr>
              <w:t>2c</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2</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20</w:t>
            </w:r>
          </w:p>
        </w:tc>
        <w:tc>
          <w:tcPr>
            <w:tcW w:w="3732" w:type="pct"/>
          </w:tcPr>
          <w:p w:rsidR="008D00EB" w:rsidRPr="009C4175" w:rsidRDefault="008D00EB" w:rsidP="00483022">
            <w:pPr>
              <w:pStyle w:val="NoSpacing"/>
              <w:jc w:val="both"/>
            </w:pPr>
            <w:r w:rsidRPr="00483022">
              <w:rPr>
                <w:bCs/>
                <w:iCs/>
              </w:rPr>
              <w:t xml:space="preserve">In a recommendation system, </w:t>
            </w:r>
            <w:r>
              <w:rPr>
                <w:bCs/>
                <w:iCs/>
              </w:rPr>
              <w:t>the</w:t>
            </w:r>
            <w:r w:rsidRPr="00483022">
              <w:rPr>
                <w:bCs/>
                <w:iCs/>
              </w:rPr>
              <w:t xml:space="preserve"> user-behavior embedding vectors are given as V</w:t>
            </w:r>
            <w:r w:rsidRPr="00483022">
              <w:rPr>
                <w:bCs/>
                <w:iCs/>
                <w:vertAlign w:val="subscript"/>
              </w:rPr>
              <w:t>1</w:t>
            </w:r>
            <w:r w:rsidRPr="00483022">
              <w:rPr>
                <w:bCs/>
                <w:iCs/>
              </w:rPr>
              <w:t xml:space="preserve"> = (1, 1, 0), V</w:t>
            </w:r>
            <w:r w:rsidRPr="00483022">
              <w:rPr>
                <w:bCs/>
                <w:iCs/>
                <w:vertAlign w:val="subscript"/>
              </w:rPr>
              <w:t>2</w:t>
            </w:r>
            <w:r w:rsidRPr="00483022">
              <w:rPr>
                <w:bCs/>
                <w:iCs/>
              </w:rPr>
              <w:t xml:space="preserve"> = (</w:t>
            </w:r>
            <w:r>
              <w:rPr>
                <w:bCs/>
                <w:iCs/>
              </w:rPr>
              <w:t>1</w:t>
            </w:r>
            <w:r w:rsidRPr="00483022">
              <w:rPr>
                <w:bCs/>
                <w:iCs/>
              </w:rPr>
              <w:t xml:space="preserve">, </w:t>
            </w:r>
            <w:r>
              <w:rPr>
                <w:bCs/>
                <w:iCs/>
              </w:rPr>
              <w:t>0</w:t>
            </w:r>
            <w:r w:rsidRPr="00483022">
              <w:rPr>
                <w:bCs/>
                <w:iCs/>
              </w:rPr>
              <w:t>, 1</w:t>
            </w:r>
            <w:r>
              <w:rPr>
                <w:bCs/>
                <w:iCs/>
              </w:rPr>
              <w:t xml:space="preserve">) and </w:t>
            </w:r>
            <w:r w:rsidRPr="00483022">
              <w:rPr>
                <w:bCs/>
                <w:iCs/>
              </w:rPr>
              <w:t>V</w:t>
            </w:r>
            <w:r>
              <w:rPr>
                <w:bCs/>
                <w:iCs/>
                <w:vertAlign w:val="subscript"/>
              </w:rPr>
              <w:t>3</w:t>
            </w:r>
            <w:r w:rsidRPr="00483022">
              <w:rPr>
                <w:bCs/>
                <w:iCs/>
              </w:rPr>
              <w:t xml:space="preserve"> = (</w:t>
            </w:r>
            <w:r>
              <w:rPr>
                <w:bCs/>
                <w:iCs/>
              </w:rPr>
              <w:t>1</w:t>
            </w:r>
            <w:r w:rsidRPr="00483022">
              <w:rPr>
                <w:bCs/>
                <w:iCs/>
              </w:rPr>
              <w:t xml:space="preserve">, </w:t>
            </w:r>
            <w:r>
              <w:rPr>
                <w:bCs/>
                <w:iCs/>
              </w:rPr>
              <w:t>0</w:t>
            </w:r>
            <w:r w:rsidRPr="00483022">
              <w:rPr>
                <w:bCs/>
                <w:iCs/>
              </w:rPr>
              <w:t xml:space="preserve">, </w:t>
            </w:r>
            <w:r>
              <w:rPr>
                <w:bCs/>
                <w:iCs/>
              </w:rPr>
              <w:t>0</w:t>
            </w:r>
            <w:r w:rsidRPr="00483022">
              <w:rPr>
                <w:bCs/>
                <w:iCs/>
              </w:rPr>
              <w:t xml:space="preserve">). Using the Gram–Schmidt </w:t>
            </w:r>
            <w:proofErr w:type="spellStart"/>
            <w:r w:rsidRPr="00483022">
              <w:rPr>
                <w:bCs/>
                <w:iCs/>
              </w:rPr>
              <w:t>orthogonalization</w:t>
            </w:r>
            <w:proofErr w:type="spellEnd"/>
            <w:r w:rsidRPr="00483022">
              <w:rPr>
                <w:bCs/>
                <w:iCs/>
              </w:rPr>
              <w:t xml:space="preserve"> process, compute an orthonormal set of vectors.</w:t>
            </w:r>
          </w:p>
        </w:tc>
        <w:tc>
          <w:tcPr>
            <w:tcW w:w="333" w:type="pct"/>
          </w:tcPr>
          <w:p w:rsidR="008D00EB" w:rsidRPr="00E23826" w:rsidRDefault="008D00EB" w:rsidP="00063830">
            <w:pPr>
              <w:pStyle w:val="NoSpacing"/>
              <w:jc w:val="center"/>
              <w:rPr>
                <w:lang w:eastAsia="en-IN"/>
              </w:rPr>
            </w:pPr>
            <w:r w:rsidRPr="00E23826">
              <w:rPr>
                <w:lang w:val="en-IN" w:eastAsia="en-IN"/>
              </w:rPr>
              <w:t>3d</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3</w:t>
            </w:r>
          </w:p>
        </w:tc>
      </w:tr>
      <w:tr w:rsidR="008D00EB" w:rsidRPr="009C4175" w:rsidTr="000813CD">
        <w:trPr>
          <w:trHeight w:val="283"/>
        </w:trPr>
        <w:tc>
          <w:tcPr>
            <w:tcW w:w="5000" w:type="pct"/>
            <w:gridSpan w:val="5"/>
          </w:tcPr>
          <w:p w:rsidR="008D00EB" w:rsidRDefault="008D00EB" w:rsidP="00063830">
            <w:pPr>
              <w:pStyle w:val="NoSpacing"/>
              <w:jc w:val="center"/>
              <w:rPr>
                <w:b/>
              </w:rPr>
            </w:pPr>
            <w:r w:rsidRPr="00C03B73">
              <w:rPr>
                <w:b/>
              </w:rPr>
              <w:t>(OR)</w:t>
            </w:r>
          </w:p>
          <w:p w:rsidR="008D00EB" w:rsidRDefault="008D00EB" w:rsidP="00063830">
            <w:pPr>
              <w:pStyle w:val="NoSpacing"/>
              <w:jc w:val="center"/>
              <w:rPr>
                <w:b/>
              </w:rPr>
            </w:pPr>
          </w:p>
          <w:p w:rsidR="008D00EB" w:rsidRDefault="008D00EB" w:rsidP="00063830">
            <w:pPr>
              <w:pStyle w:val="NoSpacing"/>
              <w:jc w:val="center"/>
            </w:pP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lastRenderedPageBreak/>
              <w:t>21</w:t>
            </w:r>
          </w:p>
        </w:tc>
        <w:tc>
          <w:tcPr>
            <w:tcW w:w="3732" w:type="pct"/>
          </w:tcPr>
          <w:p w:rsidR="008D00EB" w:rsidRPr="00134E2B" w:rsidRDefault="008D00EB" w:rsidP="00134E2B">
            <w:pPr>
              <w:pStyle w:val="NoSpacing"/>
              <w:rPr>
                <w:bCs/>
                <w:iCs/>
                <w:lang w:eastAsia="en-IN"/>
              </w:rPr>
            </w:pPr>
            <w:r w:rsidRPr="00134E2B">
              <w:rPr>
                <w:bCs/>
                <w:iCs/>
                <w:lang w:eastAsia="en-IN"/>
              </w:rPr>
              <w:t xml:space="preserve">The training dataset to classify an animal </w:t>
            </w:r>
            <w:r>
              <w:rPr>
                <w:bCs/>
                <w:iCs/>
                <w:lang w:eastAsia="en-IN"/>
              </w:rPr>
              <w:t xml:space="preserve">image </w:t>
            </w:r>
            <w:r w:rsidRPr="00134E2B">
              <w:rPr>
                <w:bCs/>
                <w:iCs/>
                <w:lang w:eastAsia="en-IN"/>
              </w:rPr>
              <w:t>as a cat</w:t>
            </w:r>
            <w:r w:rsidRPr="00134E2B">
              <w:rPr>
                <w:b/>
                <w:bCs/>
                <w:iCs/>
                <w:lang w:eastAsia="en-IN"/>
              </w:rPr>
              <w:t xml:space="preserve"> </w:t>
            </w:r>
            <w:r w:rsidRPr="00134E2B">
              <w:rPr>
                <w:bCs/>
                <w:iCs/>
                <w:lang w:eastAsia="en-IN"/>
              </w:rPr>
              <w:t>or</w:t>
            </w:r>
            <w:r w:rsidRPr="00134E2B">
              <w:rPr>
                <w:b/>
                <w:bCs/>
                <w:iCs/>
                <w:lang w:eastAsia="en-IN"/>
              </w:rPr>
              <w:t xml:space="preserve"> </w:t>
            </w:r>
            <w:r w:rsidRPr="00134E2B">
              <w:rPr>
                <w:bCs/>
                <w:iCs/>
                <w:lang w:eastAsia="en-IN"/>
              </w:rPr>
              <w:t>dog is given below</w:t>
            </w:r>
            <w:r>
              <w:rPr>
                <w:bCs/>
                <w:iCs/>
                <w:lang w:eastAsia="en-IN"/>
              </w:rPr>
              <w:t>:</w:t>
            </w:r>
          </w:p>
          <w:tbl>
            <w:tblPr>
              <w:tblStyle w:val="TableGrid"/>
              <w:tblW w:w="0" w:type="auto"/>
              <w:tblLayout w:type="fixed"/>
              <w:tblLook w:val="04A0" w:firstRow="1" w:lastRow="0" w:firstColumn="1" w:lastColumn="0" w:noHBand="0" w:noVBand="1"/>
            </w:tblPr>
            <w:tblGrid>
              <w:gridCol w:w="1302"/>
              <w:gridCol w:w="2189"/>
              <w:gridCol w:w="1743"/>
            </w:tblGrid>
            <w:tr w:rsidR="008D00EB" w:rsidRPr="000813CD" w:rsidTr="00CC1117">
              <w:tc>
                <w:tcPr>
                  <w:tcW w:w="1302" w:type="dxa"/>
                </w:tcPr>
                <w:p w:rsidR="008D00EB" w:rsidRPr="000813CD" w:rsidRDefault="008D00EB" w:rsidP="00134E2B">
                  <w:pPr>
                    <w:pStyle w:val="NoSpacing"/>
                    <w:rPr>
                      <w:bCs/>
                      <w:iCs/>
                      <w:sz w:val="22"/>
                      <w:szCs w:val="22"/>
                      <w:lang w:val="en-IN" w:eastAsia="en-IN"/>
                    </w:rPr>
                  </w:pPr>
                  <w:r w:rsidRPr="000813CD">
                    <w:rPr>
                      <w:bCs/>
                      <w:iCs/>
                      <w:sz w:val="22"/>
                      <w:szCs w:val="22"/>
                      <w:lang w:val="en-IN" w:eastAsia="en-IN"/>
                    </w:rPr>
                    <w:t>Animal</w:t>
                  </w:r>
                </w:p>
              </w:tc>
              <w:tc>
                <w:tcPr>
                  <w:tcW w:w="2189" w:type="dxa"/>
                </w:tcPr>
                <w:p w:rsidR="008D00EB" w:rsidRPr="000813CD" w:rsidRDefault="008D00EB" w:rsidP="00134E2B">
                  <w:pPr>
                    <w:pStyle w:val="NoSpacing"/>
                    <w:rPr>
                      <w:bCs/>
                      <w:iCs/>
                      <w:sz w:val="22"/>
                      <w:szCs w:val="22"/>
                      <w:lang w:val="en-IN" w:eastAsia="en-IN"/>
                    </w:rPr>
                  </w:pPr>
                  <w:r w:rsidRPr="000813CD">
                    <w:rPr>
                      <w:bCs/>
                      <w:iCs/>
                      <w:sz w:val="22"/>
                      <w:szCs w:val="22"/>
                      <w:lang w:val="en-IN" w:eastAsia="en-IN"/>
                    </w:rPr>
                    <w:t>Features(f</w:t>
                  </w:r>
                  <w:r w:rsidRPr="000813CD">
                    <w:rPr>
                      <w:bCs/>
                      <w:iCs/>
                      <w:sz w:val="22"/>
                      <w:szCs w:val="22"/>
                      <w:vertAlign w:val="subscript"/>
                      <w:lang w:val="en-IN" w:eastAsia="en-IN"/>
                    </w:rPr>
                    <w:t>1,</w:t>
                  </w:r>
                  <w:r w:rsidRPr="000813CD">
                    <w:rPr>
                      <w:bCs/>
                      <w:iCs/>
                      <w:sz w:val="22"/>
                      <w:szCs w:val="22"/>
                      <w:lang w:val="en-IN" w:eastAsia="en-IN"/>
                    </w:rPr>
                    <w:t>f</w:t>
                  </w:r>
                  <w:r w:rsidRPr="000813CD">
                    <w:rPr>
                      <w:bCs/>
                      <w:iCs/>
                      <w:sz w:val="22"/>
                      <w:szCs w:val="22"/>
                      <w:vertAlign w:val="subscript"/>
                      <w:lang w:val="en-IN" w:eastAsia="en-IN"/>
                    </w:rPr>
                    <w:t>2,</w:t>
                  </w:r>
                  <w:r w:rsidRPr="000813CD">
                    <w:rPr>
                      <w:bCs/>
                      <w:iCs/>
                      <w:sz w:val="22"/>
                      <w:szCs w:val="22"/>
                      <w:lang w:val="en-IN" w:eastAsia="en-IN"/>
                    </w:rPr>
                    <w:t>f</w:t>
                  </w:r>
                  <w:r w:rsidRPr="000813CD">
                    <w:rPr>
                      <w:bCs/>
                      <w:iCs/>
                      <w:sz w:val="22"/>
                      <w:szCs w:val="22"/>
                      <w:vertAlign w:val="subscript"/>
                      <w:lang w:val="en-IN" w:eastAsia="en-IN"/>
                    </w:rPr>
                    <w:t>3</w:t>
                  </w:r>
                  <w:r w:rsidRPr="000813CD">
                    <w:rPr>
                      <w:bCs/>
                      <w:iCs/>
                      <w:sz w:val="22"/>
                      <w:szCs w:val="22"/>
                      <w:lang w:val="en-IN" w:eastAsia="en-IN"/>
                    </w:rPr>
                    <w:t>)</w:t>
                  </w:r>
                </w:p>
              </w:tc>
              <w:tc>
                <w:tcPr>
                  <w:tcW w:w="1743" w:type="dxa"/>
                </w:tcPr>
                <w:p w:rsidR="008D00EB" w:rsidRPr="000813CD" w:rsidRDefault="008D00EB" w:rsidP="00134E2B">
                  <w:pPr>
                    <w:pStyle w:val="NoSpacing"/>
                    <w:rPr>
                      <w:bCs/>
                      <w:iCs/>
                      <w:sz w:val="22"/>
                      <w:szCs w:val="22"/>
                      <w:lang w:val="en-IN" w:eastAsia="en-IN"/>
                    </w:rPr>
                  </w:pPr>
                  <w:r w:rsidRPr="000813CD">
                    <w:rPr>
                      <w:bCs/>
                      <w:iCs/>
                      <w:sz w:val="22"/>
                      <w:szCs w:val="22"/>
                      <w:lang w:val="en-IN" w:eastAsia="en-IN"/>
                    </w:rPr>
                    <w:t>Class</w:t>
                  </w:r>
                </w:p>
              </w:tc>
            </w:tr>
            <w:tr w:rsidR="008D00EB" w:rsidRPr="000813CD" w:rsidTr="00CC1117">
              <w:tc>
                <w:tcPr>
                  <w:tcW w:w="1302" w:type="dxa"/>
                </w:tcPr>
                <w:p w:rsidR="008D00EB" w:rsidRPr="000813CD" w:rsidRDefault="008D00EB" w:rsidP="00134E2B">
                  <w:pPr>
                    <w:pStyle w:val="NoSpacing"/>
                    <w:rPr>
                      <w:bCs/>
                      <w:iCs/>
                      <w:sz w:val="22"/>
                      <w:szCs w:val="22"/>
                      <w:vertAlign w:val="subscript"/>
                      <w:lang w:val="en-IN" w:eastAsia="en-IN"/>
                    </w:rPr>
                  </w:pPr>
                  <w:r w:rsidRPr="000813CD">
                    <w:rPr>
                      <w:bCs/>
                      <w:iCs/>
                      <w:sz w:val="22"/>
                      <w:szCs w:val="22"/>
                      <w:lang w:val="en-IN" w:eastAsia="en-IN"/>
                    </w:rPr>
                    <w:t>E</w:t>
                  </w:r>
                  <w:r w:rsidRPr="000813CD">
                    <w:rPr>
                      <w:bCs/>
                      <w:iCs/>
                      <w:sz w:val="22"/>
                      <w:szCs w:val="22"/>
                      <w:vertAlign w:val="subscript"/>
                      <w:lang w:val="en-IN" w:eastAsia="en-IN"/>
                    </w:rPr>
                    <w:t>1</w:t>
                  </w:r>
                </w:p>
              </w:tc>
              <w:tc>
                <w:tcPr>
                  <w:tcW w:w="21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(0.80, 0.30, 0.60)</w:t>
                  </w:r>
                </w:p>
              </w:tc>
              <w:tc>
                <w:tcPr>
                  <w:tcW w:w="1743"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Cat</w:t>
                  </w:r>
                </w:p>
              </w:tc>
            </w:tr>
            <w:tr w:rsidR="008D00EB" w:rsidRPr="000813CD" w:rsidTr="00CC1117">
              <w:tc>
                <w:tcPr>
                  <w:tcW w:w="1302" w:type="dxa"/>
                </w:tcPr>
                <w:p w:rsidR="008D00EB" w:rsidRPr="000813CD" w:rsidRDefault="008D00EB" w:rsidP="00134E2B">
                  <w:pPr>
                    <w:pStyle w:val="NoSpacing"/>
                    <w:rPr>
                      <w:bCs/>
                      <w:iCs/>
                      <w:sz w:val="22"/>
                      <w:szCs w:val="22"/>
                      <w:vertAlign w:val="subscript"/>
                      <w:lang w:val="en-IN" w:eastAsia="en-IN"/>
                    </w:rPr>
                  </w:pPr>
                  <w:r w:rsidRPr="000813CD">
                    <w:rPr>
                      <w:bCs/>
                      <w:iCs/>
                      <w:sz w:val="22"/>
                      <w:szCs w:val="22"/>
                      <w:lang w:val="en-IN" w:eastAsia="en-IN"/>
                    </w:rPr>
                    <w:t>E</w:t>
                  </w:r>
                  <w:r w:rsidRPr="000813CD">
                    <w:rPr>
                      <w:bCs/>
                      <w:iCs/>
                      <w:sz w:val="22"/>
                      <w:szCs w:val="22"/>
                      <w:vertAlign w:val="subscript"/>
                      <w:lang w:val="en-IN" w:eastAsia="en-IN"/>
                    </w:rPr>
                    <w:t>2</w:t>
                  </w:r>
                </w:p>
              </w:tc>
              <w:tc>
                <w:tcPr>
                  <w:tcW w:w="21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(0.20, 0.90, 0.40)</w:t>
                  </w:r>
                </w:p>
              </w:tc>
              <w:tc>
                <w:tcPr>
                  <w:tcW w:w="1743"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Dog</w:t>
                  </w:r>
                </w:p>
              </w:tc>
            </w:tr>
            <w:tr w:rsidR="008D00EB" w:rsidRPr="000813CD" w:rsidTr="00CC1117">
              <w:tc>
                <w:tcPr>
                  <w:tcW w:w="1302" w:type="dxa"/>
                </w:tcPr>
                <w:p w:rsidR="008D00EB" w:rsidRPr="000813CD" w:rsidRDefault="008D00EB" w:rsidP="00134E2B">
                  <w:pPr>
                    <w:pStyle w:val="NoSpacing"/>
                    <w:rPr>
                      <w:bCs/>
                      <w:iCs/>
                      <w:sz w:val="22"/>
                      <w:szCs w:val="22"/>
                      <w:vertAlign w:val="subscript"/>
                      <w:lang w:val="en-IN" w:eastAsia="en-IN"/>
                    </w:rPr>
                  </w:pPr>
                  <w:r w:rsidRPr="000813CD">
                    <w:rPr>
                      <w:bCs/>
                      <w:iCs/>
                      <w:sz w:val="22"/>
                      <w:szCs w:val="22"/>
                      <w:lang w:val="en-IN" w:eastAsia="en-IN"/>
                    </w:rPr>
                    <w:t>E</w:t>
                  </w:r>
                  <w:r w:rsidRPr="000813CD">
                    <w:rPr>
                      <w:bCs/>
                      <w:iCs/>
                      <w:sz w:val="22"/>
                      <w:szCs w:val="22"/>
                      <w:vertAlign w:val="subscript"/>
                      <w:lang w:val="en-IN" w:eastAsia="en-IN"/>
                    </w:rPr>
                    <w:t>3</w:t>
                  </w:r>
                </w:p>
              </w:tc>
              <w:tc>
                <w:tcPr>
                  <w:tcW w:w="21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(0.75, 0.25, 0.50)</w:t>
                  </w:r>
                </w:p>
              </w:tc>
              <w:tc>
                <w:tcPr>
                  <w:tcW w:w="1743"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Cat</w:t>
                  </w:r>
                </w:p>
              </w:tc>
            </w:tr>
            <w:tr w:rsidR="008D00EB" w:rsidRPr="000813CD" w:rsidTr="00CC1117">
              <w:tc>
                <w:tcPr>
                  <w:tcW w:w="1302" w:type="dxa"/>
                </w:tcPr>
                <w:p w:rsidR="008D00EB" w:rsidRPr="000813CD" w:rsidRDefault="008D00EB" w:rsidP="00134E2B">
                  <w:pPr>
                    <w:pStyle w:val="NoSpacing"/>
                    <w:rPr>
                      <w:bCs/>
                      <w:iCs/>
                      <w:sz w:val="22"/>
                      <w:szCs w:val="22"/>
                      <w:vertAlign w:val="subscript"/>
                      <w:lang w:val="en-IN" w:eastAsia="en-IN"/>
                    </w:rPr>
                  </w:pPr>
                  <w:r w:rsidRPr="000813CD">
                    <w:rPr>
                      <w:bCs/>
                      <w:iCs/>
                      <w:sz w:val="22"/>
                      <w:szCs w:val="22"/>
                      <w:lang w:val="en-IN" w:eastAsia="en-IN"/>
                    </w:rPr>
                    <w:t>E</w:t>
                  </w:r>
                  <w:r w:rsidRPr="000813CD">
                    <w:rPr>
                      <w:bCs/>
                      <w:iCs/>
                      <w:sz w:val="22"/>
                      <w:szCs w:val="22"/>
                      <w:vertAlign w:val="subscript"/>
                      <w:lang w:val="en-IN" w:eastAsia="en-IN"/>
                    </w:rPr>
                    <w:t>4</w:t>
                  </w:r>
                </w:p>
              </w:tc>
              <w:tc>
                <w:tcPr>
                  <w:tcW w:w="21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(0.10, 0.85, 0.30)</w:t>
                  </w:r>
                </w:p>
              </w:tc>
              <w:tc>
                <w:tcPr>
                  <w:tcW w:w="1743"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Dog</w:t>
                  </w:r>
                </w:p>
              </w:tc>
            </w:tr>
            <w:tr w:rsidR="008D00EB" w:rsidRPr="000813CD" w:rsidTr="00CC1117">
              <w:tc>
                <w:tcPr>
                  <w:tcW w:w="1302" w:type="dxa"/>
                </w:tcPr>
                <w:p w:rsidR="008D00EB" w:rsidRPr="000813CD" w:rsidRDefault="008D00EB" w:rsidP="00134E2B">
                  <w:pPr>
                    <w:pStyle w:val="NoSpacing"/>
                    <w:rPr>
                      <w:bCs/>
                      <w:iCs/>
                      <w:sz w:val="22"/>
                      <w:szCs w:val="22"/>
                      <w:vertAlign w:val="subscript"/>
                      <w:lang w:val="en-IN" w:eastAsia="en-IN"/>
                    </w:rPr>
                  </w:pPr>
                  <w:r w:rsidRPr="000813CD">
                    <w:rPr>
                      <w:bCs/>
                      <w:iCs/>
                      <w:sz w:val="22"/>
                      <w:szCs w:val="22"/>
                      <w:lang w:val="en-IN" w:eastAsia="en-IN"/>
                    </w:rPr>
                    <w:t>E</w:t>
                  </w:r>
                  <w:r w:rsidRPr="000813CD">
                    <w:rPr>
                      <w:bCs/>
                      <w:iCs/>
                      <w:sz w:val="22"/>
                      <w:szCs w:val="22"/>
                      <w:vertAlign w:val="subscript"/>
                      <w:lang w:val="en-IN" w:eastAsia="en-IN"/>
                    </w:rPr>
                    <w:t>5</w:t>
                  </w:r>
                </w:p>
              </w:tc>
              <w:tc>
                <w:tcPr>
                  <w:tcW w:w="2189"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(0.60, 0.20, 0.70)</w:t>
                  </w:r>
                </w:p>
              </w:tc>
              <w:tc>
                <w:tcPr>
                  <w:tcW w:w="1743"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00EB" w:rsidRPr="000813CD" w:rsidRDefault="008D00EB" w:rsidP="00134E2B">
                  <w:pPr>
                    <w:pStyle w:val="NoSpacing"/>
                    <w:rPr>
                      <w:bCs/>
                      <w:iCs/>
                      <w:sz w:val="22"/>
                      <w:szCs w:val="22"/>
                      <w:lang w:val="en-IN" w:eastAsia="en-IN"/>
                    </w:rPr>
                  </w:pPr>
                  <w:r w:rsidRPr="000813CD">
                    <w:rPr>
                      <w:color w:val="000000" w:themeColor="text1"/>
                      <w:kern w:val="24"/>
                      <w:sz w:val="22"/>
                      <w:szCs w:val="22"/>
                      <w:lang w:val="en-IN"/>
                    </w:rPr>
                    <w:t>Cat</w:t>
                  </w:r>
                </w:p>
              </w:tc>
            </w:tr>
          </w:tbl>
          <w:p w:rsidR="008D00EB" w:rsidRDefault="008D00EB" w:rsidP="002E61D5">
            <w:pPr>
              <w:pStyle w:val="NoSpacing"/>
              <w:jc w:val="both"/>
              <w:rPr>
                <w:bCs/>
                <w:iCs/>
                <w:lang w:val="en-IN" w:eastAsia="en-IN"/>
              </w:rPr>
            </w:pPr>
            <w:r w:rsidRPr="00134E2B">
              <w:rPr>
                <w:bCs/>
                <w:iCs/>
                <w:lang w:val="en-IN" w:eastAsia="en-IN"/>
              </w:rPr>
              <w:t xml:space="preserve"> A new </w:t>
            </w:r>
            <w:r>
              <w:rPr>
                <w:bCs/>
                <w:iCs/>
                <w:lang w:val="en-IN" w:eastAsia="en-IN"/>
              </w:rPr>
              <w:t>image</w:t>
            </w:r>
            <w:r w:rsidRPr="00134E2B">
              <w:rPr>
                <w:bCs/>
                <w:iCs/>
                <w:lang w:val="en-IN" w:eastAsia="en-IN"/>
              </w:rPr>
              <w:t xml:space="preserve"> has </w:t>
            </w:r>
            <w:r>
              <w:rPr>
                <w:bCs/>
                <w:iCs/>
                <w:lang w:val="en-IN" w:eastAsia="en-IN"/>
              </w:rPr>
              <w:t>feature values (0.7</w:t>
            </w:r>
            <w:proofErr w:type="gramStart"/>
            <w:r>
              <w:rPr>
                <w:bCs/>
                <w:iCs/>
                <w:lang w:val="en-IN" w:eastAsia="en-IN"/>
              </w:rPr>
              <w:t>,0.3,0.55</w:t>
            </w:r>
            <w:proofErr w:type="gramEnd"/>
            <w:r>
              <w:rPr>
                <w:bCs/>
                <w:iCs/>
                <w:lang w:val="en-IN" w:eastAsia="en-IN"/>
              </w:rPr>
              <w:t>).</w:t>
            </w:r>
            <w:r w:rsidRPr="00134E2B">
              <w:rPr>
                <w:bCs/>
                <w:iCs/>
                <w:lang w:val="en-IN" w:eastAsia="en-IN"/>
              </w:rPr>
              <w:t xml:space="preserve"> </w:t>
            </w:r>
          </w:p>
          <w:p w:rsidR="008D00EB" w:rsidRDefault="008D00EB" w:rsidP="008D00EB">
            <w:pPr>
              <w:pStyle w:val="NoSpacing"/>
              <w:numPr>
                <w:ilvl w:val="0"/>
                <w:numId w:val="14"/>
              </w:numPr>
              <w:jc w:val="both"/>
              <w:rPr>
                <w:bCs/>
                <w:iCs/>
                <w:lang w:eastAsia="en-IN"/>
              </w:rPr>
            </w:pPr>
            <w:r w:rsidRPr="00134E2B">
              <w:rPr>
                <w:bCs/>
                <w:iCs/>
                <w:lang w:eastAsia="en-IN"/>
              </w:rPr>
              <w:t xml:space="preserve">Compute the </w:t>
            </w:r>
            <w:r>
              <w:rPr>
                <w:bCs/>
                <w:iCs/>
                <w:lang w:eastAsia="en-IN"/>
              </w:rPr>
              <w:t>E</w:t>
            </w:r>
            <w:r w:rsidRPr="00134E2B">
              <w:rPr>
                <w:bCs/>
                <w:iCs/>
                <w:lang w:eastAsia="en-IN"/>
              </w:rPr>
              <w:t xml:space="preserve">uclidean distance between the new animal and each of the given animals. </w:t>
            </w:r>
          </w:p>
          <w:p w:rsidR="008D00EB" w:rsidRDefault="008D00EB" w:rsidP="008D00EB">
            <w:pPr>
              <w:pStyle w:val="NoSpacing"/>
              <w:numPr>
                <w:ilvl w:val="0"/>
                <w:numId w:val="14"/>
              </w:numPr>
              <w:jc w:val="both"/>
              <w:rPr>
                <w:bCs/>
                <w:iCs/>
                <w:lang w:eastAsia="en-IN"/>
              </w:rPr>
            </w:pPr>
            <w:r>
              <w:rPr>
                <w:bCs/>
                <w:iCs/>
                <w:lang w:eastAsia="en-IN"/>
              </w:rPr>
              <w:t>I</w:t>
            </w:r>
            <w:r w:rsidRPr="00134E2B">
              <w:rPr>
                <w:bCs/>
                <w:iCs/>
                <w:lang w:eastAsia="en-IN"/>
              </w:rPr>
              <w:t>den</w:t>
            </w:r>
            <w:r>
              <w:rPr>
                <w:bCs/>
                <w:iCs/>
                <w:lang w:eastAsia="en-IN"/>
              </w:rPr>
              <w:t xml:space="preserve">tify the three nearest neighbors. </w:t>
            </w:r>
          </w:p>
          <w:p w:rsidR="008D00EB" w:rsidRPr="009C4175" w:rsidRDefault="008D00EB" w:rsidP="008D00EB">
            <w:pPr>
              <w:pStyle w:val="NoSpacing"/>
              <w:numPr>
                <w:ilvl w:val="0"/>
                <w:numId w:val="14"/>
              </w:numPr>
              <w:jc w:val="both"/>
            </w:pPr>
            <w:r w:rsidRPr="00134E2B">
              <w:rPr>
                <w:bCs/>
                <w:iCs/>
                <w:lang w:eastAsia="en-IN"/>
              </w:rPr>
              <w:t xml:space="preserve">Classify the new </w:t>
            </w:r>
            <w:r>
              <w:rPr>
                <w:bCs/>
                <w:iCs/>
                <w:lang w:eastAsia="en-IN"/>
              </w:rPr>
              <w:t>image</w:t>
            </w:r>
            <w:r w:rsidRPr="00134E2B">
              <w:rPr>
                <w:bCs/>
                <w:iCs/>
                <w:lang w:eastAsia="en-IN"/>
              </w:rPr>
              <w:t xml:space="preserve"> as cat or dog</w:t>
            </w:r>
            <w:r>
              <w:rPr>
                <w:b/>
                <w:bCs/>
                <w:iCs/>
                <w:lang w:eastAsia="en-IN"/>
              </w:rPr>
              <w:t xml:space="preserve">, </w:t>
            </w:r>
            <w:r w:rsidRPr="00134E2B">
              <w:rPr>
                <w:bCs/>
                <w:iCs/>
                <w:lang w:eastAsia="en-IN"/>
              </w:rPr>
              <w:t>using the K-Nearest Neighbors (KNN) algorithm with k = 3</w:t>
            </w:r>
            <w:r>
              <w:rPr>
                <w:bCs/>
                <w:iCs/>
                <w:lang w:eastAsia="en-IN"/>
              </w:rPr>
              <w:t>.</w:t>
            </w:r>
          </w:p>
        </w:tc>
        <w:tc>
          <w:tcPr>
            <w:tcW w:w="333" w:type="pct"/>
          </w:tcPr>
          <w:p w:rsidR="008D00EB" w:rsidRPr="00E23826" w:rsidRDefault="008D00EB" w:rsidP="002D28D2">
            <w:pPr>
              <w:pStyle w:val="NoSpacing"/>
              <w:jc w:val="center"/>
              <w:rPr>
                <w:lang w:eastAsia="en-IN"/>
              </w:rPr>
            </w:pPr>
            <w:r w:rsidRPr="00E23826">
              <w:rPr>
                <w:lang w:val="en-IN" w:eastAsia="en-IN"/>
              </w:rPr>
              <w:t>3</w:t>
            </w:r>
            <w:r>
              <w:rPr>
                <w:lang w:val="en-IN" w:eastAsia="en-IN"/>
              </w:rPr>
              <w:t>a</w:t>
            </w:r>
          </w:p>
        </w:tc>
        <w:tc>
          <w:tcPr>
            <w:tcW w:w="400" w:type="pct"/>
          </w:tcPr>
          <w:p w:rsidR="008D00EB" w:rsidRPr="00E23826" w:rsidRDefault="008D00EB" w:rsidP="00063830">
            <w:pPr>
              <w:pStyle w:val="NoSpacing"/>
              <w:jc w:val="center"/>
              <w:rPr>
                <w:lang w:eastAsia="en-IN"/>
              </w:rPr>
            </w:pPr>
            <w:r>
              <w:rPr>
                <w:lang w:eastAsia="en-IN"/>
              </w:rPr>
              <w:t>An</w:t>
            </w:r>
          </w:p>
        </w:tc>
        <w:tc>
          <w:tcPr>
            <w:tcW w:w="267" w:type="pct"/>
          </w:tcPr>
          <w:p w:rsidR="008D00EB" w:rsidRDefault="008D00EB" w:rsidP="00063830">
            <w:pPr>
              <w:pStyle w:val="NoSpacing"/>
              <w:jc w:val="center"/>
            </w:pPr>
            <w:r>
              <w:t>3</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22</w:t>
            </w:r>
          </w:p>
        </w:tc>
        <w:tc>
          <w:tcPr>
            <w:tcW w:w="3732" w:type="pct"/>
          </w:tcPr>
          <w:p w:rsidR="008D00EB" w:rsidRPr="009C4175" w:rsidRDefault="008D00EB" w:rsidP="00720DB1">
            <w:pPr>
              <w:pStyle w:val="NoSpacing"/>
              <w:jc w:val="both"/>
            </w:pPr>
            <w:r w:rsidRPr="00F24CDB">
              <w:t>In a deep learning system, the activation response of a neuron does not change instantaneously but evolves dynamically over time. This behavior is governed by a first-order linear differential equation</w:t>
            </w:r>
            <m:oMath>
              <m:f>
                <m:fPr>
                  <m:ctrlPr>
                    <w:rPr>
                      <w:rFonts w:ascii="Cambria Math" w:hAnsi="Cambria Math"/>
                      <w:i/>
                    </w:rPr>
                  </m:ctrlPr>
                </m:fPr>
                <m:num>
                  <m:r>
                    <w:rPr>
                      <w:rFonts w:ascii="Cambria Math" w:hAnsi="Cambria Math"/>
                    </w:rPr>
                    <m:t>dy</m:t>
                  </m:r>
                </m:num>
                <m:den>
                  <m:r>
                    <w:rPr>
                      <w:rFonts w:ascii="Cambria Math" w:hAnsi="Cambria Math"/>
                    </w:rPr>
                    <m:t>dt</m:t>
                  </m:r>
                </m:den>
              </m:f>
              <m:r>
                <w:rPr>
                  <w:rFonts w:ascii="Cambria Math" w:hAnsi="Cambria Math"/>
                </w:rPr>
                <m:t>-y=2</m:t>
              </m:r>
            </m:oMath>
            <w:r>
              <w:t xml:space="preserve">,   </w:t>
            </w:r>
            <w:proofErr w:type="gramStart"/>
            <w:r>
              <w:t>y(</w:t>
            </w:r>
            <w:proofErr w:type="gramEnd"/>
            <w:r>
              <w:t xml:space="preserve">0)=0. </w:t>
            </w:r>
            <w:r w:rsidRPr="00720DB1">
              <w:rPr>
                <w:bCs/>
              </w:rPr>
              <w:t>Solve</w:t>
            </w:r>
            <w:r w:rsidRPr="00720DB1">
              <w:t xml:space="preserve"> the differential equation using the </w:t>
            </w:r>
            <w:r w:rsidRPr="00720DB1">
              <w:rPr>
                <w:bCs/>
              </w:rPr>
              <w:t>Laplace transform method</w:t>
            </w:r>
            <w:r>
              <w:rPr>
                <w:bCs/>
              </w:rPr>
              <w:t>.</w:t>
            </w:r>
          </w:p>
        </w:tc>
        <w:tc>
          <w:tcPr>
            <w:tcW w:w="333" w:type="pct"/>
          </w:tcPr>
          <w:p w:rsidR="008D00EB" w:rsidRPr="00E23826" w:rsidRDefault="008D00EB" w:rsidP="002D28D2">
            <w:pPr>
              <w:pStyle w:val="NoSpacing"/>
              <w:jc w:val="center"/>
              <w:rPr>
                <w:lang w:eastAsia="en-IN"/>
              </w:rPr>
            </w:pPr>
            <w:r w:rsidRPr="00E23826">
              <w:rPr>
                <w:lang w:val="en-IN" w:eastAsia="en-IN"/>
              </w:rPr>
              <w:t>4</w:t>
            </w:r>
            <w:r>
              <w:rPr>
                <w:lang w:val="en-IN" w:eastAsia="en-IN"/>
              </w:rPr>
              <w:t>d</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4</w:t>
            </w:r>
          </w:p>
        </w:tc>
      </w:tr>
      <w:tr w:rsidR="008D00EB" w:rsidRPr="009C4175" w:rsidTr="000813CD">
        <w:trPr>
          <w:trHeight w:val="283"/>
        </w:trPr>
        <w:tc>
          <w:tcPr>
            <w:tcW w:w="5000" w:type="pct"/>
            <w:gridSpan w:val="5"/>
          </w:tcPr>
          <w:p w:rsidR="008D00EB" w:rsidRDefault="008D00EB" w:rsidP="00063830">
            <w:pPr>
              <w:pStyle w:val="NoSpacing"/>
              <w:jc w:val="center"/>
            </w:pPr>
            <w:r w:rsidRPr="00C03B73">
              <w:rPr>
                <w:b/>
              </w:rPr>
              <w:t>(OR)</w:t>
            </w:r>
          </w:p>
        </w:tc>
      </w:tr>
      <w:tr w:rsidR="008D00EB" w:rsidRPr="009C4175" w:rsidTr="000813CD">
        <w:trPr>
          <w:trHeight w:val="283"/>
        </w:trPr>
        <w:tc>
          <w:tcPr>
            <w:tcW w:w="268" w:type="pct"/>
          </w:tcPr>
          <w:p w:rsidR="008D00EB" w:rsidRPr="009C4175" w:rsidRDefault="008D00EB" w:rsidP="00063830">
            <w:pPr>
              <w:pStyle w:val="NoSpacing"/>
              <w:jc w:val="center"/>
            </w:pPr>
            <w:r w:rsidRPr="00E23826">
              <w:rPr>
                <w:lang w:val="en-IN" w:eastAsia="en-IN"/>
              </w:rPr>
              <w:t>23</w:t>
            </w:r>
          </w:p>
        </w:tc>
        <w:tc>
          <w:tcPr>
            <w:tcW w:w="3732" w:type="pct"/>
          </w:tcPr>
          <w:p w:rsidR="008D00EB" w:rsidRDefault="008D00EB" w:rsidP="00720DB1">
            <w:pPr>
              <w:pStyle w:val="NoSpacing"/>
              <w:jc w:val="both"/>
            </w:pPr>
            <w:r>
              <w:t xml:space="preserve">Compute the frequency domain representation of the following input signals,  by finding its Laplace Transform: </w:t>
            </w:r>
          </w:p>
          <w:p w:rsidR="008D00EB" w:rsidRPr="009C4175" w:rsidRDefault="008D00EB" w:rsidP="008D00EB">
            <w:pPr>
              <w:pStyle w:val="NoSpacing"/>
              <w:numPr>
                <w:ilvl w:val="0"/>
                <w:numId w:val="15"/>
              </w:numPr>
              <w:jc w:val="both"/>
            </w:pPr>
            <w:proofErr w:type="spellStart"/>
            <w:proofErr w:type="gramStart"/>
            <w:r>
              <w:t>i</w:t>
            </w:r>
            <w:proofErr w:type="spellEnd"/>
            <w:r>
              <w:t>(</w:t>
            </w:r>
            <w:proofErr w:type="gramEnd"/>
            <w:r>
              <w:t xml:space="preserve">t)= </w:t>
            </w:r>
            <m:oMath>
              <m:sSup>
                <m:sSupPr>
                  <m:ctrlPr>
                    <w:rPr>
                      <w:rFonts w:ascii="Cambria Math" w:hAnsi="Cambria Math"/>
                      <w:i/>
                      <w:iCs/>
                      <w:sz w:val="20"/>
                      <w:szCs w:val="20"/>
                      <w:lang w:val="en-IN"/>
                    </w:rPr>
                  </m:ctrlPr>
                </m:sSupPr>
                <m:e>
                  <m:r>
                    <w:rPr>
                      <w:rFonts w:ascii="Cambria Math" w:hAnsi="Cambria Math"/>
                      <w:sz w:val="20"/>
                      <w:szCs w:val="20"/>
                    </w:rPr>
                    <m:t>e</m:t>
                  </m:r>
                </m:e>
                <m:sup>
                  <m:r>
                    <w:rPr>
                      <w:rFonts w:ascii="Cambria Math" w:hAnsi="Cambria Math"/>
                      <w:sz w:val="20"/>
                      <w:szCs w:val="20"/>
                    </w:rPr>
                    <m:t>2t</m:t>
                  </m:r>
                </m:sup>
              </m:sSup>
              <m:r>
                <w:rPr>
                  <w:rFonts w:ascii="Cambria Math" w:hAnsi="Cambria Math"/>
                  <w:sz w:val="20"/>
                  <w:szCs w:val="20"/>
                </w:rPr>
                <m:t>tsin3t,</m:t>
              </m:r>
            </m:oMath>
            <w:r>
              <w:rPr>
                <w:sz w:val="20"/>
                <w:szCs w:val="20"/>
              </w:rPr>
              <w:t xml:space="preserve">          ii) </w:t>
            </w:r>
            <w:proofErr w:type="spellStart"/>
            <w:r>
              <w:rPr>
                <w:iCs/>
              </w:rPr>
              <w:t>i</w:t>
            </w:r>
            <w:proofErr w:type="spellEnd"/>
            <w:r>
              <w:rPr>
                <w:iCs/>
              </w:rPr>
              <w:t>(t)=</w:t>
            </w:r>
            <m:oMath>
              <m:r>
                <w:rPr>
                  <w:rFonts w:ascii="Cambria Math" w:eastAsiaTheme="minorEastAsia" w:hAnsi="Cambria Math" w:cstheme="minorBidi"/>
                  <w:color w:val="000000" w:themeColor="text1"/>
                  <w:kern w:val="24"/>
                  <w:sz w:val="20"/>
                  <w:szCs w:val="20"/>
                  <w:lang w:val="en-IN"/>
                </w:rPr>
                <m:t xml:space="preserve"> </m:t>
              </m:r>
              <m:f>
                <m:fPr>
                  <m:ctrlPr>
                    <w:rPr>
                      <w:rFonts w:ascii="Cambria Math" w:eastAsiaTheme="minorEastAsia" w:hAnsi="Cambria Math" w:cstheme="minorBidi"/>
                      <w:i/>
                      <w:iCs/>
                      <w:color w:val="000000" w:themeColor="text1"/>
                      <w:kern w:val="24"/>
                      <w:sz w:val="20"/>
                      <w:szCs w:val="20"/>
                      <w:lang w:val="en-IN"/>
                    </w:rPr>
                  </m:ctrlPr>
                </m:fPr>
                <m:num>
                  <m:r>
                    <w:rPr>
                      <w:rFonts w:ascii="Cambria Math" w:eastAsiaTheme="minorEastAsia" w:hAnsi="Cambria Math" w:cstheme="minorBidi"/>
                      <w:color w:val="000000" w:themeColor="text1"/>
                      <w:kern w:val="24"/>
                      <w:sz w:val="20"/>
                      <w:szCs w:val="20"/>
                      <w:lang w:val="en-IN"/>
                    </w:rPr>
                    <m:t>1-</m:t>
                  </m:r>
                  <m:sSup>
                    <m:sSupPr>
                      <m:ctrlPr>
                        <w:rPr>
                          <w:rFonts w:ascii="Cambria Math" w:eastAsiaTheme="minorEastAsia" w:hAnsi="Cambria Math" w:cstheme="minorBidi"/>
                          <w:i/>
                          <w:iCs/>
                          <w:color w:val="000000" w:themeColor="text1"/>
                          <w:kern w:val="24"/>
                          <w:sz w:val="20"/>
                          <w:szCs w:val="20"/>
                          <w:lang w:val="en-IN"/>
                        </w:rPr>
                      </m:ctrlPr>
                    </m:sSupPr>
                    <m:e>
                      <m:r>
                        <w:rPr>
                          <w:rFonts w:ascii="Cambria Math" w:eastAsiaTheme="minorEastAsia" w:hAnsi="Cambria Math" w:cstheme="minorBidi"/>
                          <w:color w:val="000000" w:themeColor="text1"/>
                          <w:kern w:val="24"/>
                          <w:sz w:val="20"/>
                          <w:szCs w:val="20"/>
                          <w:lang w:val="en-IN"/>
                        </w:rPr>
                        <m:t>e</m:t>
                      </m:r>
                    </m:e>
                    <m:sup>
                      <m:r>
                        <w:rPr>
                          <w:rFonts w:ascii="Cambria Math" w:eastAsiaTheme="minorEastAsia" w:hAnsi="Cambria Math" w:cstheme="minorBidi"/>
                          <w:color w:val="000000" w:themeColor="text1"/>
                          <w:kern w:val="24"/>
                          <w:sz w:val="20"/>
                          <w:szCs w:val="20"/>
                          <w:lang w:val="en-IN"/>
                        </w:rPr>
                        <m:t>t</m:t>
                      </m:r>
                    </m:sup>
                  </m:sSup>
                </m:num>
                <m:den>
                  <m:r>
                    <w:rPr>
                      <w:rFonts w:ascii="Cambria Math" w:eastAsiaTheme="minorEastAsia" w:hAnsi="Cambria Math" w:cstheme="minorBidi"/>
                      <w:color w:val="000000" w:themeColor="text1"/>
                      <w:kern w:val="24"/>
                      <w:sz w:val="20"/>
                      <w:szCs w:val="20"/>
                      <w:lang w:val="en-IN"/>
                    </w:rPr>
                    <m:t>t</m:t>
                  </m:r>
                </m:den>
              </m:f>
            </m:oMath>
            <w:r>
              <w:rPr>
                <w:iCs/>
                <w:color w:val="000000" w:themeColor="text1"/>
                <w:kern w:val="24"/>
                <w:sz w:val="36"/>
                <w:szCs w:val="36"/>
                <w:lang w:val="en-IN"/>
              </w:rPr>
              <w:t>.</w:t>
            </w:r>
          </w:p>
        </w:tc>
        <w:tc>
          <w:tcPr>
            <w:tcW w:w="333" w:type="pct"/>
          </w:tcPr>
          <w:p w:rsidR="008D00EB" w:rsidRPr="00E23826" w:rsidRDefault="008D00EB" w:rsidP="002D28D2">
            <w:pPr>
              <w:pStyle w:val="NoSpacing"/>
              <w:jc w:val="center"/>
              <w:rPr>
                <w:lang w:eastAsia="en-IN"/>
              </w:rPr>
            </w:pPr>
            <w:r w:rsidRPr="00E23826">
              <w:rPr>
                <w:lang w:val="en-IN" w:eastAsia="en-IN"/>
              </w:rPr>
              <w:t>4</w:t>
            </w:r>
            <w:r>
              <w:rPr>
                <w:lang w:val="en-IN" w:eastAsia="en-IN"/>
              </w:rPr>
              <w:t>a</w:t>
            </w:r>
          </w:p>
        </w:tc>
        <w:tc>
          <w:tcPr>
            <w:tcW w:w="400" w:type="pct"/>
          </w:tcPr>
          <w:p w:rsidR="008D00EB" w:rsidRPr="00E23826" w:rsidRDefault="008D00EB" w:rsidP="00063830">
            <w:pPr>
              <w:pStyle w:val="NoSpacing"/>
              <w:jc w:val="center"/>
              <w:rPr>
                <w:lang w:eastAsia="en-IN"/>
              </w:rPr>
            </w:pPr>
            <w:r>
              <w:rPr>
                <w:lang w:eastAsia="en-IN"/>
              </w:rPr>
              <w:t>A</w:t>
            </w:r>
          </w:p>
        </w:tc>
        <w:tc>
          <w:tcPr>
            <w:tcW w:w="267" w:type="pct"/>
          </w:tcPr>
          <w:p w:rsidR="008D00EB" w:rsidRDefault="008D00EB" w:rsidP="00063830">
            <w:pPr>
              <w:pStyle w:val="NoSpacing"/>
              <w:jc w:val="center"/>
            </w:pPr>
            <w:r>
              <w:t>4</w:t>
            </w:r>
          </w:p>
        </w:tc>
      </w:tr>
      <w:tr w:rsidR="008D00EB" w:rsidRPr="009C4175" w:rsidTr="000813CD">
        <w:trPr>
          <w:trHeight w:val="283"/>
        </w:trPr>
        <w:tc>
          <w:tcPr>
            <w:tcW w:w="5000" w:type="pct"/>
            <w:gridSpan w:val="5"/>
          </w:tcPr>
          <w:p w:rsidR="008D00EB" w:rsidRDefault="008D00EB" w:rsidP="00063830">
            <w:pPr>
              <w:pStyle w:val="NoSpacing"/>
              <w:jc w:val="center"/>
              <w:rPr>
                <w:b/>
                <w:bCs/>
                <w:u w:val="single"/>
                <w:lang w:val="en-IN" w:eastAsia="en-IN"/>
              </w:rPr>
            </w:pPr>
            <w:r w:rsidRPr="00E23826">
              <w:rPr>
                <w:b/>
                <w:bCs/>
                <w:u w:val="single"/>
                <w:lang w:val="en-IN" w:eastAsia="en-IN"/>
              </w:rPr>
              <w:t>COMPULSORY QUESTION:</w:t>
            </w:r>
          </w:p>
          <w:p w:rsidR="008D00EB" w:rsidRDefault="008D00EB" w:rsidP="00063830">
            <w:pPr>
              <w:pStyle w:val="NoSpacing"/>
              <w:jc w:val="center"/>
            </w:pPr>
          </w:p>
        </w:tc>
      </w:tr>
      <w:tr w:rsidR="008D00EB" w:rsidRPr="009C4175" w:rsidTr="008D64E4">
        <w:trPr>
          <w:trHeight w:val="2939"/>
        </w:trPr>
        <w:tc>
          <w:tcPr>
            <w:tcW w:w="268" w:type="pct"/>
          </w:tcPr>
          <w:p w:rsidR="008D00EB" w:rsidRPr="009C4175" w:rsidRDefault="008D00EB" w:rsidP="00063830">
            <w:pPr>
              <w:pStyle w:val="NoSpacing"/>
              <w:jc w:val="center"/>
            </w:pPr>
            <w:r w:rsidRPr="00E23826">
              <w:rPr>
                <w:lang w:val="en-IN" w:eastAsia="en-IN"/>
              </w:rPr>
              <w:t>24</w:t>
            </w:r>
          </w:p>
        </w:tc>
        <w:tc>
          <w:tcPr>
            <w:tcW w:w="3732" w:type="pct"/>
          </w:tcPr>
          <w:p w:rsidR="008D00EB" w:rsidRDefault="008D00EB" w:rsidP="00EF79F1">
            <w:pPr>
              <w:pStyle w:val="NoSpacing"/>
              <w:jc w:val="both"/>
            </w:pPr>
            <w:r w:rsidRPr="00EF79F1">
              <w:rPr>
                <w:bCs/>
              </w:rPr>
              <w:t>Amazon</w:t>
            </w:r>
            <w:r w:rsidRPr="00EF79F1">
              <w:t xml:space="preserve"> company wants to build a simple predictive model to estimate the </w:t>
            </w:r>
            <w:r w:rsidRPr="00EF79F1">
              <w:rPr>
                <w:bCs/>
              </w:rPr>
              <w:t>daily number of orders</w:t>
            </w:r>
            <w:r>
              <w:rPr>
                <w:bCs/>
              </w:rPr>
              <w:t xml:space="preserve"> (y)</w:t>
            </w:r>
            <w:r>
              <w:t>,</w:t>
            </w:r>
            <w:r w:rsidRPr="00EF79F1">
              <w:t xml:space="preserve"> based on the </w:t>
            </w:r>
            <w:r w:rsidRPr="00EF79F1">
              <w:rPr>
                <w:bCs/>
              </w:rPr>
              <w:t xml:space="preserve">amount </w:t>
            </w:r>
            <w:r>
              <w:rPr>
                <w:bCs/>
              </w:rPr>
              <w:t>x (in thousands</w:t>
            </w:r>
            <w:r w:rsidRPr="00EF79F1">
              <w:rPr>
                <w:bCs/>
              </w:rPr>
              <w:t>)</w:t>
            </w:r>
            <w:r>
              <w:rPr>
                <w:bCs/>
              </w:rPr>
              <w:t xml:space="preserve"> </w:t>
            </w:r>
            <w:r w:rsidRPr="00EF79F1">
              <w:rPr>
                <w:bCs/>
              </w:rPr>
              <w:t>spent on online advertising</w:t>
            </w:r>
            <w:r w:rsidRPr="00EF79F1">
              <w:t xml:space="preserve"> in a day.</w:t>
            </w:r>
            <w:r>
              <w:t xml:space="preserve"> </w:t>
            </w:r>
            <w:r w:rsidRPr="00EF79F1">
              <w:t>Fit a straight line between advertising spend (in thousands) and daily number of orders</w:t>
            </w:r>
            <w:r>
              <w:t xml:space="preserve"> using the least squares method, based on the data given below.</w:t>
            </w:r>
            <w:r w:rsidRPr="00EF79F1">
              <w:t xml:space="preserve"> </w:t>
            </w:r>
            <w:r>
              <w:t>Predict the number of orders when the company spends ₹6,000 on online advertisements. Also, predict the number of orders when the company spends ₹7,000 on online advertisements.</w:t>
            </w:r>
          </w:p>
          <w:tbl>
            <w:tblPr>
              <w:tblStyle w:val="TableGrid"/>
              <w:tblW w:w="0" w:type="auto"/>
              <w:tblLayout w:type="fixed"/>
              <w:tblLook w:val="04A0" w:firstRow="1" w:lastRow="0" w:firstColumn="1" w:lastColumn="0" w:noHBand="0" w:noVBand="1"/>
            </w:tblPr>
            <w:tblGrid>
              <w:gridCol w:w="984"/>
              <w:gridCol w:w="986"/>
              <w:gridCol w:w="984"/>
              <w:gridCol w:w="986"/>
              <w:gridCol w:w="984"/>
              <w:gridCol w:w="986"/>
            </w:tblGrid>
            <w:tr w:rsidR="008D00EB" w:rsidRPr="000813CD" w:rsidTr="008D64E4">
              <w:trPr>
                <w:trHeight w:val="113"/>
              </w:trPr>
              <w:tc>
                <w:tcPr>
                  <w:tcW w:w="984" w:type="dxa"/>
                </w:tcPr>
                <w:p w:rsidR="008D00EB" w:rsidRPr="000813CD" w:rsidRDefault="008D00EB" w:rsidP="0033364B">
                  <w:pPr>
                    <w:pStyle w:val="NoSpacing"/>
                    <w:jc w:val="center"/>
                    <w:rPr>
                      <w:sz w:val="22"/>
                      <w:szCs w:val="22"/>
                    </w:rPr>
                  </w:pPr>
                  <w:r w:rsidRPr="000813CD">
                    <w:rPr>
                      <w:sz w:val="22"/>
                      <w:szCs w:val="22"/>
                    </w:rPr>
                    <w:t>x</w:t>
                  </w:r>
                </w:p>
              </w:tc>
              <w:tc>
                <w:tcPr>
                  <w:tcW w:w="986" w:type="dxa"/>
                </w:tcPr>
                <w:p w:rsidR="008D00EB" w:rsidRPr="000813CD" w:rsidRDefault="008D00EB" w:rsidP="0033364B">
                  <w:pPr>
                    <w:pStyle w:val="NoSpacing"/>
                    <w:jc w:val="center"/>
                    <w:rPr>
                      <w:sz w:val="22"/>
                      <w:szCs w:val="22"/>
                    </w:rPr>
                  </w:pPr>
                  <w:r w:rsidRPr="000813CD">
                    <w:rPr>
                      <w:sz w:val="22"/>
                      <w:szCs w:val="22"/>
                    </w:rPr>
                    <w:t>1</w:t>
                  </w:r>
                </w:p>
              </w:tc>
              <w:tc>
                <w:tcPr>
                  <w:tcW w:w="984" w:type="dxa"/>
                </w:tcPr>
                <w:p w:rsidR="008D00EB" w:rsidRPr="000813CD" w:rsidRDefault="008D00EB" w:rsidP="0033364B">
                  <w:pPr>
                    <w:pStyle w:val="NoSpacing"/>
                    <w:jc w:val="center"/>
                    <w:rPr>
                      <w:sz w:val="22"/>
                      <w:szCs w:val="22"/>
                    </w:rPr>
                  </w:pPr>
                  <w:r w:rsidRPr="000813CD">
                    <w:rPr>
                      <w:sz w:val="22"/>
                      <w:szCs w:val="22"/>
                    </w:rPr>
                    <w:t>2</w:t>
                  </w:r>
                </w:p>
              </w:tc>
              <w:tc>
                <w:tcPr>
                  <w:tcW w:w="986" w:type="dxa"/>
                </w:tcPr>
                <w:p w:rsidR="008D00EB" w:rsidRPr="000813CD" w:rsidRDefault="008D00EB" w:rsidP="0033364B">
                  <w:pPr>
                    <w:pStyle w:val="NoSpacing"/>
                    <w:jc w:val="center"/>
                    <w:rPr>
                      <w:sz w:val="22"/>
                      <w:szCs w:val="22"/>
                    </w:rPr>
                  </w:pPr>
                  <w:r w:rsidRPr="000813CD">
                    <w:rPr>
                      <w:sz w:val="22"/>
                      <w:szCs w:val="22"/>
                    </w:rPr>
                    <w:t>3</w:t>
                  </w:r>
                </w:p>
              </w:tc>
              <w:tc>
                <w:tcPr>
                  <w:tcW w:w="984" w:type="dxa"/>
                </w:tcPr>
                <w:p w:rsidR="008D00EB" w:rsidRPr="000813CD" w:rsidRDefault="008D00EB" w:rsidP="0033364B">
                  <w:pPr>
                    <w:pStyle w:val="NoSpacing"/>
                    <w:jc w:val="center"/>
                    <w:rPr>
                      <w:sz w:val="22"/>
                      <w:szCs w:val="22"/>
                    </w:rPr>
                  </w:pPr>
                  <w:r w:rsidRPr="000813CD">
                    <w:rPr>
                      <w:sz w:val="22"/>
                      <w:szCs w:val="22"/>
                    </w:rPr>
                    <w:t>4</w:t>
                  </w:r>
                </w:p>
              </w:tc>
              <w:tc>
                <w:tcPr>
                  <w:tcW w:w="986" w:type="dxa"/>
                </w:tcPr>
                <w:p w:rsidR="008D00EB" w:rsidRPr="000813CD" w:rsidRDefault="008D00EB" w:rsidP="0033364B">
                  <w:pPr>
                    <w:pStyle w:val="NoSpacing"/>
                    <w:jc w:val="center"/>
                    <w:rPr>
                      <w:sz w:val="22"/>
                      <w:szCs w:val="22"/>
                    </w:rPr>
                  </w:pPr>
                  <w:r w:rsidRPr="000813CD">
                    <w:rPr>
                      <w:sz w:val="22"/>
                      <w:szCs w:val="22"/>
                    </w:rPr>
                    <w:t>5</w:t>
                  </w:r>
                </w:p>
              </w:tc>
            </w:tr>
            <w:tr w:rsidR="008D00EB" w:rsidRPr="000813CD" w:rsidTr="008D64E4">
              <w:trPr>
                <w:trHeight w:val="113"/>
              </w:trPr>
              <w:tc>
                <w:tcPr>
                  <w:tcW w:w="984" w:type="dxa"/>
                </w:tcPr>
                <w:p w:rsidR="008D00EB" w:rsidRPr="000813CD" w:rsidRDefault="008D00EB" w:rsidP="0033364B">
                  <w:pPr>
                    <w:pStyle w:val="NoSpacing"/>
                    <w:jc w:val="center"/>
                    <w:rPr>
                      <w:sz w:val="22"/>
                      <w:szCs w:val="22"/>
                    </w:rPr>
                  </w:pPr>
                  <w:r w:rsidRPr="000813CD">
                    <w:rPr>
                      <w:sz w:val="22"/>
                      <w:szCs w:val="22"/>
                    </w:rPr>
                    <w:t>y</w:t>
                  </w:r>
                </w:p>
              </w:tc>
              <w:tc>
                <w:tcPr>
                  <w:tcW w:w="986" w:type="dxa"/>
                </w:tcPr>
                <w:p w:rsidR="008D00EB" w:rsidRPr="000813CD" w:rsidRDefault="008D00EB" w:rsidP="0033364B">
                  <w:pPr>
                    <w:pStyle w:val="NoSpacing"/>
                    <w:jc w:val="center"/>
                    <w:rPr>
                      <w:sz w:val="22"/>
                      <w:szCs w:val="22"/>
                    </w:rPr>
                  </w:pPr>
                  <w:r w:rsidRPr="000813CD">
                    <w:rPr>
                      <w:sz w:val="22"/>
                      <w:szCs w:val="22"/>
                    </w:rPr>
                    <w:t>75</w:t>
                  </w:r>
                </w:p>
              </w:tc>
              <w:tc>
                <w:tcPr>
                  <w:tcW w:w="984" w:type="dxa"/>
                </w:tcPr>
                <w:p w:rsidR="008D00EB" w:rsidRPr="000813CD" w:rsidRDefault="008D00EB" w:rsidP="0033364B">
                  <w:pPr>
                    <w:pStyle w:val="NoSpacing"/>
                    <w:jc w:val="center"/>
                    <w:rPr>
                      <w:sz w:val="22"/>
                      <w:szCs w:val="22"/>
                    </w:rPr>
                  </w:pPr>
                  <w:r w:rsidRPr="000813CD">
                    <w:rPr>
                      <w:sz w:val="22"/>
                      <w:szCs w:val="22"/>
                    </w:rPr>
                    <w:t>95</w:t>
                  </w:r>
                </w:p>
              </w:tc>
              <w:tc>
                <w:tcPr>
                  <w:tcW w:w="986" w:type="dxa"/>
                </w:tcPr>
                <w:p w:rsidR="008D00EB" w:rsidRPr="000813CD" w:rsidRDefault="008D00EB" w:rsidP="0033364B">
                  <w:pPr>
                    <w:pStyle w:val="NoSpacing"/>
                    <w:jc w:val="center"/>
                    <w:rPr>
                      <w:sz w:val="22"/>
                      <w:szCs w:val="22"/>
                    </w:rPr>
                  </w:pPr>
                  <w:r w:rsidRPr="000813CD">
                    <w:rPr>
                      <w:sz w:val="22"/>
                      <w:szCs w:val="22"/>
                    </w:rPr>
                    <w:t>110</w:t>
                  </w:r>
                </w:p>
              </w:tc>
              <w:tc>
                <w:tcPr>
                  <w:tcW w:w="984" w:type="dxa"/>
                </w:tcPr>
                <w:p w:rsidR="008D00EB" w:rsidRPr="000813CD" w:rsidRDefault="008D00EB" w:rsidP="0033364B">
                  <w:pPr>
                    <w:pStyle w:val="NoSpacing"/>
                    <w:jc w:val="center"/>
                    <w:rPr>
                      <w:sz w:val="22"/>
                      <w:szCs w:val="22"/>
                    </w:rPr>
                  </w:pPr>
                  <w:r w:rsidRPr="000813CD">
                    <w:rPr>
                      <w:sz w:val="22"/>
                      <w:szCs w:val="22"/>
                    </w:rPr>
                    <w:t>130</w:t>
                  </w:r>
                </w:p>
              </w:tc>
              <w:tc>
                <w:tcPr>
                  <w:tcW w:w="986" w:type="dxa"/>
                </w:tcPr>
                <w:p w:rsidR="008D00EB" w:rsidRPr="000813CD" w:rsidRDefault="008D00EB" w:rsidP="0033364B">
                  <w:pPr>
                    <w:pStyle w:val="NoSpacing"/>
                    <w:jc w:val="center"/>
                    <w:rPr>
                      <w:sz w:val="22"/>
                      <w:szCs w:val="22"/>
                    </w:rPr>
                  </w:pPr>
                  <w:r w:rsidRPr="000813CD">
                    <w:rPr>
                      <w:sz w:val="22"/>
                      <w:szCs w:val="22"/>
                    </w:rPr>
                    <w:t>145</w:t>
                  </w:r>
                </w:p>
              </w:tc>
            </w:tr>
          </w:tbl>
          <w:p w:rsidR="008D00EB" w:rsidRPr="009C4175" w:rsidRDefault="008D00EB" w:rsidP="00C03B73">
            <w:pPr>
              <w:pStyle w:val="NoSpacing"/>
              <w:jc w:val="both"/>
            </w:pPr>
          </w:p>
        </w:tc>
        <w:tc>
          <w:tcPr>
            <w:tcW w:w="333" w:type="pct"/>
          </w:tcPr>
          <w:p w:rsidR="008D00EB" w:rsidRPr="00E23826" w:rsidRDefault="008D00EB" w:rsidP="002D28D2">
            <w:pPr>
              <w:pStyle w:val="NoSpacing"/>
              <w:jc w:val="center"/>
              <w:rPr>
                <w:lang w:eastAsia="en-IN"/>
              </w:rPr>
            </w:pPr>
            <w:r w:rsidRPr="00E23826">
              <w:rPr>
                <w:lang w:val="en-IN" w:eastAsia="en-IN"/>
              </w:rPr>
              <w:t>5</w:t>
            </w:r>
            <w:r>
              <w:rPr>
                <w:lang w:val="en-IN" w:eastAsia="en-IN"/>
              </w:rPr>
              <w:t>a</w:t>
            </w:r>
          </w:p>
        </w:tc>
        <w:tc>
          <w:tcPr>
            <w:tcW w:w="400" w:type="pct"/>
          </w:tcPr>
          <w:p w:rsidR="008D00EB" w:rsidRPr="00E23826" w:rsidRDefault="008D00EB" w:rsidP="00063830">
            <w:pPr>
              <w:pStyle w:val="NoSpacing"/>
              <w:jc w:val="center"/>
              <w:rPr>
                <w:lang w:eastAsia="en-IN"/>
              </w:rPr>
            </w:pPr>
            <w:r>
              <w:rPr>
                <w:lang w:eastAsia="en-IN"/>
              </w:rPr>
              <w:t>An</w:t>
            </w:r>
          </w:p>
        </w:tc>
        <w:tc>
          <w:tcPr>
            <w:tcW w:w="267" w:type="pct"/>
          </w:tcPr>
          <w:p w:rsidR="008D00EB" w:rsidRDefault="008D00EB" w:rsidP="00063830">
            <w:pPr>
              <w:pStyle w:val="NoSpacing"/>
              <w:jc w:val="center"/>
            </w:pPr>
            <w:r>
              <w:t>5</w:t>
            </w:r>
          </w:p>
        </w:tc>
      </w:tr>
    </w:tbl>
    <w:p w:rsidR="008D00EB" w:rsidRDefault="008D00EB" w:rsidP="002E336A"/>
    <w:p w:rsidR="008D00EB" w:rsidRDefault="008D00EB" w:rsidP="002E336A"/>
    <w:p w:rsidR="008D00EB" w:rsidRDefault="008D00EB">
      <w:pPr>
        <w:rPr>
          <w:rFonts w:ascii="Arial" w:hAnsi="Arial" w:cs="Arial"/>
          <w:bCs/>
          <w:noProof/>
        </w:rPr>
      </w:pPr>
      <w:r>
        <w:rPr>
          <w:rFonts w:ascii="Arial" w:hAnsi="Arial" w:cs="Arial"/>
          <w:bCs/>
          <w:noProof/>
        </w:rPr>
        <w:br w:type="page"/>
      </w:r>
    </w:p>
    <w:p w:rsidR="008D00EB" w:rsidRDefault="008D00EB"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8D00EB" w:rsidRDefault="008D00EB" w:rsidP="00B92146">
      <w:pPr>
        <w:jc w:val="center"/>
        <w:rPr>
          <w:b/>
          <w:bCs/>
        </w:rPr>
      </w:pPr>
    </w:p>
    <w:p w:rsidR="008D00EB" w:rsidRDefault="008D00EB" w:rsidP="00AA71CC">
      <w:pPr>
        <w:jc w:val="center"/>
        <w:rPr>
          <w:b/>
          <w:bCs/>
        </w:rPr>
      </w:pPr>
      <w:r>
        <w:rPr>
          <w:b/>
          <w:bCs/>
        </w:rPr>
        <w:t>END SEMESTER EXAMINATION – APRIL / MAY 2026</w:t>
      </w:r>
    </w:p>
    <w:p w:rsidR="008D00EB" w:rsidRDefault="008D00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8D00EB" w:rsidRPr="001E42AE" w:rsidTr="00852A2C">
        <w:trPr>
          <w:trHeight w:val="70"/>
          <w:jc w:val="center"/>
        </w:trPr>
        <w:tc>
          <w:tcPr>
            <w:tcW w:w="1555" w:type="dxa"/>
            <w:vAlign w:val="center"/>
          </w:tcPr>
          <w:p w:rsidR="008D00EB" w:rsidRPr="0037089B" w:rsidRDefault="008D00EB" w:rsidP="007E575B">
            <w:pPr>
              <w:pStyle w:val="Title"/>
              <w:jc w:val="left"/>
              <w:rPr>
                <w:b/>
                <w:sz w:val="22"/>
                <w:szCs w:val="22"/>
              </w:rPr>
            </w:pPr>
            <w:r w:rsidRPr="0037089B">
              <w:rPr>
                <w:b/>
                <w:sz w:val="22"/>
                <w:szCs w:val="22"/>
              </w:rPr>
              <w:t xml:space="preserve">Course Code      </w:t>
            </w:r>
          </w:p>
        </w:tc>
        <w:tc>
          <w:tcPr>
            <w:tcW w:w="6662" w:type="dxa"/>
            <w:vAlign w:val="center"/>
          </w:tcPr>
          <w:p w:rsidR="008D00EB" w:rsidRPr="0037089B" w:rsidRDefault="008D00EB" w:rsidP="007E575B">
            <w:pPr>
              <w:pStyle w:val="Title"/>
              <w:jc w:val="left"/>
              <w:rPr>
                <w:b/>
                <w:sz w:val="22"/>
                <w:szCs w:val="22"/>
              </w:rPr>
            </w:pPr>
            <w:r>
              <w:rPr>
                <w:b/>
                <w:sz w:val="22"/>
                <w:szCs w:val="22"/>
              </w:rPr>
              <w:t>25AI203</w:t>
            </w:r>
          </w:p>
        </w:tc>
        <w:tc>
          <w:tcPr>
            <w:tcW w:w="1417" w:type="dxa"/>
            <w:vAlign w:val="center"/>
          </w:tcPr>
          <w:p w:rsidR="008D00EB" w:rsidRPr="0037089B" w:rsidRDefault="008D00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8D00EB" w:rsidRPr="0037089B" w:rsidRDefault="008D00EB" w:rsidP="007E575B">
            <w:pPr>
              <w:pStyle w:val="Title"/>
              <w:jc w:val="left"/>
              <w:rPr>
                <w:b/>
                <w:sz w:val="22"/>
                <w:szCs w:val="22"/>
              </w:rPr>
            </w:pPr>
            <w:r w:rsidRPr="0037089B">
              <w:rPr>
                <w:b/>
                <w:sz w:val="22"/>
                <w:szCs w:val="22"/>
              </w:rPr>
              <w:t>3hrs</w:t>
            </w:r>
          </w:p>
        </w:tc>
      </w:tr>
      <w:tr w:rsidR="008D00EB" w:rsidRPr="001E42AE" w:rsidTr="00852A2C">
        <w:trPr>
          <w:trHeight w:val="114"/>
          <w:jc w:val="center"/>
        </w:trPr>
        <w:tc>
          <w:tcPr>
            <w:tcW w:w="1555" w:type="dxa"/>
            <w:vAlign w:val="center"/>
          </w:tcPr>
          <w:p w:rsidR="008D00EB" w:rsidRPr="0037089B" w:rsidRDefault="008D00EB"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8D00EB" w:rsidRPr="0037089B" w:rsidRDefault="008D00EB" w:rsidP="007E575B">
            <w:pPr>
              <w:pStyle w:val="Title"/>
              <w:jc w:val="left"/>
              <w:rPr>
                <w:b/>
                <w:sz w:val="22"/>
                <w:szCs w:val="22"/>
              </w:rPr>
            </w:pPr>
            <w:r>
              <w:rPr>
                <w:b/>
                <w:sz w:val="22"/>
                <w:szCs w:val="22"/>
              </w:rPr>
              <w:t>FOUNDATIONS OF ARTIFICIAL INTELLIGENCE</w:t>
            </w:r>
          </w:p>
        </w:tc>
        <w:tc>
          <w:tcPr>
            <w:tcW w:w="1417" w:type="dxa"/>
            <w:vAlign w:val="center"/>
          </w:tcPr>
          <w:p w:rsidR="008D00EB" w:rsidRPr="0037089B" w:rsidRDefault="008D00EB" w:rsidP="007E575B">
            <w:pPr>
              <w:pStyle w:val="Title"/>
              <w:jc w:val="left"/>
              <w:rPr>
                <w:b/>
                <w:bCs/>
                <w:sz w:val="22"/>
                <w:szCs w:val="22"/>
              </w:rPr>
            </w:pPr>
            <w:r w:rsidRPr="0037089B">
              <w:rPr>
                <w:b/>
                <w:bCs/>
                <w:sz w:val="22"/>
                <w:szCs w:val="22"/>
              </w:rPr>
              <w:t xml:space="preserve">Max. Marks </w:t>
            </w:r>
          </w:p>
        </w:tc>
        <w:tc>
          <w:tcPr>
            <w:tcW w:w="851" w:type="dxa"/>
            <w:vAlign w:val="center"/>
          </w:tcPr>
          <w:p w:rsidR="008D00EB" w:rsidRPr="0037089B" w:rsidRDefault="008D00EB" w:rsidP="007E575B">
            <w:pPr>
              <w:pStyle w:val="Title"/>
              <w:jc w:val="left"/>
              <w:rPr>
                <w:b/>
                <w:sz w:val="22"/>
                <w:szCs w:val="22"/>
              </w:rPr>
            </w:pPr>
            <w:r w:rsidRPr="0037089B">
              <w:rPr>
                <w:b/>
                <w:sz w:val="22"/>
                <w:szCs w:val="22"/>
              </w:rPr>
              <w:t>100</w:t>
            </w:r>
          </w:p>
        </w:tc>
      </w:tr>
    </w:tbl>
    <w:p w:rsidR="008D00EB" w:rsidRDefault="008D00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7831"/>
        <w:gridCol w:w="737"/>
        <w:gridCol w:w="776"/>
        <w:gridCol w:w="576"/>
      </w:tblGrid>
      <w:tr w:rsidR="008D00EB" w:rsidRPr="009C4175" w:rsidTr="00063830">
        <w:trPr>
          <w:trHeight w:val="552"/>
        </w:trPr>
        <w:tc>
          <w:tcPr>
            <w:tcW w:w="272" w:type="pct"/>
            <w:vAlign w:val="center"/>
          </w:tcPr>
          <w:p w:rsidR="008D00EB" w:rsidRPr="009C4175" w:rsidRDefault="008D00EB" w:rsidP="00C03B73">
            <w:pPr>
              <w:jc w:val="center"/>
              <w:rPr>
                <w:b/>
              </w:rPr>
            </w:pPr>
            <w:r w:rsidRPr="009C4175">
              <w:rPr>
                <w:b/>
              </w:rPr>
              <w:t>Q. No.</w:t>
            </w:r>
          </w:p>
        </w:tc>
        <w:tc>
          <w:tcPr>
            <w:tcW w:w="3774" w:type="pct"/>
            <w:vAlign w:val="center"/>
          </w:tcPr>
          <w:p w:rsidR="008D00EB" w:rsidRPr="009C4175" w:rsidRDefault="008D00EB" w:rsidP="00C03B73">
            <w:pPr>
              <w:jc w:val="center"/>
              <w:rPr>
                <w:b/>
              </w:rPr>
            </w:pPr>
            <w:r w:rsidRPr="009C4175">
              <w:rPr>
                <w:b/>
              </w:rPr>
              <w:t>Questions</w:t>
            </w:r>
          </w:p>
        </w:tc>
        <w:tc>
          <w:tcPr>
            <w:tcW w:w="351" w:type="pct"/>
          </w:tcPr>
          <w:p w:rsidR="008D00EB" w:rsidRPr="00C03B73" w:rsidRDefault="008D00EB" w:rsidP="00C03B73">
            <w:pPr>
              <w:jc w:val="center"/>
              <w:rPr>
                <w:b/>
              </w:rPr>
            </w:pPr>
            <w:r w:rsidRPr="00C03B73">
              <w:rPr>
                <w:b/>
              </w:rPr>
              <w:t>LUO</w:t>
            </w:r>
          </w:p>
        </w:tc>
        <w:tc>
          <w:tcPr>
            <w:tcW w:w="370" w:type="pct"/>
          </w:tcPr>
          <w:p w:rsidR="008D00EB" w:rsidRPr="00C03B73" w:rsidRDefault="008D00EB" w:rsidP="00C03B73">
            <w:pPr>
              <w:jc w:val="center"/>
              <w:rPr>
                <w:b/>
              </w:rPr>
            </w:pPr>
            <w:r w:rsidRPr="00C03B73">
              <w:rPr>
                <w:b/>
              </w:rPr>
              <w:t>RBT Level</w:t>
            </w:r>
          </w:p>
        </w:tc>
        <w:tc>
          <w:tcPr>
            <w:tcW w:w="234" w:type="pct"/>
          </w:tcPr>
          <w:p w:rsidR="008D00EB" w:rsidRPr="00C03B73" w:rsidRDefault="008D00EB" w:rsidP="00C03B73">
            <w:pPr>
              <w:jc w:val="center"/>
              <w:rPr>
                <w:b/>
              </w:rPr>
            </w:pPr>
            <w:r w:rsidRPr="00C03B73">
              <w:rPr>
                <w:b/>
              </w:rPr>
              <w:t>CO</w:t>
            </w:r>
          </w:p>
        </w:tc>
      </w:tr>
      <w:tr w:rsidR="008D00EB" w:rsidRPr="009C4175" w:rsidTr="00063830">
        <w:trPr>
          <w:trHeight w:val="148"/>
        </w:trPr>
        <w:tc>
          <w:tcPr>
            <w:tcW w:w="5000" w:type="pct"/>
            <w:gridSpan w:val="5"/>
          </w:tcPr>
          <w:p w:rsidR="008D00EB" w:rsidRPr="009C4175" w:rsidRDefault="008D00EB" w:rsidP="00517D3B">
            <w:pPr>
              <w:jc w:val="center"/>
              <w:rPr>
                <w:b/>
              </w:rPr>
            </w:pPr>
            <w:r>
              <w:rPr>
                <w:b/>
              </w:rPr>
              <w:t>PART – A (10 X 2 = 2</w:t>
            </w:r>
            <w:r w:rsidRPr="009C4175">
              <w:rPr>
                <w:b/>
              </w:rPr>
              <w:t>0 MARKS)</w:t>
            </w:r>
          </w:p>
        </w:tc>
      </w:tr>
      <w:tr w:rsidR="008D00EB" w:rsidRPr="009C4175" w:rsidTr="00AA5669">
        <w:trPr>
          <w:trHeight w:val="283"/>
        </w:trPr>
        <w:tc>
          <w:tcPr>
            <w:tcW w:w="272" w:type="pct"/>
          </w:tcPr>
          <w:p w:rsidR="008D00EB" w:rsidRPr="009C4175" w:rsidRDefault="008D00EB" w:rsidP="00AA5669">
            <w:pPr>
              <w:jc w:val="center"/>
            </w:pPr>
            <w:r w:rsidRPr="009C4175">
              <w:t>1.</w:t>
            </w:r>
          </w:p>
        </w:tc>
        <w:tc>
          <w:tcPr>
            <w:tcW w:w="3774" w:type="pct"/>
          </w:tcPr>
          <w:p w:rsidR="008D00EB" w:rsidRPr="009C4175" w:rsidRDefault="008D00EB" w:rsidP="00C03B73">
            <w:pPr>
              <w:autoSpaceDE w:val="0"/>
              <w:autoSpaceDN w:val="0"/>
              <w:adjustRightInd w:val="0"/>
              <w:jc w:val="both"/>
            </w:pPr>
            <w:r>
              <w:t>Determine the PEAS for a student database maintenance in a University.</w:t>
            </w:r>
          </w:p>
        </w:tc>
        <w:tc>
          <w:tcPr>
            <w:tcW w:w="351" w:type="pct"/>
          </w:tcPr>
          <w:p w:rsidR="008D00EB" w:rsidRPr="009C4175" w:rsidRDefault="008D00EB" w:rsidP="00AA5669">
            <w:pPr>
              <w:jc w:val="center"/>
            </w:pPr>
            <w:r w:rsidRPr="00E23826">
              <w:rPr>
                <w:lang w:eastAsia="en-IN"/>
              </w:rPr>
              <w:t>1</w:t>
            </w:r>
            <w:r>
              <w:rPr>
                <w:lang w:eastAsia="en-IN"/>
              </w:rPr>
              <w:t>a</w:t>
            </w:r>
          </w:p>
        </w:tc>
        <w:tc>
          <w:tcPr>
            <w:tcW w:w="370" w:type="pct"/>
          </w:tcPr>
          <w:p w:rsidR="008D00EB" w:rsidRPr="009C4175" w:rsidRDefault="008D00EB" w:rsidP="00AA5669">
            <w:pPr>
              <w:jc w:val="center"/>
            </w:pPr>
            <w:r>
              <w:t>A</w:t>
            </w:r>
          </w:p>
        </w:tc>
        <w:tc>
          <w:tcPr>
            <w:tcW w:w="234" w:type="pct"/>
          </w:tcPr>
          <w:p w:rsidR="008D00EB" w:rsidRPr="009C4175" w:rsidRDefault="008D00EB" w:rsidP="00AA5669">
            <w:pPr>
              <w:jc w:val="center"/>
            </w:pPr>
            <w:r w:rsidRPr="009C4175">
              <w:t>1</w:t>
            </w:r>
          </w:p>
        </w:tc>
      </w:tr>
      <w:tr w:rsidR="008D00EB" w:rsidRPr="009C4175" w:rsidTr="00AA5669">
        <w:trPr>
          <w:trHeight w:val="283"/>
        </w:trPr>
        <w:tc>
          <w:tcPr>
            <w:tcW w:w="272" w:type="pct"/>
          </w:tcPr>
          <w:p w:rsidR="008D00EB" w:rsidRPr="009C4175" w:rsidRDefault="008D00EB" w:rsidP="00AA5669">
            <w:pPr>
              <w:jc w:val="center"/>
            </w:pPr>
            <w:r w:rsidRPr="009C4175">
              <w:t>2.</w:t>
            </w:r>
          </w:p>
        </w:tc>
        <w:tc>
          <w:tcPr>
            <w:tcW w:w="3774" w:type="pct"/>
          </w:tcPr>
          <w:p w:rsidR="008D00EB" w:rsidRPr="009C4175" w:rsidRDefault="008D00EB" w:rsidP="00C03B73">
            <w:pPr>
              <w:jc w:val="both"/>
            </w:pPr>
            <w:r>
              <w:t>Differentiate goal-based and utility-based agents.</w:t>
            </w:r>
          </w:p>
        </w:tc>
        <w:tc>
          <w:tcPr>
            <w:tcW w:w="351" w:type="pct"/>
          </w:tcPr>
          <w:p w:rsidR="008D00EB" w:rsidRPr="009C4175" w:rsidRDefault="008D00EB" w:rsidP="00AA5669">
            <w:pPr>
              <w:jc w:val="center"/>
            </w:pPr>
            <w:r w:rsidRPr="00E23826">
              <w:rPr>
                <w:lang w:eastAsia="en-IN"/>
              </w:rPr>
              <w:t>1</w:t>
            </w:r>
            <w:r>
              <w:rPr>
                <w:lang w:eastAsia="en-IN"/>
              </w:rPr>
              <w:t>d</w:t>
            </w:r>
          </w:p>
        </w:tc>
        <w:tc>
          <w:tcPr>
            <w:tcW w:w="370" w:type="pct"/>
          </w:tcPr>
          <w:p w:rsidR="008D00EB" w:rsidRPr="009C4175" w:rsidRDefault="008D00EB" w:rsidP="00AA5669">
            <w:pPr>
              <w:jc w:val="center"/>
            </w:pPr>
            <w:r>
              <w:t>U</w:t>
            </w:r>
          </w:p>
        </w:tc>
        <w:tc>
          <w:tcPr>
            <w:tcW w:w="234" w:type="pct"/>
          </w:tcPr>
          <w:p w:rsidR="008D00EB" w:rsidRPr="009C4175" w:rsidRDefault="008D00EB" w:rsidP="00AA5669">
            <w:pPr>
              <w:jc w:val="center"/>
            </w:pPr>
            <w:r w:rsidRPr="009C4175">
              <w:t>1</w:t>
            </w:r>
          </w:p>
        </w:tc>
      </w:tr>
      <w:tr w:rsidR="008D00EB" w:rsidRPr="009C4175" w:rsidTr="00AA5669">
        <w:trPr>
          <w:trHeight w:val="283"/>
        </w:trPr>
        <w:tc>
          <w:tcPr>
            <w:tcW w:w="272" w:type="pct"/>
          </w:tcPr>
          <w:p w:rsidR="008D00EB" w:rsidRPr="009C4175" w:rsidRDefault="008D00EB" w:rsidP="00AA5669">
            <w:pPr>
              <w:jc w:val="center"/>
            </w:pPr>
            <w:r w:rsidRPr="009C4175">
              <w:t>3.</w:t>
            </w:r>
          </w:p>
        </w:tc>
        <w:tc>
          <w:tcPr>
            <w:tcW w:w="3774" w:type="pct"/>
          </w:tcPr>
          <w:p w:rsidR="008D00EB" w:rsidRPr="009C4175" w:rsidRDefault="008D00EB" w:rsidP="00C03B73">
            <w:pPr>
              <w:jc w:val="both"/>
            </w:pPr>
            <w:r>
              <w:t>Infer the use of a heuristic in AI.</w:t>
            </w:r>
          </w:p>
        </w:tc>
        <w:tc>
          <w:tcPr>
            <w:tcW w:w="351" w:type="pct"/>
          </w:tcPr>
          <w:p w:rsidR="008D00EB" w:rsidRPr="009C4175" w:rsidRDefault="008D00EB" w:rsidP="00AA5669">
            <w:pPr>
              <w:jc w:val="center"/>
            </w:pPr>
            <w:r w:rsidRPr="00E23826">
              <w:rPr>
                <w:lang w:eastAsia="en-IN"/>
              </w:rPr>
              <w:t>2</w:t>
            </w:r>
            <w:r>
              <w:rPr>
                <w:lang w:eastAsia="en-IN"/>
              </w:rPr>
              <w:t>d</w:t>
            </w:r>
          </w:p>
        </w:tc>
        <w:tc>
          <w:tcPr>
            <w:tcW w:w="370" w:type="pct"/>
          </w:tcPr>
          <w:p w:rsidR="008D00EB" w:rsidRPr="009C4175" w:rsidRDefault="008D00EB" w:rsidP="00AA5669">
            <w:pPr>
              <w:jc w:val="center"/>
            </w:pPr>
            <w:r w:rsidRPr="00E23826">
              <w:rPr>
                <w:lang w:val="en-IN" w:eastAsia="en-IN"/>
              </w:rPr>
              <w:t>U</w:t>
            </w:r>
          </w:p>
        </w:tc>
        <w:tc>
          <w:tcPr>
            <w:tcW w:w="234" w:type="pct"/>
          </w:tcPr>
          <w:p w:rsidR="008D00EB" w:rsidRPr="009C4175" w:rsidRDefault="008D00EB" w:rsidP="00AA5669">
            <w:pPr>
              <w:jc w:val="center"/>
            </w:pPr>
            <w:r>
              <w:t>2</w:t>
            </w:r>
          </w:p>
        </w:tc>
      </w:tr>
      <w:tr w:rsidR="008D00EB" w:rsidRPr="009C4175" w:rsidTr="00AA5669">
        <w:trPr>
          <w:trHeight w:val="283"/>
        </w:trPr>
        <w:tc>
          <w:tcPr>
            <w:tcW w:w="272" w:type="pct"/>
          </w:tcPr>
          <w:p w:rsidR="008D00EB" w:rsidRPr="009C4175" w:rsidRDefault="008D00EB" w:rsidP="00AA5669">
            <w:pPr>
              <w:jc w:val="center"/>
            </w:pPr>
            <w:r w:rsidRPr="009C4175">
              <w:t>4.</w:t>
            </w:r>
          </w:p>
        </w:tc>
        <w:tc>
          <w:tcPr>
            <w:tcW w:w="3774" w:type="pct"/>
          </w:tcPr>
          <w:p w:rsidR="008D00EB" w:rsidRPr="009C4175" w:rsidRDefault="008D00EB" w:rsidP="00C03B73">
            <w:pPr>
              <w:jc w:val="both"/>
            </w:pPr>
            <w:r>
              <w:t>Write the algorithm for A* search algorithm.</w:t>
            </w:r>
          </w:p>
        </w:tc>
        <w:tc>
          <w:tcPr>
            <w:tcW w:w="351" w:type="pct"/>
          </w:tcPr>
          <w:p w:rsidR="008D00EB" w:rsidRPr="009C4175" w:rsidRDefault="008D00EB" w:rsidP="00AA5669">
            <w:pPr>
              <w:jc w:val="center"/>
            </w:pPr>
            <w:r w:rsidRPr="00E23826">
              <w:rPr>
                <w:lang w:eastAsia="en-IN"/>
              </w:rPr>
              <w:t>2</w:t>
            </w:r>
            <w:r>
              <w:rPr>
                <w:lang w:eastAsia="en-IN"/>
              </w:rPr>
              <w:t>e</w:t>
            </w:r>
          </w:p>
        </w:tc>
        <w:tc>
          <w:tcPr>
            <w:tcW w:w="370" w:type="pct"/>
          </w:tcPr>
          <w:p w:rsidR="008D00EB" w:rsidRPr="009C4175" w:rsidRDefault="008D00EB" w:rsidP="00AA5669">
            <w:pPr>
              <w:jc w:val="center"/>
            </w:pPr>
            <w:r w:rsidRPr="00E23826">
              <w:rPr>
                <w:lang w:val="en-IN" w:eastAsia="en-IN"/>
              </w:rPr>
              <w:t>U</w:t>
            </w:r>
          </w:p>
        </w:tc>
        <w:tc>
          <w:tcPr>
            <w:tcW w:w="234" w:type="pct"/>
          </w:tcPr>
          <w:p w:rsidR="008D00EB" w:rsidRPr="009C4175" w:rsidRDefault="008D00EB" w:rsidP="00AA5669">
            <w:pPr>
              <w:jc w:val="center"/>
            </w:pPr>
            <w:r>
              <w:t>2</w:t>
            </w:r>
          </w:p>
        </w:tc>
      </w:tr>
      <w:tr w:rsidR="008D00EB" w:rsidRPr="009C4175" w:rsidTr="00AA5669">
        <w:trPr>
          <w:trHeight w:val="283"/>
        </w:trPr>
        <w:tc>
          <w:tcPr>
            <w:tcW w:w="272" w:type="pct"/>
          </w:tcPr>
          <w:p w:rsidR="008D00EB" w:rsidRPr="009C4175" w:rsidRDefault="008D00EB" w:rsidP="00AA5669">
            <w:pPr>
              <w:jc w:val="center"/>
            </w:pPr>
            <w:r w:rsidRPr="009C4175">
              <w:t>5.</w:t>
            </w:r>
          </w:p>
        </w:tc>
        <w:tc>
          <w:tcPr>
            <w:tcW w:w="3774" w:type="pct"/>
          </w:tcPr>
          <w:p w:rsidR="008D00EB" w:rsidRPr="009C4175" w:rsidRDefault="008D00EB" w:rsidP="00C03B73">
            <w:pPr>
              <w:pStyle w:val="Default"/>
              <w:jc w:val="both"/>
            </w:pPr>
            <w:r>
              <w:t>Compare genetic algorithm and simulated annealing approaches to solve the Travelling Salesman Problem (TSP).</w:t>
            </w:r>
          </w:p>
        </w:tc>
        <w:tc>
          <w:tcPr>
            <w:tcW w:w="351" w:type="pct"/>
          </w:tcPr>
          <w:p w:rsidR="008D00EB" w:rsidRPr="009C4175" w:rsidRDefault="008D00EB" w:rsidP="00AA5669">
            <w:pPr>
              <w:jc w:val="center"/>
            </w:pPr>
            <w:r w:rsidRPr="00E23826">
              <w:rPr>
                <w:lang w:val="en-IN" w:eastAsia="en-IN"/>
              </w:rPr>
              <w:t>3</w:t>
            </w:r>
            <w:r>
              <w:rPr>
                <w:lang w:val="en-IN" w:eastAsia="en-IN"/>
              </w:rPr>
              <w:t>c</w:t>
            </w:r>
          </w:p>
        </w:tc>
        <w:tc>
          <w:tcPr>
            <w:tcW w:w="370" w:type="pct"/>
          </w:tcPr>
          <w:p w:rsidR="008D00EB" w:rsidRPr="009C4175" w:rsidRDefault="008D00EB" w:rsidP="00AA5669">
            <w:pPr>
              <w:jc w:val="center"/>
            </w:pPr>
            <w:r>
              <w:rPr>
                <w:lang w:val="en-IN" w:eastAsia="en-IN"/>
              </w:rPr>
              <w:t>U</w:t>
            </w:r>
          </w:p>
        </w:tc>
        <w:tc>
          <w:tcPr>
            <w:tcW w:w="234" w:type="pct"/>
          </w:tcPr>
          <w:p w:rsidR="008D00EB" w:rsidRPr="009C4175" w:rsidRDefault="008D00EB" w:rsidP="00AA5669">
            <w:pPr>
              <w:jc w:val="center"/>
            </w:pPr>
            <w:r>
              <w:t>3</w:t>
            </w:r>
          </w:p>
        </w:tc>
      </w:tr>
      <w:tr w:rsidR="008D00EB" w:rsidRPr="009C4175" w:rsidTr="00AA5669">
        <w:trPr>
          <w:trHeight w:val="283"/>
        </w:trPr>
        <w:tc>
          <w:tcPr>
            <w:tcW w:w="272" w:type="pct"/>
          </w:tcPr>
          <w:p w:rsidR="008D00EB" w:rsidRPr="009C4175" w:rsidRDefault="008D00EB" w:rsidP="00AA5669">
            <w:pPr>
              <w:jc w:val="center"/>
            </w:pPr>
            <w:r w:rsidRPr="009C4175">
              <w:t>6.</w:t>
            </w:r>
          </w:p>
        </w:tc>
        <w:tc>
          <w:tcPr>
            <w:tcW w:w="3774" w:type="pct"/>
          </w:tcPr>
          <w:p w:rsidR="008D00EB" w:rsidRPr="009C4175" w:rsidRDefault="008D00EB" w:rsidP="00C03B73">
            <w:pPr>
              <w:jc w:val="both"/>
            </w:pPr>
            <w:r>
              <w:t>Define adversarial search in about 50 words.</w:t>
            </w:r>
          </w:p>
        </w:tc>
        <w:tc>
          <w:tcPr>
            <w:tcW w:w="351" w:type="pct"/>
          </w:tcPr>
          <w:p w:rsidR="008D00EB" w:rsidRPr="009C4175" w:rsidRDefault="008D00EB" w:rsidP="00AA5669">
            <w:pPr>
              <w:jc w:val="center"/>
            </w:pPr>
            <w:r w:rsidRPr="00E23826">
              <w:rPr>
                <w:lang w:eastAsia="en-IN"/>
              </w:rPr>
              <w:t>3b</w:t>
            </w:r>
          </w:p>
        </w:tc>
        <w:tc>
          <w:tcPr>
            <w:tcW w:w="370" w:type="pct"/>
          </w:tcPr>
          <w:p w:rsidR="008D00EB" w:rsidRPr="009C4175" w:rsidRDefault="008D00EB" w:rsidP="00AA5669">
            <w:pPr>
              <w:jc w:val="center"/>
            </w:pPr>
            <w:r>
              <w:rPr>
                <w:lang w:eastAsia="en-IN"/>
              </w:rPr>
              <w:t>U</w:t>
            </w:r>
          </w:p>
        </w:tc>
        <w:tc>
          <w:tcPr>
            <w:tcW w:w="234" w:type="pct"/>
          </w:tcPr>
          <w:p w:rsidR="008D00EB" w:rsidRPr="009C4175" w:rsidRDefault="008D00EB" w:rsidP="00AA5669">
            <w:pPr>
              <w:jc w:val="center"/>
            </w:pPr>
            <w:r>
              <w:t>3</w:t>
            </w:r>
          </w:p>
        </w:tc>
      </w:tr>
      <w:tr w:rsidR="008D00EB" w:rsidRPr="009C4175" w:rsidTr="00AA5669">
        <w:trPr>
          <w:trHeight w:val="283"/>
        </w:trPr>
        <w:tc>
          <w:tcPr>
            <w:tcW w:w="272" w:type="pct"/>
          </w:tcPr>
          <w:p w:rsidR="008D00EB" w:rsidRPr="009C4175" w:rsidRDefault="008D00EB" w:rsidP="00AA5669">
            <w:pPr>
              <w:jc w:val="center"/>
            </w:pPr>
            <w:r w:rsidRPr="009C4175">
              <w:t>7.</w:t>
            </w:r>
          </w:p>
        </w:tc>
        <w:tc>
          <w:tcPr>
            <w:tcW w:w="3774" w:type="pct"/>
          </w:tcPr>
          <w:p w:rsidR="008D00EB" w:rsidRDefault="008D00EB" w:rsidP="00C03B73">
            <w:pPr>
              <w:pStyle w:val="ListParagraph"/>
              <w:ind w:left="0"/>
              <w:jc w:val="both"/>
              <w:rPr>
                <w:noProof/>
                <w:lang w:eastAsia="zh-TW"/>
              </w:rPr>
            </w:pPr>
            <w:r>
              <w:rPr>
                <w:noProof/>
                <w:lang w:eastAsia="zh-TW"/>
              </w:rPr>
              <w:t>S1: Penguin is a bird.</w:t>
            </w:r>
          </w:p>
          <w:p w:rsidR="008D00EB" w:rsidRDefault="008D00EB" w:rsidP="00C03B73">
            <w:pPr>
              <w:pStyle w:val="ListParagraph"/>
              <w:ind w:left="0"/>
              <w:jc w:val="both"/>
              <w:rPr>
                <w:noProof/>
                <w:lang w:eastAsia="zh-TW"/>
              </w:rPr>
            </w:pPr>
            <w:r>
              <w:rPr>
                <w:noProof/>
                <w:lang w:eastAsia="zh-TW"/>
              </w:rPr>
              <w:t>S2: All birds can fly.</w:t>
            </w:r>
          </w:p>
          <w:p w:rsidR="008D00EB" w:rsidRDefault="008D00EB" w:rsidP="00C03B73">
            <w:pPr>
              <w:pStyle w:val="ListParagraph"/>
              <w:ind w:left="0"/>
              <w:jc w:val="both"/>
              <w:rPr>
                <w:noProof/>
                <w:lang w:eastAsia="zh-TW"/>
              </w:rPr>
            </w:pPr>
            <w:r>
              <w:rPr>
                <w:noProof/>
                <w:lang w:eastAsia="zh-TW"/>
              </w:rPr>
              <w:t>S3: Penguins cannot fly.</w:t>
            </w:r>
          </w:p>
          <w:p w:rsidR="008D00EB" w:rsidRPr="009C4175" w:rsidRDefault="008D00EB" w:rsidP="00C03B73">
            <w:pPr>
              <w:pStyle w:val="ListParagraph"/>
              <w:ind w:left="0"/>
              <w:jc w:val="both"/>
              <w:rPr>
                <w:noProof/>
                <w:lang w:eastAsia="zh-TW"/>
              </w:rPr>
            </w:pPr>
            <w:r>
              <w:rPr>
                <w:noProof/>
                <w:lang w:eastAsia="zh-TW"/>
              </w:rPr>
              <w:t>Given the three statements interpret the inference.</w:t>
            </w:r>
          </w:p>
        </w:tc>
        <w:tc>
          <w:tcPr>
            <w:tcW w:w="351" w:type="pct"/>
          </w:tcPr>
          <w:p w:rsidR="008D00EB" w:rsidRPr="009C4175" w:rsidRDefault="008D00EB" w:rsidP="00AA5669">
            <w:pPr>
              <w:jc w:val="center"/>
            </w:pPr>
            <w:r w:rsidRPr="00E23826">
              <w:rPr>
                <w:lang w:eastAsia="en-IN"/>
              </w:rPr>
              <w:t>4a</w:t>
            </w:r>
          </w:p>
        </w:tc>
        <w:tc>
          <w:tcPr>
            <w:tcW w:w="370" w:type="pct"/>
          </w:tcPr>
          <w:p w:rsidR="008D00EB" w:rsidRPr="009C4175" w:rsidRDefault="008D00EB" w:rsidP="00AA5669">
            <w:pPr>
              <w:jc w:val="center"/>
            </w:pPr>
            <w:r>
              <w:rPr>
                <w:lang w:eastAsia="en-IN"/>
              </w:rPr>
              <w:t>A</w:t>
            </w:r>
          </w:p>
        </w:tc>
        <w:tc>
          <w:tcPr>
            <w:tcW w:w="234" w:type="pct"/>
          </w:tcPr>
          <w:p w:rsidR="008D00EB" w:rsidRPr="009C4175" w:rsidRDefault="008D00EB" w:rsidP="00AA5669">
            <w:pPr>
              <w:jc w:val="center"/>
            </w:pPr>
            <w:r>
              <w:t>4</w:t>
            </w:r>
          </w:p>
        </w:tc>
      </w:tr>
      <w:tr w:rsidR="008D00EB" w:rsidRPr="009C4175" w:rsidTr="00AA5669">
        <w:trPr>
          <w:trHeight w:val="283"/>
        </w:trPr>
        <w:tc>
          <w:tcPr>
            <w:tcW w:w="272" w:type="pct"/>
          </w:tcPr>
          <w:p w:rsidR="008D00EB" w:rsidRPr="009C4175" w:rsidRDefault="008D00EB" w:rsidP="00AA5669">
            <w:pPr>
              <w:jc w:val="center"/>
            </w:pPr>
            <w:r w:rsidRPr="009C4175">
              <w:t>8.</w:t>
            </w:r>
          </w:p>
        </w:tc>
        <w:tc>
          <w:tcPr>
            <w:tcW w:w="3774" w:type="pct"/>
          </w:tcPr>
          <w:p w:rsidR="008D00EB" w:rsidRPr="006B64E9" w:rsidRDefault="008D00EB" w:rsidP="00C03B73">
            <w:pPr>
              <w:jc w:val="both"/>
            </w:pPr>
            <w:r>
              <w:t>Explain predicate logic of Knowledge Representation (KR).</w:t>
            </w:r>
          </w:p>
        </w:tc>
        <w:tc>
          <w:tcPr>
            <w:tcW w:w="351" w:type="pct"/>
          </w:tcPr>
          <w:p w:rsidR="008D00EB" w:rsidRPr="009C4175" w:rsidRDefault="008D00EB" w:rsidP="00AA5669">
            <w:pPr>
              <w:jc w:val="center"/>
            </w:pPr>
            <w:r w:rsidRPr="00E23826">
              <w:rPr>
                <w:lang w:eastAsia="en-IN"/>
              </w:rPr>
              <w:t>4</w:t>
            </w:r>
            <w:r>
              <w:rPr>
                <w:lang w:eastAsia="en-IN"/>
              </w:rPr>
              <w:t>c</w:t>
            </w:r>
          </w:p>
        </w:tc>
        <w:tc>
          <w:tcPr>
            <w:tcW w:w="370" w:type="pct"/>
          </w:tcPr>
          <w:p w:rsidR="008D00EB" w:rsidRPr="009C4175" w:rsidRDefault="008D00EB" w:rsidP="00AA5669">
            <w:pPr>
              <w:jc w:val="center"/>
            </w:pPr>
            <w:r w:rsidRPr="00E23826">
              <w:rPr>
                <w:lang w:eastAsia="en-IN"/>
              </w:rPr>
              <w:t>U</w:t>
            </w:r>
          </w:p>
        </w:tc>
        <w:tc>
          <w:tcPr>
            <w:tcW w:w="234" w:type="pct"/>
          </w:tcPr>
          <w:p w:rsidR="008D00EB" w:rsidRPr="009C4175" w:rsidRDefault="008D00EB" w:rsidP="00AA5669">
            <w:pPr>
              <w:jc w:val="center"/>
            </w:pPr>
            <w:r>
              <w:t>4</w:t>
            </w:r>
          </w:p>
        </w:tc>
      </w:tr>
      <w:tr w:rsidR="008D00EB" w:rsidRPr="009C4175" w:rsidTr="00AA5669">
        <w:trPr>
          <w:trHeight w:val="283"/>
        </w:trPr>
        <w:tc>
          <w:tcPr>
            <w:tcW w:w="272" w:type="pct"/>
          </w:tcPr>
          <w:p w:rsidR="008D00EB" w:rsidRPr="009C4175" w:rsidRDefault="008D00EB" w:rsidP="00AA5669">
            <w:pPr>
              <w:jc w:val="center"/>
            </w:pPr>
            <w:r w:rsidRPr="009C4175">
              <w:t>9.</w:t>
            </w:r>
          </w:p>
        </w:tc>
        <w:tc>
          <w:tcPr>
            <w:tcW w:w="3774" w:type="pct"/>
          </w:tcPr>
          <w:p w:rsidR="008D00EB" w:rsidRPr="009C4175" w:rsidRDefault="008D00EB" w:rsidP="00C03B73">
            <w:pPr>
              <w:pStyle w:val="ListParagraph"/>
              <w:ind w:left="0"/>
              <w:jc w:val="both"/>
              <w:rPr>
                <w:noProof/>
                <w:lang w:eastAsia="zh-TW"/>
              </w:rPr>
            </w:pPr>
            <w:r w:rsidRPr="00700A7C">
              <w:rPr>
                <w:noProof/>
                <w:lang w:eastAsia="zh-TW"/>
              </w:rPr>
              <w:t>Self-driving cars make decisions in real-time.</w:t>
            </w:r>
            <w:r>
              <w:rPr>
                <w:noProof/>
                <w:lang w:eastAsia="zh-TW"/>
              </w:rPr>
              <w:t xml:space="preserve"> Identify the type of learning adopted in self-driving cars.</w:t>
            </w:r>
          </w:p>
        </w:tc>
        <w:tc>
          <w:tcPr>
            <w:tcW w:w="351" w:type="pct"/>
          </w:tcPr>
          <w:p w:rsidR="008D00EB" w:rsidRPr="009C4175" w:rsidRDefault="008D00EB" w:rsidP="00AA5669">
            <w:pPr>
              <w:jc w:val="center"/>
            </w:pPr>
            <w:r w:rsidRPr="00E23826">
              <w:rPr>
                <w:lang w:eastAsia="en-IN"/>
              </w:rPr>
              <w:t>5a</w:t>
            </w:r>
          </w:p>
        </w:tc>
        <w:tc>
          <w:tcPr>
            <w:tcW w:w="370" w:type="pct"/>
          </w:tcPr>
          <w:p w:rsidR="008D00EB" w:rsidRPr="009C4175" w:rsidRDefault="008D00EB" w:rsidP="00AA5669">
            <w:pPr>
              <w:jc w:val="center"/>
            </w:pPr>
            <w:r w:rsidRPr="00E23826">
              <w:rPr>
                <w:lang w:eastAsia="en-IN"/>
              </w:rPr>
              <w:t>A</w:t>
            </w:r>
          </w:p>
        </w:tc>
        <w:tc>
          <w:tcPr>
            <w:tcW w:w="234" w:type="pct"/>
          </w:tcPr>
          <w:p w:rsidR="008D00EB" w:rsidRPr="009C4175" w:rsidRDefault="008D00EB" w:rsidP="00AA5669">
            <w:pPr>
              <w:jc w:val="center"/>
            </w:pPr>
            <w:r>
              <w:t>5</w:t>
            </w:r>
          </w:p>
        </w:tc>
      </w:tr>
      <w:tr w:rsidR="008D00EB" w:rsidRPr="009C4175" w:rsidTr="00AA5669">
        <w:trPr>
          <w:trHeight w:val="283"/>
        </w:trPr>
        <w:tc>
          <w:tcPr>
            <w:tcW w:w="272" w:type="pct"/>
          </w:tcPr>
          <w:p w:rsidR="008D00EB" w:rsidRPr="009C4175" w:rsidRDefault="008D00EB" w:rsidP="00AA5669">
            <w:pPr>
              <w:jc w:val="center"/>
            </w:pPr>
            <w:r w:rsidRPr="009C4175">
              <w:t>10.</w:t>
            </w:r>
          </w:p>
        </w:tc>
        <w:tc>
          <w:tcPr>
            <w:tcW w:w="3774" w:type="pct"/>
          </w:tcPr>
          <w:p w:rsidR="008D00EB" w:rsidRPr="009C4175" w:rsidRDefault="008D00EB" w:rsidP="00C03B73">
            <w:pPr>
              <w:jc w:val="both"/>
            </w:pPr>
            <w:r>
              <w:t>Identify the types of learning used in AI.</w:t>
            </w:r>
          </w:p>
        </w:tc>
        <w:tc>
          <w:tcPr>
            <w:tcW w:w="351" w:type="pct"/>
          </w:tcPr>
          <w:p w:rsidR="008D00EB" w:rsidRPr="009C4175" w:rsidRDefault="008D00EB" w:rsidP="00AA5669">
            <w:pPr>
              <w:jc w:val="center"/>
            </w:pPr>
            <w:r w:rsidRPr="00E23826">
              <w:rPr>
                <w:lang w:eastAsia="en-IN"/>
              </w:rPr>
              <w:t>5b</w:t>
            </w:r>
          </w:p>
        </w:tc>
        <w:tc>
          <w:tcPr>
            <w:tcW w:w="370" w:type="pct"/>
          </w:tcPr>
          <w:p w:rsidR="008D00EB" w:rsidRPr="009C4175" w:rsidRDefault="008D00EB" w:rsidP="00AA5669">
            <w:pPr>
              <w:jc w:val="center"/>
            </w:pPr>
            <w:r>
              <w:rPr>
                <w:lang w:eastAsia="en-IN"/>
              </w:rPr>
              <w:t>U</w:t>
            </w:r>
          </w:p>
        </w:tc>
        <w:tc>
          <w:tcPr>
            <w:tcW w:w="234" w:type="pct"/>
          </w:tcPr>
          <w:p w:rsidR="008D00EB" w:rsidRPr="009C4175" w:rsidRDefault="008D00EB" w:rsidP="00AA5669">
            <w:pPr>
              <w:jc w:val="center"/>
            </w:pPr>
            <w:r>
              <w:t>5</w:t>
            </w:r>
          </w:p>
        </w:tc>
      </w:tr>
      <w:tr w:rsidR="008D00EB" w:rsidRPr="009C4175" w:rsidTr="00AA5669">
        <w:trPr>
          <w:trHeight w:val="194"/>
        </w:trPr>
        <w:tc>
          <w:tcPr>
            <w:tcW w:w="5000" w:type="pct"/>
            <w:gridSpan w:val="5"/>
          </w:tcPr>
          <w:p w:rsidR="008D00EB" w:rsidRPr="009C4175" w:rsidRDefault="008D00EB" w:rsidP="00AA5669">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8D00EB" w:rsidRPr="009C4175" w:rsidTr="00AA5669">
        <w:trPr>
          <w:trHeight w:val="283"/>
        </w:trPr>
        <w:tc>
          <w:tcPr>
            <w:tcW w:w="272" w:type="pct"/>
          </w:tcPr>
          <w:p w:rsidR="008D00EB" w:rsidRPr="009C4175" w:rsidRDefault="008D00EB" w:rsidP="00AA5669">
            <w:pPr>
              <w:pStyle w:val="NoSpacing"/>
              <w:jc w:val="center"/>
            </w:pPr>
            <w:r w:rsidRPr="009C4175">
              <w:t>11.</w:t>
            </w:r>
          </w:p>
        </w:tc>
        <w:tc>
          <w:tcPr>
            <w:tcW w:w="3774" w:type="pct"/>
          </w:tcPr>
          <w:p w:rsidR="008D00EB" w:rsidRPr="009C4175" w:rsidRDefault="008D00EB" w:rsidP="00C03B73">
            <w:pPr>
              <w:pStyle w:val="NoSpacing"/>
              <w:jc w:val="both"/>
            </w:pPr>
            <w:r w:rsidRPr="000C008C">
              <w:t>Design an AI agent for a smart home system. Explain environment, sensors, actuators, and performance measures.</w:t>
            </w:r>
          </w:p>
        </w:tc>
        <w:tc>
          <w:tcPr>
            <w:tcW w:w="351" w:type="pct"/>
          </w:tcPr>
          <w:p w:rsidR="008D00EB" w:rsidRPr="009C4175" w:rsidRDefault="008D00EB" w:rsidP="00AA5669">
            <w:pPr>
              <w:pStyle w:val="NoSpacing"/>
              <w:jc w:val="center"/>
            </w:pPr>
            <w:r w:rsidRPr="00E23826">
              <w:rPr>
                <w:lang w:eastAsia="en-IN"/>
              </w:rPr>
              <w:t>1a</w:t>
            </w:r>
          </w:p>
        </w:tc>
        <w:tc>
          <w:tcPr>
            <w:tcW w:w="370" w:type="pct"/>
          </w:tcPr>
          <w:p w:rsidR="008D00EB" w:rsidRPr="009C4175" w:rsidRDefault="008D00EB" w:rsidP="00AA5669">
            <w:pPr>
              <w:pStyle w:val="NoSpacing"/>
              <w:jc w:val="center"/>
            </w:pPr>
            <w:r w:rsidRPr="00E23826">
              <w:rPr>
                <w:lang w:eastAsia="en-IN"/>
              </w:rPr>
              <w:t>A</w:t>
            </w:r>
          </w:p>
        </w:tc>
        <w:tc>
          <w:tcPr>
            <w:tcW w:w="234" w:type="pct"/>
          </w:tcPr>
          <w:p w:rsidR="008D00EB" w:rsidRPr="009C4175" w:rsidRDefault="008D00EB" w:rsidP="00AA5669">
            <w:pPr>
              <w:pStyle w:val="NoSpacing"/>
              <w:jc w:val="center"/>
            </w:pPr>
            <w:r>
              <w:t>1</w:t>
            </w:r>
          </w:p>
        </w:tc>
      </w:tr>
      <w:tr w:rsidR="008D00EB" w:rsidRPr="009C4175" w:rsidTr="00AA5669">
        <w:trPr>
          <w:trHeight w:val="283"/>
        </w:trPr>
        <w:tc>
          <w:tcPr>
            <w:tcW w:w="272" w:type="pct"/>
          </w:tcPr>
          <w:p w:rsidR="008D00EB" w:rsidRPr="009C4175" w:rsidRDefault="008D00EB" w:rsidP="00AA5669">
            <w:pPr>
              <w:pStyle w:val="NoSpacing"/>
              <w:jc w:val="center"/>
            </w:pPr>
            <w:r w:rsidRPr="009C4175">
              <w:t>12.</w:t>
            </w:r>
          </w:p>
        </w:tc>
        <w:tc>
          <w:tcPr>
            <w:tcW w:w="3774" w:type="pct"/>
          </w:tcPr>
          <w:p w:rsidR="008D00EB" w:rsidRPr="009C4175" w:rsidRDefault="008D00EB" w:rsidP="00C03B73">
            <w:pPr>
              <w:pStyle w:val="NoSpacing"/>
              <w:jc w:val="both"/>
            </w:pPr>
            <w:r>
              <w:t>Compare informed with uninformed search strategies.</w:t>
            </w:r>
          </w:p>
        </w:tc>
        <w:tc>
          <w:tcPr>
            <w:tcW w:w="351" w:type="pct"/>
          </w:tcPr>
          <w:p w:rsidR="008D00EB" w:rsidRPr="009C4175" w:rsidRDefault="008D00EB" w:rsidP="00AA5669">
            <w:pPr>
              <w:pStyle w:val="NoSpacing"/>
              <w:jc w:val="center"/>
            </w:pPr>
            <w:r>
              <w:t>2c</w:t>
            </w:r>
          </w:p>
        </w:tc>
        <w:tc>
          <w:tcPr>
            <w:tcW w:w="370" w:type="pct"/>
          </w:tcPr>
          <w:p w:rsidR="008D00EB" w:rsidRPr="009C4175" w:rsidRDefault="008D00EB" w:rsidP="00AA5669">
            <w:pPr>
              <w:pStyle w:val="NoSpacing"/>
              <w:jc w:val="center"/>
            </w:pPr>
            <w:r w:rsidRPr="00E23826">
              <w:rPr>
                <w:lang w:eastAsia="en-IN"/>
              </w:rPr>
              <w:t>An</w:t>
            </w:r>
          </w:p>
        </w:tc>
        <w:tc>
          <w:tcPr>
            <w:tcW w:w="234" w:type="pct"/>
          </w:tcPr>
          <w:p w:rsidR="008D00EB" w:rsidRPr="009C4175" w:rsidRDefault="008D00EB" w:rsidP="00AA5669">
            <w:pPr>
              <w:pStyle w:val="NoSpacing"/>
              <w:jc w:val="center"/>
            </w:pPr>
            <w:r>
              <w:t>2</w:t>
            </w:r>
          </w:p>
        </w:tc>
      </w:tr>
      <w:tr w:rsidR="008D00EB" w:rsidRPr="009C4175" w:rsidTr="00AA5669">
        <w:trPr>
          <w:trHeight w:val="283"/>
        </w:trPr>
        <w:tc>
          <w:tcPr>
            <w:tcW w:w="272" w:type="pct"/>
          </w:tcPr>
          <w:p w:rsidR="008D00EB" w:rsidRPr="009C4175" w:rsidRDefault="008D00EB" w:rsidP="00AA5669">
            <w:pPr>
              <w:pStyle w:val="NoSpacing"/>
              <w:jc w:val="center"/>
            </w:pPr>
            <w:r w:rsidRPr="009C4175">
              <w:t>13.</w:t>
            </w:r>
          </w:p>
        </w:tc>
        <w:tc>
          <w:tcPr>
            <w:tcW w:w="3774" w:type="pct"/>
          </w:tcPr>
          <w:p w:rsidR="008D00EB" w:rsidRPr="009C4175" w:rsidRDefault="008D00EB" w:rsidP="00C03B73">
            <w:pPr>
              <w:pStyle w:val="NoSpacing"/>
              <w:jc w:val="both"/>
            </w:pPr>
            <w:r>
              <w:t>Write the algorithm for hill climbing algorithm including its variants.</w:t>
            </w:r>
          </w:p>
        </w:tc>
        <w:tc>
          <w:tcPr>
            <w:tcW w:w="351" w:type="pct"/>
          </w:tcPr>
          <w:p w:rsidR="008D00EB" w:rsidRPr="009C4175" w:rsidRDefault="008D00EB" w:rsidP="00AA5669">
            <w:pPr>
              <w:pStyle w:val="NoSpacing"/>
              <w:jc w:val="center"/>
            </w:pPr>
            <w:r>
              <w:rPr>
                <w:lang w:eastAsia="en-IN"/>
              </w:rPr>
              <w:t>3a</w:t>
            </w:r>
          </w:p>
        </w:tc>
        <w:tc>
          <w:tcPr>
            <w:tcW w:w="370" w:type="pct"/>
          </w:tcPr>
          <w:p w:rsidR="008D00EB" w:rsidRPr="009C4175" w:rsidRDefault="008D00EB" w:rsidP="00AA5669">
            <w:pPr>
              <w:pStyle w:val="NoSpacing"/>
              <w:jc w:val="center"/>
            </w:pPr>
            <w:r w:rsidRPr="00E23826">
              <w:rPr>
                <w:lang w:eastAsia="en-IN"/>
              </w:rPr>
              <w:t>A</w:t>
            </w:r>
          </w:p>
        </w:tc>
        <w:tc>
          <w:tcPr>
            <w:tcW w:w="234" w:type="pct"/>
          </w:tcPr>
          <w:p w:rsidR="008D00EB" w:rsidRPr="009C4175" w:rsidRDefault="008D00EB" w:rsidP="00AA5669">
            <w:pPr>
              <w:pStyle w:val="NoSpacing"/>
              <w:jc w:val="center"/>
            </w:pPr>
            <w:r w:rsidRPr="009C4175">
              <w:t>3</w:t>
            </w:r>
          </w:p>
        </w:tc>
      </w:tr>
      <w:tr w:rsidR="008D00EB" w:rsidRPr="009C4175" w:rsidTr="00AA5669">
        <w:trPr>
          <w:trHeight w:val="283"/>
        </w:trPr>
        <w:tc>
          <w:tcPr>
            <w:tcW w:w="272" w:type="pct"/>
          </w:tcPr>
          <w:p w:rsidR="008D00EB" w:rsidRPr="009C4175" w:rsidRDefault="008D00EB" w:rsidP="00AA5669">
            <w:pPr>
              <w:pStyle w:val="NoSpacing"/>
              <w:jc w:val="center"/>
            </w:pPr>
            <w:r w:rsidRPr="009C4175">
              <w:t>14.</w:t>
            </w:r>
          </w:p>
        </w:tc>
        <w:tc>
          <w:tcPr>
            <w:tcW w:w="3774" w:type="pct"/>
          </w:tcPr>
          <w:p w:rsidR="008D00EB" w:rsidRPr="009C4175" w:rsidRDefault="008D00EB" w:rsidP="00C03B73">
            <w:pPr>
              <w:pStyle w:val="NoSpacing"/>
              <w:jc w:val="both"/>
            </w:pPr>
            <w:r w:rsidRPr="001706AC">
              <w:t>Explain different types of knowledge representation</w:t>
            </w:r>
            <w:r>
              <w:t xml:space="preserve"> with examples for each.</w:t>
            </w:r>
          </w:p>
        </w:tc>
        <w:tc>
          <w:tcPr>
            <w:tcW w:w="351" w:type="pct"/>
          </w:tcPr>
          <w:p w:rsidR="008D00EB" w:rsidRPr="009C4175" w:rsidRDefault="008D00EB" w:rsidP="00AA5669">
            <w:pPr>
              <w:pStyle w:val="NoSpacing"/>
              <w:jc w:val="center"/>
            </w:pPr>
            <w:r>
              <w:rPr>
                <w:lang w:eastAsia="en-IN"/>
              </w:rPr>
              <w:t>4b</w:t>
            </w:r>
          </w:p>
        </w:tc>
        <w:tc>
          <w:tcPr>
            <w:tcW w:w="370" w:type="pct"/>
          </w:tcPr>
          <w:p w:rsidR="008D00EB" w:rsidRPr="009C4175" w:rsidRDefault="008D00EB" w:rsidP="00AA5669">
            <w:pPr>
              <w:pStyle w:val="NoSpacing"/>
              <w:jc w:val="center"/>
            </w:pPr>
            <w:r>
              <w:rPr>
                <w:lang w:eastAsia="en-IN"/>
              </w:rPr>
              <w:t>U</w:t>
            </w:r>
          </w:p>
        </w:tc>
        <w:tc>
          <w:tcPr>
            <w:tcW w:w="234" w:type="pct"/>
          </w:tcPr>
          <w:p w:rsidR="008D00EB" w:rsidRPr="009C4175" w:rsidRDefault="008D00EB" w:rsidP="00AA5669">
            <w:pPr>
              <w:pStyle w:val="NoSpacing"/>
              <w:jc w:val="center"/>
            </w:pPr>
            <w:r>
              <w:t>4</w:t>
            </w:r>
          </w:p>
        </w:tc>
      </w:tr>
      <w:tr w:rsidR="008D00EB" w:rsidRPr="009C4175" w:rsidTr="00AA5669">
        <w:trPr>
          <w:trHeight w:val="283"/>
        </w:trPr>
        <w:tc>
          <w:tcPr>
            <w:tcW w:w="272" w:type="pct"/>
          </w:tcPr>
          <w:p w:rsidR="008D00EB" w:rsidRPr="009C4175" w:rsidRDefault="008D00EB" w:rsidP="00AA5669">
            <w:pPr>
              <w:pStyle w:val="NoSpacing"/>
              <w:jc w:val="center"/>
            </w:pPr>
            <w:r w:rsidRPr="009C4175">
              <w:t>15.</w:t>
            </w:r>
          </w:p>
        </w:tc>
        <w:tc>
          <w:tcPr>
            <w:tcW w:w="3774" w:type="pct"/>
          </w:tcPr>
          <w:p w:rsidR="008D00EB" w:rsidRPr="009C4175" w:rsidRDefault="008D00EB" w:rsidP="001706AC">
            <w:pPr>
              <w:pStyle w:val="NoSpacing"/>
              <w:jc w:val="both"/>
            </w:pPr>
            <w:r>
              <w:t>Use</w:t>
            </w:r>
            <w:r w:rsidRPr="001706AC">
              <w:t xml:space="preserve"> explanation-based learning to improve a recommendation system.</w:t>
            </w:r>
            <w:r>
              <w:t xml:space="preserve"> Take an example of your own to illustrate explanation-based learning.</w:t>
            </w:r>
          </w:p>
        </w:tc>
        <w:tc>
          <w:tcPr>
            <w:tcW w:w="351" w:type="pct"/>
          </w:tcPr>
          <w:p w:rsidR="008D00EB" w:rsidRPr="009C4175" w:rsidRDefault="008D00EB" w:rsidP="00AA5669">
            <w:pPr>
              <w:pStyle w:val="NoSpacing"/>
              <w:jc w:val="center"/>
            </w:pPr>
            <w:r>
              <w:rPr>
                <w:lang w:eastAsia="en-IN"/>
              </w:rPr>
              <w:t>5b</w:t>
            </w:r>
          </w:p>
        </w:tc>
        <w:tc>
          <w:tcPr>
            <w:tcW w:w="370" w:type="pct"/>
          </w:tcPr>
          <w:p w:rsidR="008D00EB" w:rsidRPr="009C4175" w:rsidRDefault="008D00EB" w:rsidP="00AA5669">
            <w:pPr>
              <w:pStyle w:val="NoSpacing"/>
              <w:jc w:val="center"/>
            </w:pPr>
            <w:r w:rsidRPr="00E23826">
              <w:rPr>
                <w:lang w:eastAsia="en-IN"/>
              </w:rPr>
              <w:t>A</w:t>
            </w:r>
          </w:p>
        </w:tc>
        <w:tc>
          <w:tcPr>
            <w:tcW w:w="234" w:type="pct"/>
          </w:tcPr>
          <w:p w:rsidR="008D00EB" w:rsidRPr="009C4175" w:rsidRDefault="008D00EB" w:rsidP="00AA5669">
            <w:pPr>
              <w:pStyle w:val="NoSpacing"/>
              <w:jc w:val="center"/>
            </w:pPr>
            <w:r>
              <w:t>5</w:t>
            </w:r>
          </w:p>
        </w:tc>
      </w:tr>
      <w:tr w:rsidR="008D00EB" w:rsidRPr="009C4175" w:rsidTr="00AA5669">
        <w:trPr>
          <w:trHeight w:val="283"/>
        </w:trPr>
        <w:tc>
          <w:tcPr>
            <w:tcW w:w="5000" w:type="pct"/>
            <w:gridSpan w:val="5"/>
          </w:tcPr>
          <w:p w:rsidR="008D00EB" w:rsidRDefault="008D00EB" w:rsidP="00AA5669">
            <w:pPr>
              <w:pStyle w:val="NoSpacing"/>
              <w:jc w:val="center"/>
            </w:pPr>
            <w:r>
              <w:rPr>
                <w:b/>
              </w:rPr>
              <w:t>PART – C (5</w:t>
            </w:r>
            <w:r w:rsidRPr="009C4175">
              <w:rPr>
                <w:b/>
              </w:rPr>
              <w:t xml:space="preserve"> X 1</w:t>
            </w:r>
            <w:r>
              <w:rPr>
                <w:b/>
              </w:rPr>
              <w:t>0 = 50</w:t>
            </w:r>
            <w:r w:rsidRPr="009C4175">
              <w:rPr>
                <w:b/>
              </w:rPr>
              <w:t xml:space="preserve"> MARKS)</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16</w:t>
            </w:r>
          </w:p>
        </w:tc>
        <w:tc>
          <w:tcPr>
            <w:tcW w:w="3774" w:type="pct"/>
          </w:tcPr>
          <w:p w:rsidR="008D00EB" w:rsidRDefault="008D00EB" w:rsidP="008D00EB">
            <w:pPr>
              <w:pStyle w:val="NoSpacing"/>
              <w:numPr>
                <w:ilvl w:val="0"/>
                <w:numId w:val="16"/>
              </w:numPr>
              <w:ind w:left="593" w:hanging="567"/>
              <w:jc w:val="both"/>
              <w:rPr>
                <w:bCs/>
                <w:iCs/>
                <w:lang w:eastAsia="en-IN"/>
              </w:rPr>
            </w:pPr>
            <w:r w:rsidRPr="007C7E1B">
              <w:rPr>
                <w:bCs/>
                <w:iCs/>
                <w:lang w:eastAsia="en-IN"/>
              </w:rPr>
              <w:t>Discuss key milestones in the evolution of AI.</w:t>
            </w:r>
            <w:r>
              <w:rPr>
                <w:bCs/>
                <w:iCs/>
                <w:lang w:eastAsia="en-IN"/>
              </w:rPr>
              <w:t xml:space="preserve"> (6)</w:t>
            </w:r>
          </w:p>
          <w:p w:rsidR="008D00EB" w:rsidRPr="007C7E1B" w:rsidRDefault="008D00EB" w:rsidP="008D00EB">
            <w:pPr>
              <w:pStyle w:val="NoSpacing"/>
              <w:numPr>
                <w:ilvl w:val="0"/>
                <w:numId w:val="16"/>
              </w:numPr>
              <w:ind w:left="593" w:hanging="567"/>
              <w:jc w:val="both"/>
              <w:rPr>
                <w:bCs/>
                <w:iCs/>
                <w:lang w:eastAsia="en-IN"/>
              </w:rPr>
            </w:pPr>
            <w:r w:rsidRPr="007C7E1B">
              <w:rPr>
                <w:bCs/>
                <w:iCs/>
                <w:lang w:eastAsia="en-IN"/>
              </w:rPr>
              <w:t>Explain real-world applications of AI agents in various domains.</w:t>
            </w:r>
            <w:r>
              <w:rPr>
                <w:bCs/>
                <w:iCs/>
                <w:lang w:eastAsia="en-IN"/>
              </w:rPr>
              <w:t xml:space="preserve"> (4)</w:t>
            </w:r>
          </w:p>
        </w:tc>
        <w:tc>
          <w:tcPr>
            <w:tcW w:w="351" w:type="pct"/>
          </w:tcPr>
          <w:p w:rsidR="008D00EB" w:rsidRPr="00E23826" w:rsidRDefault="008D00EB" w:rsidP="00063830">
            <w:pPr>
              <w:pStyle w:val="NoSpacing"/>
              <w:jc w:val="center"/>
              <w:rPr>
                <w:lang w:eastAsia="en-IN"/>
              </w:rPr>
            </w:pPr>
            <w:r>
              <w:rPr>
                <w:lang w:eastAsia="en-IN"/>
              </w:rPr>
              <w:t>1c</w:t>
            </w:r>
          </w:p>
        </w:tc>
        <w:tc>
          <w:tcPr>
            <w:tcW w:w="370" w:type="pct"/>
          </w:tcPr>
          <w:p w:rsidR="008D00EB" w:rsidRPr="00E23826" w:rsidRDefault="008D00EB" w:rsidP="00063830">
            <w:pPr>
              <w:pStyle w:val="NoSpacing"/>
              <w:jc w:val="center"/>
              <w:rPr>
                <w:lang w:eastAsia="en-IN"/>
              </w:rPr>
            </w:pPr>
            <w:r>
              <w:rPr>
                <w:lang w:eastAsia="en-IN"/>
              </w:rPr>
              <w:t>U</w:t>
            </w:r>
          </w:p>
        </w:tc>
        <w:tc>
          <w:tcPr>
            <w:tcW w:w="234" w:type="pct"/>
          </w:tcPr>
          <w:p w:rsidR="008D00EB" w:rsidRDefault="008D00EB" w:rsidP="00063830">
            <w:pPr>
              <w:pStyle w:val="NoSpacing"/>
              <w:jc w:val="center"/>
            </w:pPr>
            <w:r>
              <w:t>1</w:t>
            </w:r>
          </w:p>
        </w:tc>
      </w:tr>
      <w:tr w:rsidR="008D00EB" w:rsidRPr="009C4175" w:rsidTr="00063830">
        <w:trPr>
          <w:trHeight w:val="283"/>
        </w:trPr>
        <w:tc>
          <w:tcPr>
            <w:tcW w:w="5000" w:type="pct"/>
            <w:gridSpan w:val="5"/>
          </w:tcPr>
          <w:p w:rsidR="008D00EB" w:rsidRDefault="008D00EB" w:rsidP="00063830">
            <w:pPr>
              <w:pStyle w:val="NoSpacing"/>
              <w:jc w:val="center"/>
            </w:pPr>
            <w:r w:rsidRPr="00C03B73">
              <w:rPr>
                <w:b/>
              </w:rPr>
              <w:t>(OR)</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17</w:t>
            </w:r>
          </w:p>
        </w:tc>
        <w:tc>
          <w:tcPr>
            <w:tcW w:w="3774" w:type="pct"/>
          </w:tcPr>
          <w:p w:rsidR="008D00EB" w:rsidRPr="009C4175" w:rsidRDefault="008D00EB" w:rsidP="00C03B73">
            <w:pPr>
              <w:pStyle w:val="NoSpacing"/>
              <w:jc w:val="both"/>
            </w:pPr>
            <w:r>
              <w:t xml:space="preserve">Design a goal-based </w:t>
            </w:r>
            <w:r w:rsidRPr="00682057">
              <w:t>AI agent</w:t>
            </w:r>
            <w:r>
              <w:t xml:space="preserve"> that</w:t>
            </w:r>
            <w:r w:rsidRPr="00682057">
              <w:t xml:space="preserve"> can be used for data processing in banking systems with architecture.</w:t>
            </w:r>
          </w:p>
        </w:tc>
        <w:tc>
          <w:tcPr>
            <w:tcW w:w="351" w:type="pct"/>
          </w:tcPr>
          <w:p w:rsidR="008D00EB" w:rsidRPr="00E23826" w:rsidRDefault="008D00EB" w:rsidP="00063830">
            <w:pPr>
              <w:pStyle w:val="NoSpacing"/>
              <w:jc w:val="center"/>
              <w:rPr>
                <w:lang w:eastAsia="en-IN"/>
              </w:rPr>
            </w:pPr>
            <w:r w:rsidRPr="00E23826">
              <w:rPr>
                <w:lang w:val="en-IN" w:eastAsia="en-IN"/>
              </w:rPr>
              <w:t>1e</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1</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18</w:t>
            </w:r>
          </w:p>
        </w:tc>
        <w:tc>
          <w:tcPr>
            <w:tcW w:w="3774" w:type="pct"/>
          </w:tcPr>
          <w:p w:rsidR="008D00EB" w:rsidRDefault="008D00EB" w:rsidP="00C03B73">
            <w:pPr>
              <w:pStyle w:val="NoSpacing"/>
              <w:jc w:val="both"/>
            </w:pPr>
            <w:r>
              <w:t>Perform bidirectional search on the given graph to travel from node 1 (start state) to node 16 (goal state). Show each step clearly and find the final path.</w:t>
            </w:r>
          </w:p>
          <w:p w:rsidR="008D00EB" w:rsidRPr="009C4175" w:rsidRDefault="008D00EB" w:rsidP="008D27B5">
            <w:pPr>
              <w:pStyle w:val="NoSpacing"/>
              <w:jc w:val="center"/>
            </w:pPr>
            <w:r>
              <w:lastRenderedPageBreak/>
              <w:fldChar w:fldCharType="begin"/>
            </w:r>
            <w:r>
              <w:instrText xml:space="preserve"> INCLUDEPICTURE "https://www.askpython.com/wp-content/uploads/2022/07/bidirectional-graph-1-1024x1024.png" \* MERGEFORMATINET </w:instrText>
            </w:r>
            <w:r>
              <w:fldChar w:fldCharType="separate"/>
            </w:r>
            <w:r>
              <w:rPr>
                <w:noProof/>
              </w:rPr>
              <w:drawing>
                <wp:inline distT="0" distB="0" distL="0" distR="0" wp14:anchorId="698F36CD" wp14:editId="737D4C67">
                  <wp:extent cx="1666875" cy="1666875"/>
                  <wp:effectExtent l="0" t="0" r="9525" b="9525"/>
                  <wp:docPr id="1657250082" name="Picture 1" descr="Bidirectional Grap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directional Graph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73731" cy="1673731"/>
                          </a:xfrm>
                          <a:prstGeom prst="rect">
                            <a:avLst/>
                          </a:prstGeom>
                          <a:noFill/>
                          <a:ln>
                            <a:noFill/>
                          </a:ln>
                        </pic:spPr>
                      </pic:pic>
                    </a:graphicData>
                  </a:graphic>
                </wp:inline>
              </w:drawing>
            </w:r>
            <w:r>
              <w:fldChar w:fldCharType="end"/>
            </w:r>
          </w:p>
        </w:tc>
        <w:tc>
          <w:tcPr>
            <w:tcW w:w="351" w:type="pct"/>
          </w:tcPr>
          <w:p w:rsidR="008D00EB" w:rsidRPr="00E23826" w:rsidRDefault="008D00EB" w:rsidP="00063830">
            <w:pPr>
              <w:pStyle w:val="NoSpacing"/>
              <w:jc w:val="center"/>
              <w:rPr>
                <w:lang w:eastAsia="en-IN"/>
              </w:rPr>
            </w:pPr>
            <w:r w:rsidRPr="00E23826">
              <w:rPr>
                <w:lang w:val="en-IN" w:eastAsia="en-IN"/>
              </w:rPr>
              <w:lastRenderedPageBreak/>
              <w:t>2</w:t>
            </w:r>
            <w:r>
              <w:rPr>
                <w:lang w:val="en-IN" w:eastAsia="en-IN"/>
              </w:rPr>
              <w:t>e</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2</w:t>
            </w:r>
          </w:p>
        </w:tc>
      </w:tr>
      <w:tr w:rsidR="008D00EB" w:rsidRPr="009C4175" w:rsidTr="00063830">
        <w:trPr>
          <w:trHeight w:val="283"/>
        </w:trPr>
        <w:tc>
          <w:tcPr>
            <w:tcW w:w="5000" w:type="pct"/>
            <w:gridSpan w:val="5"/>
          </w:tcPr>
          <w:p w:rsidR="008D00EB" w:rsidRPr="00C03B73" w:rsidRDefault="008D00EB" w:rsidP="00063830">
            <w:pPr>
              <w:pStyle w:val="NoSpacing"/>
              <w:jc w:val="center"/>
              <w:rPr>
                <w:b/>
              </w:rPr>
            </w:pPr>
            <w:r w:rsidRPr="00C03B73">
              <w:rPr>
                <w:b/>
              </w:rPr>
              <w:lastRenderedPageBreak/>
              <w:t>(OR)</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19</w:t>
            </w:r>
          </w:p>
        </w:tc>
        <w:tc>
          <w:tcPr>
            <w:tcW w:w="3774" w:type="pct"/>
          </w:tcPr>
          <w:p w:rsidR="008D00EB" w:rsidRDefault="008D00EB" w:rsidP="00C03B73">
            <w:pPr>
              <w:pStyle w:val="NoSpacing"/>
              <w:jc w:val="both"/>
              <w:rPr>
                <w:bCs/>
                <w:iCs/>
                <w:lang w:eastAsia="en-IN"/>
              </w:rPr>
            </w:pPr>
            <w:r>
              <w:rPr>
                <w:bCs/>
                <w:iCs/>
                <w:lang w:eastAsia="en-IN"/>
              </w:rPr>
              <w:t>Write the algorithm for BFS and use it to traverse the graph given below assuming the starting node to be A. Show the detailed steps and give the final traversal.</w:t>
            </w:r>
          </w:p>
          <w:p w:rsidR="008D00EB" w:rsidRPr="009C4175" w:rsidRDefault="008D00EB" w:rsidP="008D27B5">
            <w:pPr>
              <w:pStyle w:val="NoSpacing"/>
              <w:jc w:val="center"/>
            </w:pPr>
            <w:r>
              <w:rPr>
                <w:noProof/>
              </w:rPr>
              <w:drawing>
                <wp:inline distT="0" distB="0" distL="0" distR="0" wp14:anchorId="4872DC85" wp14:editId="5FF50EC2">
                  <wp:extent cx="1962150" cy="1331141"/>
                  <wp:effectExtent l="0" t="0" r="0" b="2540"/>
                  <wp:docPr id="17261778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77806" name="Picture 172617780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05008" cy="1360216"/>
                          </a:xfrm>
                          <a:prstGeom prst="rect">
                            <a:avLst/>
                          </a:prstGeom>
                        </pic:spPr>
                      </pic:pic>
                    </a:graphicData>
                  </a:graphic>
                </wp:inline>
              </w:drawing>
            </w:r>
          </w:p>
        </w:tc>
        <w:tc>
          <w:tcPr>
            <w:tcW w:w="351" w:type="pct"/>
          </w:tcPr>
          <w:p w:rsidR="008D00EB" w:rsidRPr="00E23826" w:rsidRDefault="008D00EB" w:rsidP="00063830">
            <w:pPr>
              <w:pStyle w:val="NoSpacing"/>
              <w:jc w:val="center"/>
              <w:rPr>
                <w:lang w:eastAsia="en-IN"/>
              </w:rPr>
            </w:pPr>
            <w:r w:rsidRPr="00E23826">
              <w:rPr>
                <w:lang w:val="en-IN" w:eastAsia="en-IN"/>
              </w:rPr>
              <w:t>2</w:t>
            </w:r>
            <w:r>
              <w:rPr>
                <w:lang w:val="en-IN" w:eastAsia="en-IN"/>
              </w:rPr>
              <w:t>c</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2</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20</w:t>
            </w:r>
          </w:p>
        </w:tc>
        <w:tc>
          <w:tcPr>
            <w:tcW w:w="3774" w:type="pct"/>
          </w:tcPr>
          <w:p w:rsidR="008D00EB" w:rsidRPr="009C4175" w:rsidRDefault="008D00EB" w:rsidP="00C03B73">
            <w:pPr>
              <w:pStyle w:val="NoSpacing"/>
              <w:jc w:val="both"/>
            </w:pPr>
            <w:r>
              <w:t>Differentiate between Genetic Algorithm and Traditional Algorithmic approaches to solve a problem. The differences should highlight on the process, heuristic, performance, pros and cons with examples for each.</w:t>
            </w:r>
          </w:p>
        </w:tc>
        <w:tc>
          <w:tcPr>
            <w:tcW w:w="351" w:type="pct"/>
          </w:tcPr>
          <w:p w:rsidR="008D00EB" w:rsidRPr="00E23826" w:rsidRDefault="008D00EB" w:rsidP="00063830">
            <w:pPr>
              <w:pStyle w:val="NoSpacing"/>
              <w:jc w:val="center"/>
              <w:rPr>
                <w:lang w:eastAsia="en-IN"/>
              </w:rPr>
            </w:pPr>
            <w:r w:rsidRPr="00E23826">
              <w:rPr>
                <w:lang w:val="en-IN" w:eastAsia="en-IN"/>
              </w:rPr>
              <w:t>3d</w:t>
            </w:r>
          </w:p>
        </w:tc>
        <w:tc>
          <w:tcPr>
            <w:tcW w:w="370" w:type="pct"/>
          </w:tcPr>
          <w:p w:rsidR="008D00EB" w:rsidRPr="00E23826" w:rsidRDefault="008D00EB" w:rsidP="00063830">
            <w:pPr>
              <w:pStyle w:val="NoSpacing"/>
              <w:jc w:val="center"/>
              <w:rPr>
                <w:lang w:eastAsia="en-IN"/>
              </w:rPr>
            </w:pPr>
            <w:r>
              <w:rPr>
                <w:lang w:eastAsia="en-IN"/>
              </w:rPr>
              <w:t>An</w:t>
            </w:r>
          </w:p>
        </w:tc>
        <w:tc>
          <w:tcPr>
            <w:tcW w:w="234" w:type="pct"/>
          </w:tcPr>
          <w:p w:rsidR="008D00EB" w:rsidRDefault="008D00EB" w:rsidP="00063830">
            <w:pPr>
              <w:pStyle w:val="NoSpacing"/>
              <w:jc w:val="center"/>
            </w:pPr>
            <w:r>
              <w:t>3</w:t>
            </w:r>
          </w:p>
        </w:tc>
      </w:tr>
      <w:tr w:rsidR="008D00EB" w:rsidRPr="009C4175" w:rsidTr="00063830">
        <w:trPr>
          <w:trHeight w:val="283"/>
        </w:trPr>
        <w:tc>
          <w:tcPr>
            <w:tcW w:w="5000" w:type="pct"/>
            <w:gridSpan w:val="5"/>
          </w:tcPr>
          <w:p w:rsidR="008D00EB" w:rsidRDefault="008D00EB" w:rsidP="00063830">
            <w:pPr>
              <w:pStyle w:val="NoSpacing"/>
              <w:jc w:val="center"/>
            </w:pPr>
            <w:r w:rsidRPr="00C03B73">
              <w:rPr>
                <w:b/>
              </w:rPr>
              <w:t>(OR)</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21</w:t>
            </w:r>
          </w:p>
        </w:tc>
        <w:tc>
          <w:tcPr>
            <w:tcW w:w="3774" w:type="pct"/>
          </w:tcPr>
          <w:p w:rsidR="008D00EB" w:rsidRDefault="008D00EB" w:rsidP="00C03B73">
            <w:pPr>
              <w:pStyle w:val="NoSpacing"/>
              <w:jc w:val="both"/>
              <w:rPr>
                <w:bCs/>
                <w:iCs/>
                <w:lang w:eastAsia="en-IN"/>
              </w:rPr>
            </w:pPr>
            <w:r w:rsidRPr="001706AC">
              <w:rPr>
                <w:bCs/>
                <w:iCs/>
                <w:lang w:eastAsia="en-IN"/>
              </w:rPr>
              <w:t>Solve the Travelling Salesman Problem</w:t>
            </w:r>
            <w:r>
              <w:rPr>
                <w:bCs/>
                <w:iCs/>
                <w:lang w:eastAsia="en-IN"/>
              </w:rPr>
              <w:t xml:space="preserve"> using the weighted graph given below. The Salesman has to start at node 1 and visit all other nodes in the graph and return to the starting node 1 at minimum cost. Show the path with the minimum cost in the final step.</w:t>
            </w:r>
          </w:p>
          <w:p w:rsidR="008D00EB" w:rsidRPr="009C4175" w:rsidRDefault="008D00EB" w:rsidP="006C50D9">
            <w:pPr>
              <w:pStyle w:val="NoSpacing"/>
              <w:jc w:val="center"/>
            </w:pPr>
            <w:r>
              <w:fldChar w:fldCharType="begin"/>
            </w:r>
            <w:r>
              <w:instrText xml:space="preserve"> INCLUDEPICTURE "https://media.geeksforgeeks.org/wp-content/cdn-uploads/Euler12.png" \* MERGEFORMATINET </w:instrText>
            </w:r>
            <w:r>
              <w:fldChar w:fldCharType="separate"/>
            </w:r>
            <w:r>
              <w:rPr>
                <w:noProof/>
              </w:rPr>
              <w:drawing>
                <wp:inline distT="0" distB="0" distL="0" distR="0" wp14:anchorId="59BB3EC5" wp14:editId="2F26DB9C">
                  <wp:extent cx="1781175" cy="1338791"/>
                  <wp:effectExtent l="0" t="0" r="0" b="0"/>
                  <wp:docPr id="1550120263" name="Picture 3" descr="Travelling Salesman Problem - GeeksforGe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avelling Salesman Problem - GeeksforGeek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3966" cy="1355922"/>
                          </a:xfrm>
                          <a:prstGeom prst="rect">
                            <a:avLst/>
                          </a:prstGeom>
                          <a:noFill/>
                          <a:ln>
                            <a:noFill/>
                          </a:ln>
                        </pic:spPr>
                      </pic:pic>
                    </a:graphicData>
                  </a:graphic>
                </wp:inline>
              </w:drawing>
            </w:r>
            <w:r>
              <w:fldChar w:fldCharType="end"/>
            </w:r>
          </w:p>
        </w:tc>
        <w:tc>
          <w:tcPr>
            <w:tcW w:w="351" w:type="pct"/>
          </w:tcPr>
          <w:p w:rsidR="008D00EB" w:rsidRPr="00E23826" w:rsidRDefault="008D00EB" w:rsidP="00063830">
            <w:pPr>
              <w:pStyle w:val="NoSpacing"/>
              <w:jc w:val="center"/>
              <w:rPr>
                <w:lang w:eastAsia="en-IN"/>
              </w:rPr>
            </w:pPr>
            <w:r w:rsidRPr="00E23826">
              <w:rPr>
                <w:lang w:val="en-IN" w:eastAsia="en-IN"/>
              </w:rPr>
              <w:t>3</w:t>
            </w:r>
            <w:r>
              <w:rPr>
                <w:lang w:val="en-IN" w:eastAsia="en-IN"/>
              </w:rPr>
              <w:t>e</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3</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22</w:t>
            </w:r>
          </w:p>
        </w:tc>
        <w:tc>
          <w:tcPr>
            <w:tcW w:w="3774" w:type="pct"/>
          </w:tcPr>
          <w:p w:rsidR="008D00EB" w:rsidRPr="009C4175" w:rsidRDefault="008D00EB" w:rsidP="00C03B73">
            <w:pPr>
              <w:pStyle w:val="NoSpacing"/>
              <w:jc w:val="both"/>
            </w:pPr>
            <w:r w:rsidRPr="00405303">
              <w:t>Develop a smart assistant that answers queries using logical inference</w:t>
            </w:r>
            <w:r>
              <w:t xml:space="preserve"> for a logistics company.</w:t>
            </w:r>
          </w:p>
        </w:tc>
        <w:tc>
          <w:tcPr>
            <w:tcW w:w="351" w:type="pct"/>
          </w:tcPr>
          <w:p w:rsidR="008D00EB" w:rsidRPr="00E23826" w:rsidRDefault="008D00EB" w:rsidP="00063830">
            <w:pPr>
              <w:pStyle w:val="NoSpacing"/>
              <w:jc w:val="center"/>
              <w:rPr>
                <w:lang w:eastAsia="en-IN"/>
              </w:rPr>
            </w:pPr>
            <w:r w:rsidRPr="00E23826">
              <w:rPr>
                <w:lang w:val="en-IN" w:eastAsia="en-IN"/>
              </w:rPr>
              <w:t>4c</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4</w:t>
            </w:r>
          </w:p>
        </w:tc>
      </w:tr>
      <w:tr w:rsidR="008D00EB" w:rsidRPr="009C4175" w:rsidTr="00063830">
        <w:trPr>
          <w:trHeight w:val="283"/>
        </w:trPr>
        <w:tc>
          <w:tcPr>
            <w:tcW w:w="5000" w:type="pct"/>
            <w:gridSpan w:val="5"/>
          </w:tcPr>
          <w:p w:rsidR="008D00EB" w:rsidRDefault="008D00EB" w:rsidP="00063830">
            <w:pPr>
              <w:pStyle w:val="NoSpacing"/>
              <w:jc w:val="center"/>
            </w:pPr>
            <w:r w:rsidRPr="00C03B73">
              <w:rPr>
                <w:b/>
              </w:rPr>
              <w:t>(OR)</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23</w:t>
            </w:r>
          </w:p>
        </w:tc>
        <w:tc>
          <w:tcPr>
            <w:tcW w:w="3774" w:type="pct"/>
          </w:tcPr>
          <w:p w:rsidR="008D00EB" w:rsidRDefault="008D00EB" w:rsidP="00C03B73">
            <w:pPr>
              <w:pStyle w:val="NoSpacing"/>
              <w:jc w:val="both"/>
            </w:pPr>
            <w:r>
              <w:t>Represent the following statements using predicate logic:</w:t>
            </w:r>
          </w:p>
          <w:p w:rsidR="008D00EB" w:rsidRDefault="008D00EB" w:rsidP="00EE3D38">
            <w:pPr>
              <w:pStyle w:val="NoSpacing"/>
              <w:jc w:val="both"/>
            </w:pPr>
            <w:r>
              <w:t>a. All students attend classes.    b. Every teacher teaches a subject.</w:t>
            </w:r>
          </w:p>
          <w:p w:rsidR="008D00EB" w:rsidRDefault="008D00EB" w:rsidP="00EE3D38">
            <w:pPr>
              <w:pStyle w:val="NoSpacing"/>
              <w:jc w:val="both"/>
            </w:pPr>
            <w:r>
              <w:t>c. Some students play sports.     d. No student likes exams.</w:t>
            </w:r>
          </w:p>
          <w:p w:rsidR="008D00EB" w:rsidRPr="009C4175" w:rsidRDefault="008D00EB" w:rsidP="00EE3D38">
            <w:pPr>
              <w:pStyle w:val="NoSpacing"/>
              <w:jc w:val="both"/>
            </w:pPr>
            <w:r>
              <w:t>e. All birds can fly.</w:t>
            </w:r>
          </w:p>
        </w:tc>
        <w:tc>
          <w:tcPr>
            <w:tcW w:w="351" w:type="pct"/>
          </w:tcPr>
          <w:p w:rsidR="008D00EB" w:rsidRPr="00E23826" w:rsidRDefault="008D00EB" w:rsidP="00063830">
            <w:pPr>
              <w:pStyle w:val="NoSpacing"/>
              <w:jc w:val="center"/>
              <w:rPr>
                <w:lang w:eastAsia="en-IN"/>
              </w:rPr>
            </w:pPr>
            <w:r w:rsidRPr="00E23826">
              <w:rPr>
                <w:lang w:val="en-IN" w:eastAsia="en-IN"/>
              </w:rPr>
              <w:t>4</w:t>
            </w:r>
            <w:r>
              <w:rPr>
                <w:lang w:val="en-IN" w:eastAsia="en-IN"/>
              </w:rPr>
              <w:t>f</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4</w:t>
            </w:r>
          </w:p>
        </w:tc>
      </w:tr>
      <w:tr w:rsidR="008D00EB" w:rsidRPr="009C4175" w:rsidTr="00063830">
        <w:trPr>
          <w:trHeight w:val="283"/>
        </w:trPr>
        <w:tc>
          <w:tcPr>
            <w:tcW w:w="5000" w:type="pct"/>
            <w:gridSpan w:val="5"/>
          </w:tcPr>
          <w:p w:rsidR="008D00EB" w:rsidRDefault="008D00EB" w:rsidP="00063830">
            <w:pPr>
              <w:pStyle w:val="NoSpacing"/>
              <w:jc w:val="center"/>
            </w:pPr>
            <w:r w:rsidRPr="00E23826">
              <w:rPr>
                <w:b/>
                <w:bCs/>
                <w:u w:val="single"/>
                <w:lang w:val="en-IN" w:eastAsia="en-IN"/>
              </w:rPr>
              <w:t>COMPULSORY QUESTION:</w:t>
            </w:r>
          </w:p>
        </w:tc>
      </w:tr>
      <w:tr w:rsidR="008D00EB" w:rsidRPr="009C4175" w:rsidTr="00063830">
        <w:trPr>
          <w:trHeight w:val="283"/>
        </w:trPr>
        <w:tc>
          <w:tcPr>
            <w:tcW w:w="272" w:type="pct"/>
          </w:tcPr>
          <w:p w:rsidR="008D00EB" w:rsidRPr="009C4175" w:rsidRDefault="008D00EB" w:rsidP="00063830">
            <w:pPr>
              <w:pStyle w:val="NoSpacing"/>
              <w:jc w:val="center"/>
            </w:pPr>
            <w:r w:rsidRPr="00E23826">
              <w:rPr>
                <w:lang w:val="en-IN" w:eastAsia="en-IN"/>
              </w:rPr>
              <w:t>24</w:t>
            </w:r>
          </w:p>
        </w:tc>
        <w:tc>
          <w:tcPr>
            <w:tcW w:w="3774" w:type="pct"/>
          </w:tcPr>
          <w:p w:rsidR="008D00EB" w:rsidRDefault="008D00EB" w:rsidP="00F8475D">
            <w:pPr>
              <w:pStyle w:val="NoSpacing"/>
              <w:tabs>
                <w:tab w:val="left" w:pos="951"/>
              </w:tabs>
              <w:jc w:val="both"/>
            </w:pPr>
            <w:r>
              <w:t>A bank plans to automate its loan approval process using an expert system.</w:t>
            </w:r>
          </w:p>
          <w:p w:rsidR="008D00EB" w:rsidRDefault="008D00EB" w:rsidP="00F8475D">
            <w:pPr>
              <w:pStyle w:val="NoSpacing"/>
              <w:tabs>
                <w:tab w:val="left" w:pos="951"/>
              </w:tabs>
              <w:jc w:val="both"/>
            </w:pPr>
            <w:r>
              <w:t>Develop a system that evaluates:</w:t>
            </w:r>
          </w:p>
          <w:p w:rsidR="008D00EB" w:rsidRDefault="008D00EB" w:rsidP="00F8475D">
            <w:pPr>
              <w:pStyle w:val="NoSpacing"/>
              <w:tabs>
                <w:tab w:val="left" w:pos="951"/>
              </w:tabs>
              <w:jc w:val="both"/>
            </w:pPr>
            <w:r>
              <w:t>Income, credit score, employment status and Risk assessment rules.</w:t>
            </w:r>
          </w:p>
          <w:p w:rsidR="008D00EB" w:rsidRDefault="008D00EB" w:rsidP="00F8475D">
            <w:pPr>
              <w:pStyle w:val="NoSpacing"/>
              <w:tabs>
                <w:tab w:val="left" w:pos="951"/>
              </w:tabs>
              <w:jc w:val="both"/>
            </w:pPr>
            <w:r>
              <w:t>The design should include the following:</w:t>
            </w:r>
          </w:p>
          <w:p w:rsidR="008D00EB" w:rsidRPr="009C4175" w:rsidRDefault="008D00EB" w:rsidP="00EE3D38">
            <w:pPr>
              <w:pStyle w:val="NoSpacing"/>
              <w:tabs>
                <w:tab w:val="left" w:pos="951"/>
              </w:tabs>
              <w:jc w:val="both"/>
            </w:pPr>
            <w:r>
              <w:t>a. Knowledge representation     b. Rule formulation    c.  Decision-making process</w:t>
            </w:r>
          </w:p>
        </w:tc>
        <w:tc>
          <w:tcPr>
            <w:tcW w:w="351" w:type="pct"/>
          </w:tcPr>
          <w:p w:rsidR="008D00EB" w:rsidRPr="00E23826" w:rsidRDefault="008D00EB" w:rsidP="00063830">
            <w:pPr>
              <w:pStyle w:val="NoSpacing"/>
              <w:jc w:val="center"/>
              <w:rPr>
                <w:lang w:eastAsia="en-IN"/>
              </w:rPr>
            </w:pPr>
            <w:r w:rsidRPr="00E23826">
              <w:rPr>
                <w:lang w:val="en-IN" w:eastAsia="en-IN"/>
              </w:rPr>
              <w:t>5</w:t>
            </w:r>
            <w:r>
              <w:rPr>
                <w:lang w:val="en-IN" w:eastAsia="en-IN"/>
              </w:rPr>
              <w:t>g</w:t>
            </w:r>
          </w:p>
        </w:tc>
        <w:tc>
          <w:tcPr>
            <w:tcW w:w="370" w:type="pct"/>
          </w:tcPr>
          <w:p w:rsidR="008D00EB" w:rsidRPr="00E23826" w:rsidRDefault="008D00EB" w:rsidP="00063830">
            <w:pPr>
              <w:pStyle w:val="NoSpacing"/>
              <w:jc w:val="center"/>
              <w:rPr>
                <w:lang w:eastAsia="en-IN"/>
              </w:rPr>
            </w:pPr>
            <w:r>
              <w:rPr>
                <w:lang w:eastAsia="en-IN"/>
              </w:rPr>
              <w:t>A</w:t>
            </w:r>
          </w:p>
        </w:tc>
        <w:tc>
          <w:tcPr>
            <w:tcW w:w="234" w:type="pct"/>
          </w:tcPr>
          <w:p w:rsidR="008D00EB" w:rsidRDefault="008D00EB" w:rsidP="00063830">
            <w:pPr>
              <w:pStyle w:val="NoSpacing"/>
              <w:jc w:val="center"/>
            </w:pPr>
            <w:r>
              <w:t>5</w:t>
            </w:r>
          </w:p>
        </w:tc>
      </w:tr>
    </w:tbl>
    <w:p w:rsidR="00372312" w:rsidRDefault="00372312" w:rsidP="008D00EB">
      <w:bookmarkStart w:id="58" w:name="_GoBack"/>
      <w:bookmarkEnd w:id="58"/>
    </w:p>
    <w:sectPr w:rsidR="00372312">
      <w:pgSz w:w="11907" w:h="16839"/>
      <w:pgMar w:top="862"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E6BED145-B803-4BD3-84B6-0277F9E5E666}"/>
  </w:font>
  <w:font w:name="Georgia">
    <w:panose1 w:val="02040502050405020303"/>
    <w:charset w:val="00"/>
    <w:family w:val="roman"/>
    <w:pitch w:val="variable"/>
    <w:sig w:usb0="00000287" w:usb1="00000000" w:usb2="00000000" w:usb3="00000000" w:csb0="0000009F" w:csb1="00000000"/>
    <w:embedItalic r:id="rId2" w:fontKey="{86148146-469E-4858-A800-F18D3FC64C48}"/>
  </w:font>
  <w:font w:name="Roboto Mono">
    <w:altName w:val="Times New Roman"/>
    <w:charset w:val="00"/>
    <w:family w:val="auto"/>
    <w:pitch w:val="default"/>
    <w:embedRegular r:id="rId3" w:fontKey="{ACC4FF8B-2336-4379-8EF3-A30EABDE92CC}"/>
  </w:font>
  <w:font w:name="Calibri">
    <w:panose1 w:val="020F0502020204030204"/>
    <w:charset w:val="00"/>
    <w:family w:val="swiss"/>
    <w:pitch w:val="variable"/>
    <w:sig w:usb0="E0002AFF" w:usb1="C000247B" w:usb2="00000009" w:usb3="00000000" w:csb0="000001FF" w:csb1="00000000"/>
    <w:embedRegular r:id="rId4" w:fontKey="{152777BF-8988-4DD5-B006-683E0D5F7C6E}"/>
  </w:font>
  <w:font w:name="Cambria Math">
    <w:panose1 w:val="02040503050406030204"/>
    <w:charset w:val="00"/>
    <w:family w:val="roman"/>
    <w:pitch w:val="variable"/>
    <w:sig w:usb0="E00002FF" w:usb1="420024FF" w:usb2="00000000" w:usb3="00000000" w:csb0="0000019F" w:csb1="00000000"/>
    <w:embedRegular r:id="rId5" w:fontKey="{47DB6269-D3A4-45F2-A1A9-1B1566AF5876}"/>
    <w:embedItalic r:id="rId6" w:fontKey="{9F49C393-FDC2-46EE-9521-54A6D5BCEB0F}"/>
  </w:font>
  <w:font w:name="Latha">
    <w:panose1 w:val="020B0604020202020204"/>
    <w:charset w:val="00"/>
    <w:family w:val="swiss"/>
    <w:pitch w:val="variable"/>
    <w:sig w:usb0="00100003" w:usb1="00000000" w:usb2="00000000" w:usb3="00000000" w:csb0="00000001" w:csb1="00000000"/>
    <w:embedRegular r:id="rId7" w:fontKey="{931871A2-0C98-4E4C-8588-DB1402B4F6CD}"/>
    <w:embedItalic r:id="rId8" w:fontKey="{851362BB-83F1-4400-B2CF-825FACEADCA2}"/>
  </w:font>
  <w:font w:name="Cambria">
    <w:panose1 w:val="02040503050406030204"/>
    <w:charset w:val="00"/>
    <w:family w:val="roman"/>
    <w:pitch w:val="variable"/>
    <w:sig w:usb0="E00002FF" w:usb1="400004FF" w:usb2="00000000" w:usb3="00000000" w:csb0="0000019F" w:csb1="00000000"/>
    <w:embedRegular r:id="rId9" w:fontKey="{2BF2D8A1-FF30-4700-9071-4242299DE004}"/>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EB18FC"/>
    <w:multiLevelType w:val="multilevel"/>
    <w:tmpl w:val="429CA9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134D32C6"/>
    <w:multiLevelType w:val="multilevel"/>
    <w:tmpl w:val="1CD20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1541116B"/>
    <w:multiLevelType w:val="multilevel"/>
    <w:tmpl w:val="C852A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B75320"/>
    <w:multiLevelType w:val="multilevel"/>
    <w:tmpl w:val="867A8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25C078C8"/>
    <w:multiLevelType w:val="hybridMultilevel"/>
    <w:tmpl w:val="B868FFA2"/>
    <w:lvl w:ilvl="0" w:tplc="BFE8DE7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9AD1BA6"/>
    <w:multiLevelType w:val="multilevel"/>
    <w:tmpl w:val="BD621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35EE2ED8"/>
    <w:multiLevelType w:val="multilevel"/>
    <w:tmpl w:val="A0E04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4AB62C9"/>
    <w:multiLevelType w:val="multilevel"/>
    <w:tmpl w:val="28189C98"/>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8">
    <w:nsid w:val="570B76CF"/>
    <w:multiLevelType w:val="multilevel"/>
    <w:tmpl w:val="754EA8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5B521D04"/>
    <w:multiLevelType w:val="hybridMultilevel"/>
    <w:tmpl w:val="89C49246"/>
    <w:lvl w:ilvl="0" w:tplc="047E963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2FF1C69"/>
    <w:multiLevelType w:val="multilevel"/>
    <w:tmpl w:val="61A43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86D787A"/>
    <w:multiLevelType w:val="multilevel"/>
    <w:tmpl w:val="63508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68E6010B"/>
    <w:multiLevelType w:val="multilevel"/>
    <w:tmpl w:val="78361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6F0C7A99"/>
    <w:multiLevelType w:val="hybridMultilevel"/>
    <w:tmpl w:val="DD5226B6"/>
    <w:lvl w:ilvl="0" w:tplc="33882FB0">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726D0DEC"/>
    <w:multiLevelType w:val="hybridMultilevel"/>
    <w:tmpl w:val="F3386386"/>
    <w:lvl w:ilvl="0" w:tplc="526C70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C883AF7"/>
    <w:multiLevelType w:val="multilevel"/>
    <w:tmpl w:val="93D62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1"/>
  </w:num>
  <w:num w:numId="2">
    <w:abstractNumId w:val="0"/>
  </w:num>
  <w:num w:numId="3">
    <w:abstractNumId w:val="8"/>
  </w:num>
  <w:num w:numId="4">
    <w:abstractNumId w:val="1"/>
  </w:num>
  <w:num w:numId="5">
    <w:abstractNumId w:val="5"/>
  </w:num>
  <w:num w:numId="6">
    <w:abstractNumId w:val="12"/>
  </w:num>
  <w:num w:numId="7">
    <w:abstractNumId w:val="15"/>
  </w:num>
  <w:num w:numId="8">
    <w:abstractNumId w:val="3"/>
  </w:num>
  <w:num w:numId="9">
    <w:abstractNumId w:val="10"/>
  </w:num>
  <w:num w:numId="10">
    <w:abstractNumId w:val="2"/>
  </w:num>
  <w:num w:numId="11">
    <w:abstractNumId w:val="6"/>
  </w:num>
  <w:num w:numId="12">
    <w:abstractNumId w:val="7"/>
  </w:num>
  <w:num w:numId="13">
    <w:abstractNumId w:val="14"/>
  </w:num>
  <w:num w:numId="14">
    <w:abstractNumId w:val="9"/>
  </w:num>
  <w:num w:numId="15">
    <w:abstractNumId w:val="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2312"/>
    <w:rsid w:val="00372312"/>
    <w:rsid w:val="004710D9"/>
    <w:rsid w:val="0070719E"/>
    <w:rsid w:val="008B4C9A"/>
    <w:rsid w:val="008D00EB"/>
    <w:rsid w:val="00B35288"/>
    <w:rsid w:val="00E85CF0"/>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5BD9A7D-3DE6-485F-9561-4E81FB955A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qFormat/>
    <w:pPr>
      <w:jc w:val="center"/>
    </w:p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uiPriority w:val="34"/>
    <w:qFormat/>
    <w:rsid w:val="002E336A"/>
    <w:pPr>
      <w:ind w:left="720"/>
      <w:contextualSpacing/>
    </w:pPr>
  </w:style>
  <w:style w:type="table" w:styleId="TableGrid">
    <w:name w:val="Table Grid"/>
    <w:basedOn w:val="TableNormal"/>
    <w:uiPriority w:val="59"/>
    <w:rsid w:val="002E33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rsid w:val="001E587A"/>
    <w:pPr>
      <w:autoSpaceDE w:val="0"/>
      <w:autoSpaceDN w:val="0"/>
      <w:adjustRightInd w:val="0"/>
    </w:pPr>
    <w:rPr>
      <w:color w:val="000000"/>
      <w:lang w:val="en-IN"/>
    </w:rPr>
  </w:style>
  <w:style w:type="paragraph" w:styleId="NoSpacing">
    <w:name w:val="No Spacing"/>
    <w:uiPriority w:val="1"/>
    <w:qFormat/>
    <w:rsid w:val="00405BDF"/>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character" w:styleId="Strong">
    <w:name w:val="Strong"/>
    <w:basedOn w:val="DefaultParagraphFont"/>
    <w:uiPriority w:val="22"/>
    <w:qFormat/>
    <w:rsid w:val="008D00EB"/>
    <w:rPr>
      <w:b/>
      <w:bCs/>
    </w:rPr>
  </w:style>
  <w:style w:type="character" w:customStyle="1" w:styleId="math-inline">
    <w:name w:val="math-inline"/>
    <w:basedOn w:val="DefaultParagraphFont"/>
    <w:rsid w:val="008D00EB"/>
  </w:style>
  <w:style w:type="paragraph" w:styleId="NormalWeb">
    <w:name w:val="Normal (Web)"/>
    <w:basedOn w:val="Normal"/>
    <w:uiPriority w:val="99"/>
    <w:unhideWhenUsed/>
    <w:rsid w:val="008D00EB"/>
    <w:pPr>
      <w:spacing w:before="100" w:beforeAutospacing="1" w:after="100" w:afterAutospacing="1"/>
    </w:pPr>
    <w:rPr>
      <w:lang w:val="en-US"/>
    </w:rPr>
  </w:style>
  <w:style w:type="character" w:customStyle="1" w:styleId="katex-mathml">
    <w:name w:val="katex-mathml"/>
    <w:basedOn w:val="DefaultParagraphFont"/>
    <w:rsid w:val="008D00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MsabzjBy3pTKJ3pcXjmrY0mjPQ==">CgMxLjAyDmgucmhsYnN2eGJsYnV6Mg5oLmRpM205N21tMXFpaDIOaC5rdWZvNGpza2E0MG8yDmguemN6N3Bhb3pxamRmMg5oLmhlamF4MXY2M25zYjIOaC5oOHZ3YzNnYm0wcG0yDmgueWF6dDRvc2t5NTh1Mg5oLmtoc3JyN2plZHdwNzIOaC56ZjBrMXRnbTVsdzQyDmgudTBocHlsY3Njcnh5Mg5oLnZiaGFrNTFwYTB4MjIOaC5zcnc4ejNpNThwMWgyDmgub3h1Z3I2eGVkNHZkMg5oLnZtb2RoYmU0NHl6bjIOaC54ZmNqMndtOHF1ZDQyDmgueGZjajJ3bThxdWQ0OAByITFFZUN2Zko1ekc3UlpKZFBNSzhLOUs5VnN6OUh0V0tr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19</Pages>
  <Words>5375</Words>
  <Characters>30640</Characters>
  <Application>Microsoft Office Word</Application>
  <DocSecurity>0</DocSecurity>
  <Lines>255</Lines>
  <Paragraphs>71</Paragraphs>
  <ScaleCrop>false</ScaleCrop>
  <Company/>
  <LinksUpToDate>false</LinksUpToDate>
  <CharactersWithSpaces>35944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8</cp:revision>
  <dcterms:created xsi:type="dcterms:W3CDTF">2022-10-13T10:56:00Z</dcterms:created>
  <dcterms:modified xsi:type="dcterms:W3CDTF">2026-06-27T05:34:00Z</dcterms:modified>
</cp:coreProperties>
</file>